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1F998717"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EA5678">
        <w:rPr>
          <w:rFonts w:ascii="Times New Roman" w:hAnsi="Times New Roman" w:cs="Times New Roman"/>
          <w:b/>
          <w:i/>
          <w:sz w:val="24"/>
          <w:szCs w:val="24"/>
        </w:rPr>
        <w:t>3</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2F6B91">
        <w:rPr>
          <w:rFonts w:ascii="Times New Roman" w:hAnsi="Times New Roman" w:cs="Times New Roman"/>
          <w:b/>
          <w:i/>
          <w:sz w:val="24"/>
          <w:szCs w:val="24"/>
        </w:rPr>
        <w:t>439</w:t>
      </w:r>
      <w:r w:rsidR="009B31A6">
        <w:rPr>
          <w:rFonts w:ascii="Times New Roman" w:hAnsi="Times New Roman" w:cs="Times New Roman"/>
          <w:b/>
          <w:i/>
          <w:sz w:val="24"/>
          <w:szCs w:val="24"/>
        </w:rPr>
        <w:t xml:space="preserve"> - </w:t>
      </w:r>
      <w:r w:rsidR="002F6B91">
        <w:rPr>
          <w:rFonts w:ascii="Times New Roman" w:hAnsi="Times New Roman" w:cs="Times New Roman"/>
          <w:b/>
          <w:i/>
          <w:sz w:val="24"/>
          <w:szCs w:val="24"/>
        </w:rPr>
        <w:t>446</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3B58B807" w14:textId="77777777" w:rsidR="007F08A2" w:rsidRDefault="007F08A2" w:rsidP="00F37874">
      <w:pPr>
        <w:spacing w:after="0"/>
        <w:outlineLvl w:val="0"/>
        <w:rPr>
          <w:rFonts w:ascii="Times New Roman" w:hAnsi="Times New Roman" w:cs="Times New Roman"/>
          <w:sz w:val="24"/>
          <w:szCs w:val="24"/>
        </w:rPr>
      </w:pPr>
    </w:p>
    <w:p w14:paraId="34BACCE2" w14:textId="77777777" w:rsidR="002F6B91" w:rsidRDefault="002F6B91" w:rsidP="00F37874">
      <w:pPr>
        <w:spacing w:after="0"/>
        <w:outlineLvl w:val="0"/>
        <w:rPr>
          <w:rFonts w:ascii="Times New Roman" w:hAnsi="Times New Roman" w:cs="Times New Roman"/>
          <w:sz w:val="24"/>
          <w:szCs w:val="24"/>
        </w:rPr>
      </w:pPr>
    </w:p>
    <w:p w14:paraId="6A499C5F" w14:textId="77777777" w:rsidR="002F6B91" w:rsidRDefault="002F6B91" w:rsidP="00F37874">
      <w:pPr>
        <w:spacing w:after="0"/>
        <w:outlineLvl w:val="0"/>
        <w:rPr>
          <w:rFonts w:ascii="Times New Roman" w:hAnsi="Times New Roman" w:cs="Times New Roman"/>
          <w:sz w:val="24"/>
          <w:szCs w:val="24"/>
        </w:rPr>
      </w:pPr>
    </w:p>
    <w:p w14:paraId="73C28E92" w14:textId="77777777" w:rsidR="002F6B91" w:rsidRPr="00F5348B" w:rsidRDefault="002F6B91" w:rsidP="000C323D">
      <w:pPr>
        <w:spacing w:after="0"/>
        <w:jc w:val="center"/>
        <w:rPr>
          <w:rFonts w:ascii="Times New Roman" w:hAnsi="Times New Roman"/>
          <w:sz w:val="28"/>
          <w:szCs w:val="28"/>
        </w:rPr>
      </w:pPr>
      <w:bookmarkStart w:id="0" w:name="_Hlk50668071"/>
      <w:r w:rsidRPr="00F5348B">
        <w:rPr>
          <w:rFonts w:ascii="Times New Roman" w:hAnsi="Times New Roman"/>
          <w:sz w:val="28"/>
          <w:szCs w:val="28"/>
        </w:rPr>
        <w:t>PHYTOCHEMICALS AND ANTIOXIDANT ACTIVITY OF ULTRASOUND-ASSISTED AVOCADO SEED EXTRACT</w:t>
      </w:r>
    </w:p>
    <w:p w14:paraId="09E476F2" w14:textId="77777777" w:rsidR="002F6B91" w:rsidRPr="00F5348B" w:rsidRDefault="002F6B91" w:rsidP="000C323D">
      <w:pPr>
        <w:spacing w:after="0"/>
        <w:jc w:val="center"/>
        <w:rPr>
          <w:rFonts w:ascii="Times New Roman" w:hAnsi="Times New Roman"/>
          <w:b/>
          <w:bCs/>
          <w:sz w:val="24"/>
          <w:szCs w:val="24"/>
        </w:rPr>
      </w:pPr>
    </w:p>
    <w:p w14:paraId="1CB3D7CA" w14:textId="77777777" w:rsidR="002F6B91" w:rsidRPr="00F5348B" w:rsidRDefault="002F6B91" w:rsidP="000C323D">
      <w:pPr>
        <w:spacing w:after="0"/>
        <w:jc w:val="center"/>
        <w:rPr>
          <w:rFonts w:ascii="Times New Roman" w:hAnsi="Times New Roman"/>
          <w:noProof/>
          <w:sz w:val="24"/>
          <w:szCs w:val="24"/>
          <w:lang w:val="en-MY"/>
        </w:rPr>
      </w:pPr>
      <w:r w:rsidRPr="00F5348B">
        <w:rPr>
          <w:rFonts w:ascii="Times New Roman" w:hAnsi="Times New Roman"/>
          <w:noProof/>
          <w:sz w:val="24"/>
          <w:szCs w:val="24"/>
          <w:lang w:val="en-MY"/>
        </w:rPr>
        <w:t>(Fitokimia dan Aktiviti Antioksidan Ekstrak Biji Avokado Berbantukan Ultrabunyi)</w:t>
      </w:r>
    </w:p>
    <w:p w14:paraId="3A6A2ADD" w14:textId="77777777" w:rsidR="002F6B91" w:rsidRPr="00F5348B" w:rsidRDefault="002F6B91" w:rsidP="000C323D">
      <w:pPr>
        <w:spacing w:after="0"/>
        <w:jc w:val="center"/>
        <w:rPr>
          <w:rFonts w:ascii="Times New Roman" w:hAnsi="Times New Roman"/>
          <w:b/>
          <w:bCs/>
          <w:szCs w:val="24"/>
        </w:rPr>
      </w:pPr>
    </w:p>
    <w:p w14:paraId="15FB28E5" w14:textId="77777777" w:rsidR="002F6B91" w:rsidRPr="00F5348B" w:rsidRDefault="002F6B91" w:rsidP="000C323D">
      <w:pPr>
        <w:spacing w:after="0"/>
        <w:jc w:val="center"/>
        <w:rPr>
          <w:rFonts w:ascii="Times New Roman" w:hAnsi="Times New Roman"/>
          <w:noProof/>
          <w:sz w:val="20"/>
          <w:szCs w:val="20"/>
        </w:rPr>
      </w:pPr>
      <w:r w:rsidRPr="00F5348B">
        <w:rPr>
          <w:rFonts w:ascii="Times New Roman" w:hAnsi="Times New Roman"/>
          <w:noProof/>
          <w:sz w:val="20"/>
          <w:szCs w:val="20"/>
        </w:rPr>
        <w:t>Chin Xuan Tan</w:t>
      </w:r>
      <w:r w:rsidRPr="00F5348B">
        <w:rPr>
          <w:rFonts w:ascii="Times New Roman" w:hAnsi="Times New Roman"/>
          <w:noProof/>
          <w:sz w:val="20"/>
          <w:szCs w:val="20"/>
          <w:vertAlign w:val="superscript"/>
        </w:rPr>
        <w:t>1</w:t>
      </w:r>
      <w:r w:rsidRPr="00C13EED">
        <w:rPr>
          <w:rFonts w:ascii="Times New Roman" w:hAnsi="Times New Roman"/>
          <w:noProof/>
          <w:sz w:val="20"/>
          <w:szCs w:val="20"/>
        </w:rPr>
        <w:t>*</w:t>
      </w:r>
      <w:r w:rsidRPr="00F5348B">
        <w:rPr>
          <w:rFonts w:ascii="Times New Roman" w:hAnsi="Times New Roman"/>
          <w:noProof/>
          <w:sz w:val="20"/>
          <w:szCs w:val="20"/>
        </w:rPr>
        <w:t>, Renee Chin</w:t>
      </w:r>
      <w:r w:rsidRPr="00F5348B">
        <w:rPr>
          <w:rFonts w:ascii="Times New Roman" w:hAnsi="Times New Roman"/>
          <w:noProof/>
          <w:sz w:val="20"/>
          <w:szCs w:val="20"/>
          <w:vertAlign w:val="superscript"/>
        </w:rPr>
        <w:t>1</w:t>
      </w:r>
      <w:r w:rsidRPr="00F5348B">
        <w:rPr>
          <w:rFonts w:ascii="Times New Roman" w:hAnsi="Times New Roman"/>
          <w:noProof/>
          <w:sz w:val="20"/>
          <w:szCs w:val="20"/>
        </w:rPr>
        <w:t>, Seok Tyug Tan</w:t>
      </w:r>
      <w:r w:rsidRPr="00F5348B">
        <w:rPr>
          <w:rFonts w:ascii="Times New Roman" w:hAnsi="Times New Roman"/>
          <w:noProof/>
          <w:sz w:val="20"/>
          <w:szCs w:val="20"/>
          <w:vertAlign w:val="superscript"/>
        </w:rPr>
        <w:t>2</w:t>
      </w:r>
      <w:r w:rsidRPr="00F5348B">
        <w:rPr>
          <w:rFonts w:ascii="Times New Roman" w:hAnsi="Times New Roman"/>
          <w:noProof/>
          <w:sz w:val="20"/>
          <w:szCs w:val="20"/>
        </w:rPr>
        <w:t>, Seok Shin Tan</w:t>
      </w:r>
      <w:r w:rsidRPr="00F5348B">
        <w:rPr>
          <w:rFonts w:ascii="Times New Roman" w:hAnsi="Times New Roman"/>
          <w:noProof/>
          <w:sz w:val="20"/>
          <w:szCs w:val="20"/>
          <w:vertAlign w:val="superscript"/>
        </w:rPr>
        <w:t>3</w:t>
      </w:r>
    </w:p>
    <w:p w14:paraId="5F5C8D0A" w14:textId="77777777" w:rsidR="002F6B91" w:rsidRPr="000C323D" w:rsidRDefault="002F6B91" w:rsidP="000C323D">
      <w:pPr>
        <w:spacing w:after="0"/>
        <w:jc w:val="center"/>
        <w:rPr>
          <w:rFonts w:ascii="Times New Roman" w:hAnsi="Times New Roman"/>
          <w:noProof/>
          <w:sz w:val="20"/>
          <w:szCs w:val="20"/>
        </w:rPr>
      </w:pPr>
    </w:p>
    <w:p w14:paraId="7C9BAD25" w14:textId="77777777" w:rsidR="002F6B91" w:rsidRPr="000C323D" w:rsidRDefault="002F6B91" w:rsidP="000C323D">
      <w:pPr>
        <w:spacing w:after="0"/>
        <w:jc w:val="center"/>
        <w:rPr>
          <w:rFonts w:ascii="Times New Roman" w:hAnsi="Times New Roman"/>
          <w:i/>
          <w:iCs/>
          <w:noProof/>
          <w:sz w:val="20"/>
          <w:szCs w:val="20"/>
        </w:rPr>
      </w:pPr>
      <w:r w:rsidRPr="000C323D">
        <w:rPr>
          <w:rFonts w:ascii="Times New Roman" w:hAnsi="Times New Roman"/>
          <w:i/>
          <w:iCs/>
          <w:noProof/>
          <w:sz w:val="20"/>
          <w:szCs w:val="20"/>
          <w:vertAlign w:val="superscript"/>
        </w:rPr>
        <w:t>1</w:t>
      </w:r>
      <w:r w:rsidRPr="000C323D">
        <w:rPr>
          <w:rFonts w:ascii="Times New Roman" w:hAnsi="Times New Roman"/>
          <w:i/>
          <w:iCs/>
          <w:noProof/>
          <w:sz w:val="20"/>
          <w:szCs w:val="20"/>
        </w:rPr>
        <w:t>Department of Allied Health Sciences, Faculty of Science,</w:t>
      </w:r>
    </w:p>
    <w:p w14:paraId="7B4E4F96" w14:textId="77777777" w:rsidR="002F6B91" w:rsidRPr="000C323D" w:rsidRDefault="002F6B91" w:rsidP="000C323D">
      <w:pPr>
        <w:spacing w:after="0"/>
        <w:jc w:val="center"/>
        <w:rPr>
          <w:rFonts w:ascii="Times New Roman" w:hAnsi="Times New Roman"/>
          <w:i/>
          <w:iCs/>
          <w:noProof/>
          <w:sz w:val="20"/>
          <w:szCs w:val="20"/>
        </w:rPr>
      </w:pPr>
      <w:r w:rsidRPr="000C323D">
        <w:rPr>
          <w:rFonts w:ascii="Times New Roman" w:hAnsi="Times New Roman"/>
          <w:i/>
          <w:iCs/>
          <w:noProof/>
          <w:sz w:val="20"/>
          <w:szCs w:val="20"/>
        </w:rPr>
        <w:t xml:space="preserve"> Universiti Tunku Abdul Rahman, Jalan Universiti Bandar Barat 31900, Kampar Perak, Malaysia</w:t>
      </w:r>
    </w:p>
    <w:p w14:paraId="0650241C" w14:textId="77777777" w:rsidR="002F6B91" w:rsidRPr="000C323D" w:rsidRDefault="002F6B91" w:rsidP="000C323D">
      <w:pPr>
        <w:spacing w:after="0"/>
        <w:jc w:val="center"/>
        <w:rPr>
          <w:rFonts w:ascii="Times New Roman" w:hAnsi="Times New Roman"/>
          <w:i/>
          <w:iCs/>
          <w:noProof/>
          <w:sz w:val="20"/>
          <w:szCs w:val="20"/>
        </w:rPr>
      </w:pPr>
      <w:r w:rsidRPr="000C323D">
        <w:rPr>
          <w:rFonts w:ascii="Times New Roman" w:hAnsi="Times New Roman"/>
          <w:i/>
          <w:iCs/>
          <w:noProof/>
          <w:sz w:val="20"/>
          <w:szCs w:val="20"/>
          <w:vertAlign w:val="superscript"/>
        </w:rPr>
        <w:t>2</w:t>
      </w:r>
      <w:r w:rsidRPr="000C323D">
        <w:rPr>
          <w:rFonts w:ascii="Times New Roman" w:hAnsi="Times New Roman"/>
          <w:i/>
          <w:iCs/>
          <w:noProof/>
          <w:sz w:val="20"/>
          <w:szCs w:val="20"/>
        </w:rPr>
        <w:t xml:space="preserve">Department of Healthcare Professional, Faculty of Health and Life Sciences, </w:t>
      </w:r>
    </w:p>
    <w:p w14:paraId="4B85E7F7" w14:textId="77777777" w:rsidR="002F6B91" w:rsidRPr="000C323D" w:rsidRDefault="002F6B91" w:rsidP="000C323D">
      <w:pPr>
        <w:spacing w:after="0"/>
        <w:jc w:val="center"/>
        <w:rPr>
          <w:rFonts w:ascii="Times New Roman" w:hAnsi="Times New Roman"/>
          <w:i/>
          <w:iCs/>
          <w:noProof/>
          <w:sz w:val="20"/>
          <w:szCs w:val="20"/>
        </w:rPr>
      </w:pPr>
      <w:r w:rsidRPr="000C323D">
        <w:rPr>
          <w:rFonts w:ascii="Times New Roman" w:hAnsi="Times New Roman"/>
          <w:i/>
          <w:iCs/>
          <w:noProof/>
          <w:sz w:val="20"/>
          <w:szCs w:val="20"/>
        </w:rPr>
        <w:t xml:space="preserve">Management and Science University, University Drive, Off Persiaran Olahraga, Seksyen 13, 40100 Shah Alam, </w:t>
      </w:r>
    </w:p>
    <w:p w14:paraId="6B20C57F" w14:textId="77777777" w:rsidR="002F6B91" w:rsidRPr="000C323D" w:rsidRDefault="002F6B91" w:rsidP="000C323D">
      <w:pPr>
        <w:spacing w:after="0"/>
        <w:jc w:val="center"/>
        <w:rPr>
          <w:rFonts w:ascii="Times New Roman" w:hAnsi="Times New Roman"/>
          <w:i/>
          <w:iCs/>
          <w:noProof/>
          <w:sz w:val="20"/>
          <w:szCs w:val="20"/>
        </w:rPr>
      </w:pPr>
      <w:r w:rsidRPr="000C323D">
        <w:rPr>
          <w:rFonts w:ascii="Times New Roman" w:hAnsi="Times New Roman"/>
          <w:i/>
          <w:iCs/>
          <w:noProof/>
          <w:sz w:val="20"/>
          <w:szCs w:val="20"/>
        </w:rPr>
        <w:t>Selangor, Malaysia</w:t>
      </w:r>
    </w:p>
    <w:p w14:paraId="0E42877E" w14:textId="77777777" w:rsidR="00C65648" w:rsidRPr="00C65648" w:rsidRDefault="00C65648" w:rsidP="00C65648">
      <w:pPr>
        <w:spacing w:after="0"/>
        <w:jc w:val="center"/>
        <w:rPr>
          <w:rFonts w:ascii="Times New Roman" w:eastAsia="Calibri" w:hAnsi="Times New Roman"/>
          <w:i/>
          <w:iCs/>
          <w:color w:val="000000"/>
          <w:sz w:val="20"/>
          <w:szCs w:val="20"/>
          <w:lang w:val="en-MY" w:eastAsia="en-MY"/>
        </w:rPr>
      </w:pPr>
      <w:r w:rsidRPr="00C65648">
        <w:rPr>
          <w:rFonts w:ascii="Times New Roman" w:hAnsi="Times New Roman"/>
          <w:i/>
          <w:iCs/>
          <w:noProof/>
          <w:sz w:val="20"/>
          <w:szCs w:val="20"/>
          <w:vertAlign w:val="superscript"/>
        </w:rPr>
        <w:t>3</w:t>
      </w:r>
      <w:r w:rsidRPr="00C65648">
        <w:rPr>
          <w:rFonts w:ascii="Times New Roman" w:eastAsia="Calibri" w:hAnsi="Times New Roman"/>
          <w:i/>
          <w:iCs/>
          <w:color w:val="000000"/>
          <w:sz w:val="20"/>
          <w:szCs w:val="20"/>
          <w:lang w:val="en-MY" w:eastAsia="en-MY"/>
        </w:rPr>
        <w:t xml:space="preserve">Jeffrey Cheah School of Medicine and Health Sciences, </w:t>
      </w:r>
    </w:p>
    <w:p w14:paraId="295499E2" w14:textId="77777777" w:rsidR="00C65648" w:rsidRPr="00C65648" w:rsidRDefault="00C65648" w:rsidP="00C65648">
      <w:pPr>
        <w:spacing w:after="0"/>
        <w:jc w:val="center"/>
        <w:rPr>
          <w:rFonts w:ascii="Times New Roman" w:hAnsi="Times New Roman"/>
          <w:i/>
          <w:iCs/>
          <w:noProof/>
          <w:sz w:val="20"/>
          <w:szCs w:val="20"/>
        </w:rPr>
      </w:pPr>
      <w:r w:rsidRPr="00C65648">
        <w:rPr>
          <w:rFonts w:ascii="Times New Roman" w:eastAsia="Calibri" w:hAnsi="Times New Roman"/>
          <w:i/>
          <w:iCs/>
          <w:color w:val="000000"/>
          <w:sz w:val="20"/>
          <w:szCs w:val="20"/>
          <w:lang w:val="en-MY" w:eastAsia="en-MY"/>
        </w:rPr>
        <w:t>Monash University Malaysia, Bandar Sunway, Selangor, Malaysia</w:t>
      </w:r>
    </w:p>
    <w:p w14:paraId="2BA33E03" w14:textId="77777777" w:rsidR="002F6B91" w:rsidRPr="000C323D" w:rsidRDefault="002F6B91" w:rsidP="000C323D">
      <w:pPr>
        <w:spacing w:after="0"/>
        <w:jc w:val="center"/>
        <w:rPr>
          <w:rFonts w:ascii="Times New Roman" w:hAnsi="Times New Roman"/>
          <w:i/>
          <w:iCs/>
          <w:noProof/>
          <w:sz w:val="20"/>
          <w:szCs w:val="20"/>
        </w:rPr>
      </w:pPr>
    </w:p>
    <w:p w14:paraId="308EB7A8" w14:textId="77777777" w:rsidR="002F6B91" w:rsidRPr="000C323D" w:rsidRDefault="002F6B91" w:rsidP="000C323D">
      <w:pPr>
        <w:spacing w:after="0"/>
        <w:jc w:val="center"/>
        <w:rPr>
          <w:rFonts w:ascii="Times New Roman" w:hAnsi="Times New Roman"/>
          <w:i/>
          <w:iCs/>
          <w:sz w:val="20"/>
          <w:szCs w:val="20"/>
        </w:rPr>
      </w:pPr>
      <w:r w:rsidRPr="000C323D">
        <w:rPr>
          <w:rFonts w:ascii="Times New Roman" w:hAnsi="Times New Roman"/>
          <w:i/>
          <w:iCs/>
          <w:sz w:val="20"/>
          <w:szCs w:val="20"/>
        </w:rPr>
        <w:t>*Corresponding author:  tancx@utar.edu.my</w:t>
      </w:r>
    </w:p>
    <w:p w14:paraId="6E287534" w14:textId="77777777" w:rsidR="002F6B91" w:rsidRPr="000C323D" w:rsidRDefault="002F6B91" w:rsidP="000C323D">
      <w:pPr>
        <w:spacing w:after="0"/>
        <w:jc w:val="center"/>
        <w:rPr>
          <w:rFonts w:ascii="Times New Roman" w:hAnsi="Times New Roman"/>
          <w:noProof/>
          <w:sz w:val="20"/>
          <w:szCs w:val="20"/>
        </w:rPr>
      </w:pPr>
    </w:p>
    <w:p w14:paraId="21254F8B" w14:textId="77777777" w:rsidR="002F6B91" w:rsidRPr="000C323D" w:rsidRDefault="002F6B91" w:rsidP="000C323D">
      <w:pPr>
        <w:spacing w:after="0"/>
        <w:jc w:val="center"/>
        <w:rPr>
          <w:rFonts w:ascii="Times New Roman" w:hAnsi="Times New Roman"/>
          <w:noProof/>
          <w:sz w:val="20"/>
          <w:szCs w:val="20"/>
        </w:rPr>
      </w:pPr>
    </w:p>
    <w:p w14:paraId="2F694085" w14:textId="77777777" w:rsidR="002F6B91" w:rsidRPr="000C323D" w:rsidRDefault="002F6B91" w:rsidP="000C323D">
      <w:pPr>
        <w:spacing w:after="0"/>
        <w:jc w:val="center"/>
        <w:rPr>
          <w:rFonts w:ascii="Times New Roman" w:hAnsi="Times New Roman"/>
          <w:noProof/>
          <w:sz w:val="20"/>
          <w:szCs w:val="20"/>
        </w:rPr>
      </w:pPr>
      <w:r w:rsidRPr="000C323D">
        <w:rPr>
          <w:rFonts w:ascii="Times New Roman" w:hAnsi="Times New Roman"/>
          <w:noProof/>
          <w:sz w:val="20"/>
          <w:szCs w:val="20"/>
        </w:rPr>
        <w:t>Received: 13 February 2022; Accepted: 14 March 2022; Published:  xx June 2022</w:t>
      </w:r>
    </w:p>
    <w:bookmarkEnd w:id="0"/>
    <w:p w14:paraId="73DCEA8E" w14:textId="77777777" w:rsidR="002F6B91" w:rsidRPr="000C323D" w:rsidRDefault="002F6B91" w:rsidP="000C323D">
      <w:pPr>
        <w:spacing w:after="0"/>
        <w:jc w:val="center"/>
        <w:rPr>
          <w:rFonts w:ascii="Times New Roman" w:hAnsi="Times New Roman"/>
          <w:noProof/>
          <w:sz w:val="20"/>
          <w:szCs w:val="20"/>
        </w:rPr>
      </w:pPr>
    </w:p>
    <w:p w14:paraId="7D1F4B49" w14:textId="77777777" w:rsidR="002F6B91" w:rsidRPr="000C323D" w:rsidRDefault="002F6B91" w:rsidP="000C323D">
      <w:pPr>
        <w:spacing w:after="0"/>
        <w:jc w:val="center"/>
        <w:rPr>
          <w:rFonts w:ascii="Times New Roman" w:hAnsi="Times New Roman"/>
          <w:noProof/>
          <w:sz w:val="20"/>
          <w:szCs w:val="20"/>
        </w:rPr>
      </w:pPr>
    </w:p>
    <w:p w14:paraId="3498198B" w14:textId="77777777" w:rsidR="002F6B91" w:rsidRPr="000C323D" w:rsidRDefault="002F6B91" w:rsidP="000C323D">
      <w:pPr>
        <w:spacing w:after="0"/>
        <w:jc w:val="center"/>
        <w:rPr>
          <w:rFonts w:ascii="Times New Roman" w:hAnsi="Times New Roman"/>
          <w:b/>
          <w:noProof/>
          <w:sz w:val="20"/>
          <w:szCs w:val="20"/>
        </w:rPr>
      </w:pPr>
      <w:r w:rsidRPr="000C323D">
        <w:rPr>
          <w:rFonts w:ascii="Times New Roman" w:hAnsi="Times New Roman"/>
          <w:b/>
          <w:noProof/>
          <w:sz w:val="20"/>
          <w:szCs w:val="20"/>
        </w:rPr>
        <w:t>Abstract</w:t>
      </w:r>
    </w:p>
    <w:p w14:paraId="4A18C43C" w14:textId="77777777" w:rsidR="002F6B91" w:rsidRPr="000C323D" w:rsidRDefault="002F6B91" w:rsidP="000C323D">
      <w:pPr>
        <w:spacing w:after="0"/>
        <w:jc w:val="both"/>
        <w:rPr>
          <w:rFonts w:ascii="Times New Roman" w:hAnsi="Times New Roman"/>
          <w:sz w:val="20"/>
          <w:szCs w:val="20"/>
        </w:rPr>
      </w:pPr>
      <w:r w:rsidRPr="000C323D">
        <w:rPr>
          <w:rFonts w:ascii="Times New Roman" w:hAnsi="Times New Roman"/>
          <w:sz w:val="20"/>
          <w:szCs w:val="20"/>
        </w:rPr>
        <w:t>Avocado seed is the residue from direct food consumption and fruit processing industry, which is rich in phytochemicals. Ultrasound-assisted extraction (UAE) has been proposed as a cost-effective technique to recover the phytochemicals from plant fractions. Sonication time is one of the parameters that may influence the quantity and quality of phytochemicals isolated from the plant fractions when using UAE. Hence, this study aimed to investigate the effect of different sonication times (0, 20, 40 and 60 min) used in the UAE on the phytochemicals and antioxidant capacity of methanolic avocado seed extract. Results indicated the total phenolic, flavonoid and anthocyanin content of the seed extracts were in the range of 31.90-41.62 mg GAE/100 g, 8.25-12.51 mg RE/100 g, and 8.02-24.57 mg CGE/100 g, respectively. UAE for 60 mins generated the significant highest (</w:t>
      </w:r>
      <w:r w:rsidRPr="000C323D">
        <w:rPr>
          <w:rFonts w:ascii="Times New Roman" w:hAnsi="Times New Roman"/>
          <w:i/>
          <w:iCs/>
          <w:sz w:val="20"/>
          <w:szCs w:val="20"/>
        </w:rPr>
        <w:t>p</w:t>
      </w:r>
      <w:r w:rsidRPr="000C323D">
        <w:rPr>
          <w:rFonts w:ascii="Times New Roman" w:hAnsi="Times New Roman"/>
          <w:sz w:val="20"/>
          <w:szCs w:val="20"/>
        </w:rPr>
        <w:t>&lt;0.05) amount of phenolic, flavonoid and anthocyanin content. Based on the antioxidant capacity tests, UAE for 60 mins resulted in the highest antioxidant activity.</w:t>
      </w:r>
    </w:p>
    <w:p w14:paraId="332D0A5D" w14:textId="77777777" w:rsidR="002F6B91" w:rsidRPr="000C323D" w:rsidRDefault="002F6B91" w:rsidP="000C323D">
      <w:pPr>
        <w:spacing w:after="0"/>
        <w:jc w:val="both"/>
        <w:rPr>
          <w:rFonts w:ascii="Times New Roman" w:hAnsi="Times New Roman"/>
          <w:sz w:val="20"/>
          <w:szCs w:val="20"/>
        </w:rPr>
      </w:pPr>
    </w:p>
    <w:p w14:paraId="61F36015" w14:textId="77777777" w:rsidR="002F6B91" w:rsidRPr="000C323D" w:rsidRDefault="002F6B91" w:rsidP="000C323D">
      <w:pPr>
        <w:spacing w:after="0"/>
        <w:jc w:val="both"/>
        <w:rPr>
          <w:rFonts w:ascii="Times New Roman" w:hAnsi="Times New Roman"/>
          <w:sz w:val="20"/>
          <w:szCs w:val="20"/>
        </w:rPr>
      </w:pPr>
      <w:r w:rsidRPr="000C323D">
        <w:rPr>
          <w:rFonts w:ascii="Times New Roman" w:hAnsi="Times New Roman"/>
          <w:b/>
          <w:bCs/>
          <w:sz w:val="20"/>
          <w:szCs w:val="20"/>
        </w:rPr>
        <w:t xml:space="preserve">Keywords:  </w:t>
      </w:r>
      <w:r w:rsidRPr="000C323D">
        <w:rPr>
          <w:rFonts w:ascii="Times New Roman" w:hAnsi="Times New Roman"/>
          <w:sz w:val="20"/>
          <w:szCs w:val="20"/>
        </w:rPr>
        <w:t xml:space="preserve">avocado seed, sonication time, phytochemicals, ultrasound-assisted extraction  </w:t>
      </w:r>
    </w:p>
    <w:p w14:paraId="50B9FEB6" w14:textId="77777777" w:rsidR="002F6B91" w:rsidRPr="000C323D" w:rsidRDefault="002F6B91" w:rsidP="000C323D">
      <w:pPr>
        <w:spacing w:after="0"/>
        <w:jc w:val="center"/>
        <w:rPr>
          <w:rFonts w:ascii="Times New Roman" w:hAnsi="Times New Roman"/>
          <w:sz w:val="20"/>
          <w:szCs w:val="20"/>
        </w:rPr>
      </w:pPr>
    </w:p>
    <w:p w14:paraId="0A6D7A57" w14:textId="77777777" w:rsidR="002F6B91" w:rsidRPr="000C323D" w:rsidRDefault="002F6B91" w:rsidP="000C323D">
      <w:pPr>
        <w:spacing w:after="0"/>
        <w:jc w:val="center"/>
        <w:rPr>
          <w:rFonts w:ascii="Times New Roman" w:hAnsi="Times New Roman"/>
          <w:b/>
          <w:bCs/>
          <w:noProof/>
          <w:sz w:val="20"/>
          <w:szCs w:val="20"/>
          <w:lang w:val="en-MY"/>
        </w:rPr>
      </w:pPr>
      <w:r w:rsidRPr="000C323D">
        <w:rPr>
          <w:rFonts w:ascii="Times New Roman" w:hAnsi="Times New Roman"/>
          <w:b/>
          <w:bCs/>
          <w:noProof/>
          <w:sz w:val="20"/>
          <w:szCs w:val="20"/>
          <w:lang w:val="en-MY"/>
        </w:rPr>
        <w:t>Abstrak</w:t>
      </w:r>
    </w:p>
    <w:p w14:paraId="24FB1680" w14:textId="77777777" w:rsidR="002F6B91" w:rsidRPr="000C323D" w:rsidRDefault="002F6B91" w:rsidP="000C323D">
      <w:pPr>
        <w:spacing w:after="0"/>
        <w:jc w:val="both"/>
        <w:rPr>
          <w:rFonts w:ascii="Times New Roman" w:hAnsi="Times New Roman"/>
          <w:noProof/>
          <w:sz w:val="20"/>
          <w:szCs w:val="20"/>
          <w:lang w:val="en-MY"/>
        </w:rPr>
      </w:pPr>
      <w:r w:rsidRPr="000C323D">
        <w:rPr>
          <w:rFonts w:ascii="Times New Roman" w:hAnsi="Times New Roman"/>
          <w:noProof/>
          <w:sz w:val="20"/>
          <w:szCs w:val="20"/>
          <w:lang w:val="en-MY"/>
        </w:rPr>
        <w:lastRenderedPageBreak/>
        <w:t>Biji alpukat merupakan bahan sisa daripada penggunaan secara langsung dan/atau industri pemprosesan buah-buahan, yang kaya dengan fitokimia. Pengekstrakan berbantukan ultrabunyi (UAE) merupakan kos efektif teknologi untuk mengisolasi fitokimia daripada sumber tumbuh-tumbuhan. Dalam kaedah UAE, masa sonikasi adalah salah satu faktor yang mempengaruhi kuantiti dan kualiti fitokimia yang diisolasi daripada sumber tumbuh-tumbuhan. Kajian ini bertujuan untuk analisa kesan masa sonikasi yang berbeza (0, 20, 40 dan 60 minit) dalam UAE terhadap fitokimia dan kapasiti antioksidan ekstrak biji alpukat metanol. Hasil kajian menunjukkan jumlah kandungan fenolik, flavonoid dan antosianin dalam ekstrak biji alpukat adalah dalam lingkungan 31.90-41.62 mg GAE/100 g, 8.25-12.51 mg RE/100 g dan 8.02-24.57 mg CGE/100 g. Penggunaan masa sonikasi 60 minit dalam UAE dapat menghasilkan kandungan fenolik, flavonoid dan antosianin yang paling signifikan banyak (</w:t>
      </w:r>
      <w:r w:rsidRPr="000C323D">
        <w:rPr>
          <w:rFonts w:ascii="Times New Roman" w:hAnsi="Times New Roman"/>
          <w:i/>
          <w:iCs/>
          <w:noProof/>
          <w:sz w:val="20"/>
          <w:szCs w:val="20"/>
          <w:lang w:val="en-MY"/>
        </w:rPr>
        <w:t xml:space="preserve">p </w:t>
      </w:r>
      <w:r w:rsidRPr="000C323D">
        <w:rPr>
          <w:rFonts w:ascii="Times New Roman" w:hAnsi="Times New Roman"/>
          <w:noProof/>
          <w:sz w:val="20"/>
          <w:szCs w:val="20"/>
          <w:lang w:val="en-MY"/>
        </w:rPr>
        <w:t xml:space="preserve">&lt;0.05). Berdasarkan ujian kapasiti antioksidan, pengunaan masa sonikasi 60 minit dalam UAE dapat menghasilkan aktiviti antioksidan yang paling tinggi.  </w:t>
      </w:r>
    </w:p>
    <w:p w14:paraId="4F9AFD7F" w14:textId="77777777" w:rsidR="002F6B91" w:rsidRPr="000C323D" w:rsidRDefault="002F6B91" w:rsidP="000C323D">
      <w:pPr>
        <w:spacing w:after="0"/>
        <w:jc w:val="both"/>
        <w:rPr>
          <w:rFonts w:ascii="Times New Roman" w:hAnsi="Times New Roman"/>
          <w:b/>
          <w:bCs/>
          <w:noProof/>
          <w:sz w:val="20"/>
          <w:szCs w:val="20"/>
          <w:lang w:val="en-MY"/>
        </w:rPr>
      </w:pPr>
    </w:p>
    <w:p w14:paraId="23585956" w14:textId="77777777" w:rsidR="000C323D" w:rsidRDefault="002F6B91" w:rsidP="000C323D">
      <w:pPr>
        <w:spacing w:after="0"/>
        <w:jc w:val="both"/>
        <w:rPr>
          <w:rFonts w:ascii="Times New Roman" w:hAnsi="Times New Roman"/>
          <w:noProof/>
          <w:sz w:val="20"/>
          <w:szCs w:val="20"/>
          <w:lang w:val="en-MY"/>
        </w:rPr>
      </w:pPr>
      <w:r w:rsidRPr="000C323D">
        <w:rPr>
          <w:rFonts w:ascii="Times New Roman" w:hAnsi="Times New Roman"/>
          <w:b/>
          <w:bCs/>
          <w:noProof/>
          <w:sz w:val="20"/>
          <w:szCs w:val="20"/>
          <w:lang w:val="en-MY"/>
        </w:rPr>
        <w:t xml:space="preserve">Kata kunci:  </w:t>
      </w:r>
      <w:r w:rsidRPr="000C323D">
        <w:rPr>
          <w:rFonts w:ascii="Times New Roman" w:hAnsi="Times New Roman"/>
          <w:noProof/>
          <w:sz w:val="20"/>
          <w:szCs w:val="20"/>
          <w:lang w:val="en-MY"/>
        </w:rPr>
        <w:t>biji alpukat, masa sonikasi, fitokimia, pengekstrakan berbantukan ultrabunyi</w:t>
      </w:r>
    </w:p>
    <w:p w14:paraId="21D3379F" w14:textId="77777777" w:rsidR="000C323D" w:rsidRDefault="000C323D" w:rsidP="000C323D">
      <w:pPr>
        <w:spacing w:after="0"/>
        <w:jc w:val="both"/>
        <w:rPr>
          <w:rFonts w:ascii="Times New Roman" w:hAnsi="Times New Roman"/>
          <w:noProof/>
          <w:sz w:val="20"/>
          <w:szCs w:val="20"/>
          <w:lang w:val="en-MY"/>
        </w:rPr>
      </w:pPr>
    </w:p>
    <w:p w14:paraId="47DCE153" w14:textId="77777777" w:rsidR="00EF6247" w:rsidRPr="00F447A7" w:rsidRDefault="00EF6247" w:rsidP="00EF6247">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14:paraId="7FBD0D82" w14:textId="77777777" w:rsidR="00EF6247" w:rsidRPr="00975D01" w:rsidRDefault="00EF6247" w:rsidP="00EF6247">
      <w:pPr>
        <w:numPr>
          <w:ilvl w:val="0"/>
          <w:numId w:val="11"/>
        </w:numPr>
        <w:spacing w:after="0"/>
        <w:ind w:left="360"/>
        <w:jc w:val="both"/>
        <w:rPr>
          <w:rFonts w:ascii="Times New Roman" w:hAnsi="Times New Roman"/>
          <w:noProof/>
          <w:sz w:val="20"/>
          <w:szCs w:val="20"/>
        </w:rPr>
      </w:pPr>
      <w:r w:rsidRPr="00975D01">
        <w:rPr>
          <w:rFonts w:ascii="Times New Roman" w:hAnsi="Times New Roman"/>
          <w:b/>
          <w:bCs/>
          <w:sz w:val="20"/>
          <w:szCs w:val="20"/>
        </w:rPr>
        <w:fldChar w:fldCharType="begin" w:fldLock="1"/>
      </w:r>
      <w:r w:rsidRPr="00975D01">
        <w:rPr>
          <w:rFonts w:ascii="Times New Roman" w:hAnsi="Times New Roman"/>
          <w:b/>
          <w:bCs/>
          <w:sz w:val="20"/>
          <w:szCs w:val="20"/>
        </w:rPr>
        <w:instrText xml:space="preserve">ADDIN Mendeley Bibliography CSL_BIBLIOGRAPHY </w:instrText>
      </w:r>
      <w:r w:rsidRPr="00975D01">
        <w:rPr>
          <w:rFonts w:ascii="Times New Roman" w:hAnsi="Times New Roman"/>
          <w:b/>
          <w:bCs/>
          <w:sz w:val="20"/>
          <w:szCs w:val="20"/>
        </w:rPr>
        <w:fldChar w:fldCharType="separate"/>
      </w:r>
      <w:r w:rsidRPr="00975D01">
        <w:rPr>
          <w:rFonts w:ascii="Times New Roman" w:hAnsi="Times New Roman"/>
          <w:noProof/>
          <w:sz w:val="20"/>
          <w:szCs w:val="20"/>
        </w:rPr>
        <w:t xml:space="preserve">Tan, C. X., Tan, S. S. and Tan, S. T. (2017). Influence of geographical origins on the physicochemical properties of Hass avocado oil. </w:t>
      </w:r>
      <w:r w:rsidRPr="00975D01">
        <w:rPr>
          <w:rFonts w:ascii="Times New Roman" w:hAnsi="Times New Roman"/>
          <w:i/>
          <w:iCs/>
          <w:noProof/>
          <w:sz w:val="20"/>
          <w:szCs w:val="20"/>
        </w:rPr>
        <w:t>Journal American Oil Chemical Society,</w:t>
      </w:r>
      <w:r w:rsidRPr="00975D01">
        <w:rPr>
          <w:rFonts w:ascii="Times New Roman" w:hAnsi="Times New Roman"/>
          <w:noProof/>
          <w:sz w:val="20"/>
          <w:szCs w:val="20"/>
        </w:rPr>
        <w:t xml:space="preserve"> 94:1431-1437</w:t>
      </w:r>
    </w:p>
    <w:p w14:paraId="12BC24B2" w14:textId="77777777" w:rsidR="00EF6247" w:rsidRPr="00975D01" w:rsidRDefault="00EF6247" w:rsidP="00EF6247">
      <w:pPr>
        <w:numPr>
          <w:ilvl w:val="0"/>
          <w:numId w:val="11"/>
        </w:numPr>
        <w:spacing w:after="0"/>
        <w:ind w:left="360"/>
        <w:jc w:val="both"/>
        <w:rPr>
          <w:rFonts w:ascii="Times New Roman" w:hAnsi="Times New Roman"/>
          <w:noProof/>
          <w:sz w:val="20"/>
          <w:szCs w:val="20"/>
        </w:rPr>
      </w:pPr>
      <w:r w:rsidRPr="00975D01">
        <w:rPr>
          <w:rFonts w:ascii="Times New Roman" w:hAnsi="Times New Roman"/>
          <w:noProof/>
          <w:sz w:val="20"/>
          <w:szCs w:val="20"/>
        </w:rPr>
        <w:t>Zafar, T. and Sidhu, J. S. (2011). Avocado: production, quality, and major processed products. In: Handb. Veg. Veg. Process. Blackwell Publishing Ltd., New Jersey, United States: pp 525-543.</w:t>
      </w:r>
    </w:p>
    <w:p w14:paraId="56D88CDD" w14:textId="77777777" w:rsidR="00EF6247" w:rsidRPr="00975D01" w:rsidRDefault="00EF6247" w:rsidP="00EF6247">
      <w:pPr>
        <w:numPr>
          <w:ilvl w:val="0"/>
          <w:numId w:val="11"/>
        </w:numPr>
        <w:spacing w:after="0"/>
        <w:ind w:left="360"/>
        <w:jc w:val="both"/>
        <w:rPr>
          <w:rFonts w:ascii="Times New Roman" w:hAnsi="Times New Roman"/>
          <w:noProof/>
          <w:sz w:val="20"/>
          <w:szCs w:val="20"/>
        </w:rPr>
      </w:pPr>
      <w:r w:rsidRPr="00975D01">
        <w:rPr>
          <w:rFonts w:ascii="Times New Roman" w:hAnsi="Times New Roman"/>
          <w:noProof/>
          <w:sz w:val="20"/>
          <w:szCs w:val="20"/>
        </w:rPr>
        <w:t xml:space="preserve">Costagli, G. and Betti, M. (2015). Avocado oil extraction processes: method for cold-pressed high-quality edible oil production versus traditional production. </w:t>
      </w:r>
      <w:r w:rsidRPr="00975D01">
        <w:rPr>
          <w:rFonts w:ascii="Times New Roman" w:hAnsi="Times New Roman"/>
          <w:i/>
          <w:iCs/>
          <w:noProof/>
          <w:sz w:val="20"/>
          <w:szCs w:val="20"/>
        </w:rPr>
        <w:t>Journal Agriculture Engineering,</w:t>
      </w:r>
      <w:r w:rsidRPr="00975D01">
        <w:rPr>
          <w:rFonts w:ascii="Times New Roman" w:hAnsi="Times New Roman"/>
          <w:noProof/>
          <w:sz w:val="20"/>
          <w:szCs w:val="20"/>
        </w:rPr>
        <w:t xml:space="preserve"> 46:115.</w:t>
      </w:r>
    </w:p>
    <w:p w14:paraId="4CA0F012" w14:textId="77777777" w:rsidR="00EF6247" w:rsidRPr="00975D01" w:rsidRDefault="00EF6247" w:rsidP="00EF6247">
      <w:pPr>
        <w:numPr>
          <w:ilvl w:val="0"/>
          <w:numId w:val="11"/>
        </w:numPr>
        <w:spacing w:after="0"/>
        <w:ind w:left="360"/>
        <w:jc w:val="both"/>
        <w:rPr>
          <w:rFonts w:ascii="Times New Roman" w:hAnsi="Times New Roman"/>
          <w:noProof/>
          <w:sz w:val="20"/>
          <w:szCs w:val="20"/>
        </w:rPr>
      </w:pPr>
      <w:r w:rsidRPr="00975D01">
        <w:rPr>
          <w:rFonts w:ascii="Times New Roman" w:hAnsi="Times New Roman"/>
          <w:noProof/>
          <w:sz w:val="20"/>
          <w:szCs w:val="20"/>
        </w:rPr>
        <w:t xml:space="preserve">Duarte, P. F., Chaves, M. A., Borges, C. D. and Mendonça, C. R. B. (2016). Avocado: characteristics, health benefits and uses. </w:t>
      </w:r>
      <w:r w:rsidRPr="00975D01">
        <w:rPr>
          <w:rFonts w:ascii="Times New Roman" w:hAnsi="Times New Roman"/>
          <w:i/>
          <w:iCs/>
          <w:noProof/>
          <w:sz w:val="20"/>
          <w:szCs w:val="20"/>
        </w:rPr>
        <w:t>Ciência Rural,</w:t>
      </w:r>
      <w:r w:rsidRPr="00975D01">
        <w:rPr>
          <w:rFonts w:ascii="Times New Roman" w:hAnsi="Times New Roman"/>
          <w:noProof/>
          <w:sz w:val="20"/>
          <w:szCs w:val="20"/>
        </w:rPr>
        <w:t xml:space="preserve"> 46:747-754</w:t>
      </w:r>
    </w:p>
    <w:p w14:paraId="5526D10F" w14:textId="77777777" w:rsidR="00EF6247" w:rsidRPr="00975D01" w:rsidRDefault="00EF6247" w:rsidP="00EF6247">
      <w:pPr>
        <w:numPr>
          <w:ilvl w:val="0"/>
          <w:numId w:val="11"/>
        </w:numPr>
        <w:spacing w:after="0"/>
        <w:ind w:left="360"/>
        <w:jc w:val="both"/>
        <w:rPr>
          <w:rFonts w:ascii="Times New Roman" w:hAnsi="Times New Roman"/>
          <w:noProof/>
          <w:sz w:val="20"/>
          <w:szCs w:val="20"/>
        </w:rPr>
      </w:pPr>
      <w:r w:rsidRPr="00975D01">
        <w:rPr>
          <w:rFonts w:ascii="Times New Roman" w:hAnsi="Times New Roman"/>
          <w:noProof/>
          <w:sz w:val="20"/>
          <w:szCs w:val="20"/>
        </w:rPr>
        <w:t>Abraham, J. D., Abraham, J. and Takrama, J. F. (2018). Morphological characteristics of avocado (</w:t>
      </w:r>
      <w:r w:rsidRPr="00975D01">
        <w:rPr>
          <w:rFonts w:ascii="Times New Roman" w:hAnsi="Times New Roman"/>
          <w:i/>
          <w:iCs/>
          <w:noProof/>
          <w:sz w:val="20"/>
          <w:szCs w:val="20"/>
        </w:rPr>
        <w:t xml:space="preserve">Persea americana </w:t>
      </w:r>
      <w:r w:rsidRPr="00975D01">
        <w:rPr>
          <w:rFonts w:ascii="Times New Roman" w:hAnsi="Times New Roman"/>
          <w:noProof/>
          <w:sz w:val="20"/>
          <w:szCs w:val="20"/>
        </w:rPr>
        <w:t xml:space="preserve">Mill.) in Ghana. </w:t>
      </w:r>
      <w:r w:rsidRPr="00975D01">
        <w:rPr>
          <w:rFonts w:ascii="Times New Roman" w:hAnsi="Times New Roman"/>
          <w:i/>
          <w:iCs/>
          <w:noProof/>
          <w:sz w:val="20"/>
          <w:szCs w:val="20"/>
        </w:rPr>
        <w:t xml:space="preserve">African Journal Plant Sciences, </w:t>
      </w:r>
      <w:r w:rsidRPr="00975D01">
        <w:rPr>
          <w:rFonts w:ascii="Times New Roman" w:hAnsi="Times New Roman"/>
          <w:noProof/>
          <w:sz w:val="20"/>
          <w:szCs w:val="20"/>
        </w:rPr>
        <w:t>12: 88-97.</w:t>
      </w:r>
    </w:p>
    <w:p w14:paraId="4D2F0337" w14:textId="77777777" w:rsidR="00EF6247" w:rsidRPr="00975D01" w:rsidRDefault="00EF6247" w:rsidP="00EF6247">
      <w:pPr>
        <w:numPr>
          <w:ilvl w:val="0"/>
          <w:numId w:val="11"/>
        </w:numPr>
        <w:spacing w:after="0"/>
        <w:ind w:left="360"/>
        <w:jc w:val="both"/>
        <w:rPr>
          <w:rFonts w:ascii="Times New Roman" w:hAnsi="Times New Roman"/>
          <w:noProof/>
          <w:sz w:val="20"/>
          <w:szCs w:val="20"/>
        </w:rPr>
      </w:pPr>
      <w:r w:rsidRPr="00975D01">
        <w:rPr>
          <w:rFonts w:ascii="Times New Roman" w:hAnsi="Times New Roman"/>
          <w:noProof/>
          <w:sz w:val="20"/>
          <w:szCs w:val="20"/>
        </w:rPr>
        <w:t xml:space="preserve">Saavedra, J., Córdova, A., Navarro, R., Díaz-Calderón, P., Fuentealba, C., Astudillo-Castro, C., Toledo, L., Enrione, J. and Galvez L. (2017). Industrial avocado waste: Functional compounds preservation by convective drying process. </w:t>
      </w:r>
      <w:r w:rsidRPr="00975D01">
        <w:rPr>
          <w:rFonts w:ascii="Times New Roman" w:hAnsi="Times New Roman"/>
          <w:i/>
          <w:iCs/>
          <w:noProof/>
          <w:sz w:val="20"/>
          <w:szCs w:val="20"/>
        </w:rPr>
        <w:t>Journal Food Engineering,</w:t>
      </w:r>
      <w:r w:rsidRPr="00975D01">
        <w:rPr>
          <w:rFonts w:ascii="Times New Roman" w:hAnsi="Times New Roman"/>
          <w:noProof/>
          <w:sz w:val="20"/>
          <w:szCs w:val="20"/>
        </w:rPr>
        <w:t xml:space="preserve"> 198: 81-90.</w:t>
      </w:r>
    </w:p>
    <w:p w14:paraId="1F9B3BDC" w14:textId="77777777" w:rsidR="00EF6247" w:rsidRPr="00975D01" w:rsidRDefault="00EF6247" w:rsidP="00EF6247">
      <w:pPr>
        <w:numPr>
          <w:ilvl w:val="0"/>
          <w:numId w:val="11"/>
        </w:numPr>
        <w:spacing w:after="0"/>
        <w:ind w:left="360"/>
        <w:jc w:val="both"/>
        <w:rPr>
          <w:rFonts w:ascii="Times New Roman" w:hAnsi="Times New Roman"/>
          <w:noProof/>
          <w:sz w:val="20"/>
          <w:szCs w:val="20"/>
        </w:rPr>
      </w:pPr>
      <w:r w:rsidRPr="00975D01">
        <w:rPr>
          <w:rFonts w:ascii="Times New Roman" w:hAnsi="Times New Roman"/>
          <w:noProof/>
          <w:sz w:val="20"/>
          <w:szCs w:val="20"/>
        </w:rPr>
        <w:t xml:space="preserve">Segovia, F. J., Hidalgo, G. I., Villasante, J., Ramis, X. and Almajano, M. P. (2018). Avocado seed: A comparative study of antioxidant content and capacity in protecting oil models from oxidation. </w:t>
      </w:r>
      <w:r w:rsidRPr="00975D01">
        <w:rPr>
          <w:rFonts w:ascii="Times New Roman" w:hAnsi="Times New Roman"/>
          <w:i/>
          <w:iCs/>
          <w:noProof/>
          <w:sz w:val="20"/>
          <w:szCs w:val="20"/>
        </w:rPr>
        <w:t xml:space="preserve">Molecules </w:t>
      </w:r>
      <w:r w:rsidRPr="00975D01">
        <w:rPr>
          <w:rFonts w:ascii="Times New Roman" w:hAnsi="Times New Roman"/>
          <w:noProof/>
          <w:sz w:val="20"/>
          <w:szCs w:val="20"/>
        </w:rPr>
        <w:t>23:1-14.</w:t>
      </w:r>
    </w:p>
    <w:p w14:paraId="21542976" w14:textId="77777777" w:rsidR="00EF6247" w:rsidRPr="00975D01" w:rsidRDefault="00EF6247" w:rsidP="00EF6247">
      <w:pPr>
        <w:numPr>
          <w:ilvl w:val="0"/>
          <w:numId w:val="11"/>
        </w:numPr>
        <w:spacing w:after="0"/>
        <w:ind w:left="360"/>
        <w:jc w:val="both"/>
        <w:rPr>
          <w:rFonts w:ascii="Times New Roman" w:hAnsi="Times New Roman"/>
          <w:noProof/>
          <w:sz w:val="20"/>
          <w:szCs w:val="20"/>
        </w:rPr>
      </w:pPr>
      <w:r w:rsidRPr="00975D01">
        <w:rPr>
          <w:rFonts w:ascii="Times New Roman" w:hAnsi="Times New Roman"/>
          <w:noProof/>
          <w:sz w:val="20"/>
          <w:szCs w:val="20"/>
        </w:rPr>
        <w:t>Dabas, D., Shegog, R. M., Ziegler, G. R. and Lambert, J. D. (2013). Avocado (</w:t>
      </w:r>
      <w:r w:rsidRPr="00975D01">
        <w:rPr>
          <w:rFonts w:ascii="Times New Roman" w:hAnsi="Times New Roman"/>
          <w:i/>
          <w:iCs/>
          <w:noProof/>
          <w:sz w:val="20"/>
          <w:szCs w:val="20"/>
        </w:rPr>
        <w:t>Persea americana</w:t>
      </w:r>
      <w:r w:rsidRPr="00975D01">
        <w:rPr>
          <w:rFonts w:ascii="Times New Roman" w:hAnsi="Times New Roman"/>
          <w:noProof/>
          <w:sz w:val="20"/>
          <w:szCs w:val="20"/>
        </w:rPr>
        <w:t xml:space="preserve">) seed as a source of bioactive phytochemicals. </w:t>
      </w:r>
      <w:r w:rsidRPr="00975D01">
        <w:rPr>
          <w:rFonts w:ascii="Times New Roman" w:hAnsi="Times New Roman"/>
          <w:i/>
          <w:iCs/>
          <w:noProof/>
          <w:sz w:val="20"/>
          <w:szCs w:val="20"/>
        </w:rPr>
        <w:t>Current Pharmaceutical Design,</w:t>
      </w:r>
      <w:r w:rsidRPr="00975D01">
        <w:rPr>
          <w:rFonts w:ascii="Times New Roman" w:hAnsi="Times New Roman"/>
          <w:noProof/>
          <w:sz w:val="20"/>
          <w:szCs w:val="20"/>
        </w:rPr>
        <w:t xml:space="preserve"> 19: 6133-6140.</w:t>
      </w:r>
    </w:p>
    <w:p w14:paraId="34C752BC" w14:textId="77777777" w:rsidR="00EF6247" w:rsidRPr="00975D01" w:rsidRDefault="00EF6247" w:rsidP="00EF6247">
      <w:pPr>
        <w:numPr>
          <w:ilvl w:val="0"/>
          <w:numId w:val="11"/>
        </w:numPr>
        <w:spacing w:after="0"/>
        <w:ind w:left="360"/>
        <w:jc w:val="both"/>
        <w:rPr>
          <w:rFonts w:ascii="Times New Roman" w:hAnsi="Times New Roman"/>
          <w:noProof/>
          <w:sz w:val="20"/>
          <w:szCs w:val="20"/>
        </w:rPr>
      </w:pPr>
      <w:r w:rsidRPr="00975D01">
        <w:rPr>
          <w:rFonts w:ascii="Times New Roman" w:hAnsi="Times New Roman"/>
          <w:noProof/>
          <w:sz w:val="20"/>
          <w:szCs w:val="20"/>
        </w:rPr>
        <w:t>Fadimu, G. J., Ghafoor, K., Babiker, E. E., Al-Juhaimi, F., Abdulraheem, R. A., Adenekan, M. K. (2020) Ultrasound-assisted process for optimal recovery of phenolic compounds from watermelon (</w:t>
      </w:r>
      <w:r w:rsidRPr="00975D01">
        <w:rPr>
          <w:rFonts w:ascii="Times New Roman" w:hAnsi="Times New Roman"/>
          <w:i/>
          <w:iCs/>
          <w:noProof/>
          <w:sz w:val="20"/>
          <w:szCs w:val="20"/>
        </w:rPr>
        <w:t>Citrullus lanatus</w:t>
      </w:r>
      <w:r w:rsidRPr="00975D01">
        <w:rPr>
          <w:rFonts w:ascii="Times New Roman" w:hAnsi="Times New Roman"/>
          <w:noProof/>
          <w:sz w:val="20"/>
          <w:szCs w:val="20"/>
        </w:rPr>
        <w:t xml:space="preserve">) seed and peel. </w:t>
      </w:r>
      <w:r w:rsidRPr="00975D01">
        <w:rPr>
          <w:rFonts w:ascii="Times New Roman" w:hAnsi="Times New Roman"/>
          <w:i/>
          <w:iCs/>
          <w:noProof/>
          <w:sz w:val="20"/>
          <w:szCs w:val="20"/>
        </w:rPr>
        <w:t>Journal Food Measure Characterization,</w:t>
      </w:r>
      <w:r w:rsidRPr="00975D01">
        <w:rPr>
          <w:rFonts w:ascii="Times New Roman" w:hAnsi="Times New Roman"/>
          <w:noProof/>
          <w:sz w:val="20"/>
          <w:szCs w:val="20"/>
        </w:rPr>
        <w:t xml:space="preserve"> 14:1784-1793.</w:t>
      </w:r>
    </w:p>
    <w:p w14:paraId="5DBDB8FB" w14:textId="77777777" w:rsidR="00EF6247" w:rsidRPr="00975D01" w:rsidRDefault="00EF6247" w:rsidP="00EF6247">
      <w:pPr>
        <w:numPr>
          <w:ilvl w:val="0"/>
          <w:numId w:val="11"/>
        </w:numPr>
        <w:spacing w:after="0"/>
        <w:ind w:left="360"/>
        <w:jc w:val="both"/>
        <w:rPr>
          <w:rFonts w:ascii="Times New Roman" w:hAnsi="Times New Roman"/>
          <w:noProof/>
          <w:sz w:val="20"/>
          <w:szCs w:val="20"/>
        </w:rPr>
      </w:pPr>
      <w:r w:rsidRPr="00975D01">
        <w:rPr>
          <w:rFonts w:ascii="Times New Roman" w:hAnsi="Times New Roman"/>
          <w:noProof/>
          <w:sz w:val="20"/>
          <w:szCs w:val="20"/>
        </w:rPr>
        <w:t xml:space="preserve">Zhang, Q. W., Lin, L. G. and Ye, W. C. (2018). Techniques for extraction and isolation of natural products: A comprehensive review. </w:t>
      </w:r>
      <w:r w:rsidRPr="00975D01">
        <w:rPr>
          <w:rFonts w:ascii="Times New Roman" w:hAnsi="Times New Roman"/>
          <w:i/>
          <w:iCs/>
          <w:noProof/>
          <w:sz w:val="20"/>
          <w:szCs w:val="20"/>
        </w:rPr>
        <w:t xml:space="preserve">China Medicine, </w:t>
      </w:r>
      <w:r w:rsidRPr="00975D01">
        <w:rPr>
          <w:rFonts w:ascii="Times New Roman" w:hAnsi="Times New Roman"/>
          <w:noProof/>
          <w:sz w:val="20"/>
          <w:szCs w:val="20"/>
        </w:rPr>
        <w:t>13: 1-26.</w:t>
      </w:r>
    </w:p>
    <w:p w14:paraId="526E6859" w14:textId="77777777" w:rsidR="00EF6247" w:rsidRPr="00975D01" w:rsidRDefault="00EF6247" w:rsidP="00EF6247">
      <w:pPr>
        <w:numPr>
          <w:ilvl w:val="0"/>
          <w:numId w:val="11"/>
        </w:numPr>
        <w:spacing w:after="0"/>
        <w:ind w:left="360"/>
        <w:jc w:val="both"/>
        <w:rPr>
          <w:rFonts w:ascii="Times New Roman" w:hAnsi="Times New Roman"/>
          <w:noProof/>
          <w:sz w:val="20"/>
          <w:szCs w:val="20"/>
        </w:rPr>
      </w:pPr>
      <w:r w:rsidRPr="00975D01">
        <w:rPr>
          <w:rFonts w:ascii="Times New Roman" w:hAnsi="Times New Roman"/>
          <w:noProof/>
          <w:sz w:val="20"/>
          <w:szCs w:val="20"/>
        </w:rPr>
        <w:t xml:space="preserve">Tan, C. X. and Azrina, A. (2017). Dietary fiber and total phenolic content of selected raw and cooked beans and its combinations. </w:t>
      </w:r>
      <w:r w:rsidRPr="00975D01">
        <w:rPr>
          <w:rFonts w:ascii="Times New Roman" w:hAnsi="Times New Roman"/>
          <w:i/>
          <w:iCs/>
          <w:noProof/>
          <w:sz w:val="20"/>
          <w:szCs w:val="20"/>
        </w:rPr>
        <w:t>International Food Research Journal,</w:t>
      </w:r>
      <w:r w:rsidRPr="00975D01">
        <w:rPr>
          <w:rFonts w:ascii="Times New Roman" w:hAnsi="Times New Roman"/>
          <w:noProof/>
          <w:sz w:val="20"/>
          <w:szCs w:val="20"/>
        </w:rPr>
        <w:t xml:space="preserve"> 24:1863-1868</w:t>
      </w:r>
    </w:p>
    <w:p w14:paraId="70A5FF23" w14:textId="77777777" w:rsidR="00EF6247" w:rsidRPr="00975D01" w:rsidRDefault="00EF6247" w:rsidP="00EF6247">
      <w:pPr>
        <w:numPr>
          <w:ilvl w:val="0"/>
          <w:numId w:val="11"/>
        </w:numPr>
        <w:spacing w:after="0"/>
        <w:ind w:left="360"/>
        <w:jc w:val="both"/>
        <w:rPr>
          <w:rFonts w:ascii="Times New Roman" w:hAnsi="Times New Roman"/>
          <w:noProof/>
          <w:sz w:val="20"/>
          <w:szCs w:val="20"/>
        </w:rPr>
      </w:pPr>
      <w:r w:rsidRPr="00975D01">
        <w:rPr>
          <w:rFonts w:ascii="Times New Roman" w:hAnsi="Times New Roman"/>
          <w:noProof/>
          <w:sz w:val="20"/>
          <w:szCs w:val="20"/>
        </w:rPr>
        <w:t xml:space="preserve">Sharma, V. and Agarwal, A. (2015). Physicochemical and antioxidant assays of methanol and hydromethanol extract of ariel parts of </w:t>
      </w:r>
      <w:r w:rsidRPr="00975D01">
        <w:rPr>
          <w:rFonts w:ascii="Times New Roman" w:hAnsi="Times New Roman"/>
          <w:i/>
          <w:iCs/>
          <w:noProof/>
          <w:sz w:val="20"/>
          <w:szCs w:val="20"/>
        </w:rPr>
        <w:t>Indigofera tinctoria</w:t>
      </w:r>
      <w:r w:rsidRPr="00975D01">
        <w:rPr>
          <w:rFonts w:ascii="Times New Roman" w:hAnsi="Times New Roman"/>
          <w:noProof/>
          <w:sz w:val="20"/>
          <w:szCs w:val="20"/>
        </w:rPr>
        <w:t xml:space="preserve"> Linn. </w:t>
      </w:r>
      <w:r w:rsidRPr="00975D01">
        <w:rPr>
          <w:rFonts w:ascii="Times New Roman" w:hAnsi="Times New Roman"/>
          <w:i/>
          <w:iCs/>
          <w:noProof/>
          <w:sz w:val="20"/>
          <w:szCs w:val="20"/>
        </w:rPr>
        <w:t>Indian Journal Pharmaceutical Sciences,</w:t>
      </w:r>
      <w:r w:rsidRPr="00975D01">
        <w:rPr>
          <w:rFonts w:ascii="Times New Roman" w:hAnsi="Times New Roman"/>
          <w:noProof/>
          <w:sz w:val="20"/>
          <w:szCs w:val="20"/>
        </w:rPr>
        <w:t xml:space="preserve"> 77: 729-734.</w:t>
      </w:r>
    </w:p>
    <w:p w14:paraId="2B39D5A1" w14:textId="77777777" w:rsidR="00EF6247" w:rsidRPr="00975D01" w:rsidRDefault="00EF6247" w:rsidP="00EF6247">
      <w:pPr>
        <w:numPr>
          <w:ilvl w:val="0"/>
          <w:numId w:val="11"/>
        </w:numPr>
        <w:spacing w:after="0"/>
        <w:ind w:left="360"/>
        <w:jc w:val="both"/>
        <w:rPr>
          <w:rFonts w:ascii="Times New Roman" w:hAnsi="Times New Roman"/>
          <w:noProof/>
          <w:sz w:val="20"/>
          <w:szCs w:val="20"/>
        </w:rPr>
      </w:pPr>
      <w:r w:rsidRPr="00975D01">
        <w:rPr>
          <w:rFonts w:ascii="Times New Roman" w:hAnsi="Times New Roman"/>
          <w:noProof/>
          <w:sz w:val="20"/>
          <w:szCs w:val="20"/>
        </w:rPr>
        <w:t xml:space="preserve">Granato, D., Santos, J. S., Maciel, L. G. and Nunes, D. S. (2016). Chemical perspective and criticism on selected analytical methods used to estimate the total content of phenolic compounds in food matrices. </w:t>
      </w:r>
      <w:r w:rsidRPr="00975D01">
        <w:rPr>
          <w:rFonts w:ascii="Times New Roman" w:hAnsi="Times New Roman"/>
          <w:i/>
          <w:iCs/>
          <w:noProof/>
          <w:sz w:val="20"/>
          <w:szCs w:val="20"/>
        </w:rPr>
        <w:t>TrAC Trends Analytical Chemistry</w:t>
      </w:r>
      <w:r w:rsidRPr="00975D01">
        <w:rPr>
          <w:rFonts w:ascii="Times New Roman" w:hAnsi="Times New Roman"/>
          <w:noProof/>
          <w:sz w:val="20"/>
          <w:szCs w:val="20"/>
        </w:rPr>
        <w:t>, 80: 266-279.</w:t>
      </w:r>
    </w:p>
    <w:p w14:paraId="64C55B53" w14:textId="77777777" w:rsidR="00EF6247" w:rsidRPr="00975D01" w:rsidRDefault="00EF6247" w:rsidP="00EF6247">
      <w:pPr>
        <w:numPr>
          <w:ilvl w:val="0"/>
          <w:numId w:val="11"/>
        </w:numPr>
        <w:spacing w:after="0"/>
        <w:ind w:left="360"/>
        <w:jc w:val="both"/>
        <w:rPr>
          <w:rFonts w:ascii="Times New Roman" w:hAnsi="Times New Roman"/>
          <w:noProof/>
          <w:sz w:val="20"/>
          <w:szCs w:val="20"/>
        </w:rPr>
      </w:pPr>
      <w:r w:rsidRPr="00975D01">
        <w:rPr>
          <w:rFonts w:ascii="Times New Roman" w:hAnsi="Times New Roman"/>
          <w:noProof/>
          <w:sz w:val="20"/>
          <w:szCs w:val="20"/>
        </w:rPr>
        <w:lastRenderedPageBreak/>
        <w:t xml:space="preserve">Bagheri, E., Hajiaghaalipour, F., Nyamathulla, S. and Salehen, N. A. (2018). The apoptotic effects of Brucea javanica fruit extract against HT29 cells associated with p53 upregulation and inhibition of NF-κB translocation. </w:t>
      </w:r>
      <w:r w:rsidRPr="00975D01">
        <w:rPr>
          <w:rFonts w:ascii="Times New Roman" w:hAnsi="Times New Roman"/>
          <w:i/>
          <w:iCs/>
          <w:noProof/>
          <w:sz w:val="20"/>
          <w:szCs w:val="20"/>
        </w:rPr>
        <w:t xml:space="preserve">Drug Design Development Theraphy, </w:t>
      </w:r>
      <w:r w:rsidRPr="00975D01">
        <w:rPr>
          <w:rFonts w:ascii="Times New Roman" w:hAnsi="Times New Roman"/>
          <w:noProof/>
          <w:sz w:val="20"/>
          <w:szCs w:val="20"/>
        </w:rPr>
        <w:t>12: 657-671.</w:t>
      </w:r>
    </w:p>
    <w:p w14:paraId="024D7731" w14:textId="77777777" w:rsidR="00EF6247" w:rsidRPr="00975D01" w:rsidRDefault="00EF6247" w:rsidP="00EF6247">
      <w:pPr>
        <w:numPr>
          <w:ilvl w:val="0"/>
          <w:numId w:val="11"/>
        </w:numPr>
        <w:spacing w:after="0"/>
        <w:ind w:left="360"/>
        <w:jc w:val="both"/>
        <w:rPr>
          <w:rFonts w:ascii="Times New Roman" w:hAnsi="Times New Roman"/>
          <w:noProof/>
          <w:sz w:val="20"/>
          <w:szCs w:val="20"/>
        </w:rPr>
      </w:pPr>
      <w:r w:rsidRPr="00975D01">
        <w:rPr>
          <w:rFonts w:ascii="Times New Roman" w:hAnsi="Times New Roman"/>
          <w:noProof/>
          <w:sz w:val="20"/>
          <w:szCs w:val="20"/>
        </w:rPr>
        <w:t>Ghafoor, K., Al-Juhaimi, F. Y. and Choi, Y. H. (2012) Supercritical fluid extraction of phenolic compounds and antioxidants from grape (</w:t>
      </w:r>
      <w:r w:rsidRPr="00975D01">
        <w:rPr>
          <w:rFonts w:ascii="Times New Roman" w:hAnsi="Times New Roman"/>
          <w:i/>
          <w:iCs/>
          <w:noProof/>
          <w:sz w:val="20"/>
          <w:szCs w:val="20"/>
        </w:rPr>
        <w:t>Vitis labrusca</w:t>
      </w:r>
      <w:r w:rsidRPr="00975D01">
        <w:rPr>
          <w:rFonts w:ascii="Times New Roman" w:hAnsi="Times New Roman"/>
          <w:noProof/>
          <w:sz w:val="20"/>
          <w:szCs w:val="20"/>
        </w:rPr>
        <w:t xml:space="preserve"> B.) seeds. </w:t>
      </w:r>
      <w:r w:rsidRPr="00975D01">
        <w:rPr>
          <w:rFonts w:ascii="Times New Roman" w:hAnsi="Times New Roman"/>
          <w:i/>
          <w:iCs/>
          <w:noProof/>
          <w:sz w:val="20"/>
          <w:szCs w:val="20"/>
        </w:rPr>
        <w:t>Plant Foods Human Nutrition,</w:t>
      </w:r>
      <w:r w:rsidRPr="00975D01">
        <w:rPr>
          <w:rFonts w:ascii="Times New Roman" w:hAnsi="Times New Roman"/>
          <w:noProof/>
          <w:sz w:val="20"/>
          <w:szCs w:val="20"/>
        </w:rPr>
        <w:t xml:space="preserve"> 67:407-414</w:t>
      </w:r>
    </w:p>
    <w:p w14:paraId="70E245D3" w14:textId="77777777" w:rsidR="00EF6247" w:rsidRPr="00975D01" w:rsidRDefault="00EF6247" w:rsidP="00EF6247">
      <w:pPr>
        <w:numPr>
          <w:ilvl w:val="0"/>
          <w:numId w:val="11"/>
        </w:numPr>
        <w:spacing w:after="0"/>
        <w:ind w:left="360"/>
        <w:jc w:val="both"/>
        <w:rPr>
          <w:rFonts w:ascii="Times New Roman" w:hAnsi="Times New Roman"/>
          <w:noProof/>
          <w:sz w:val="20"/>
          <w:szCs w:val="20"/>
        </w:rPr>
      </w:pPr>
      <w:r w:rsidRPr="00975D01">
        <w:rPr>
          <w:rFonts w:ascii="Times New Roman" w:hAnsi="Times New Roman"/>
          <w:noProof/>
          <w:sz w:val="20"/>
          <w:szCs w:val="20"/>
        </w:rPr>
        <w:t xml:space="preserve">Saenjum, C., Pattananandecha, T. and Nakagawa, K. (2020). Detection of antioxidant phytochemicals isolated from Camellia japonica seeds using HPLC and EPR imaging. </w:t>
      </w:r>
      <w:r w:rsidRPr="00975D01">
        <w:rPr>
          <w:rFonts w:ascii="Times New Roman" w:hAnsi="Times New Roman"/>
          <w:i/>
          <w:iCs/>
          <w:noProof/>
          <w:sz w:val="20"/>
          <w:szCs w:val="20"/>
        </w:rPr>
        <w:t>Antioxidants,</w:t>
      </w:r>
      <w:r w:rsidRPr="00975D01">
        <w:rPr>
          <w:rFonts w:ascii="Times New Roman" w:hAnsi="Times New Roman"/>
          <w:noProof/>
          <w:sz w:val="20"/>
          <w:szCs w:val="20"/>
        </w:rPr>
        <w:t xml:space="preserve"> 9:1-14</w:t>
      </w:r>
    </w:p>
    <w:p w14:paraId="339DA43F" w14:textId="77777777" w:rsidR="00EF6247" w:rsidRPr="00975D01" w:rsidRDefault="00EF6247" w:rsidP="00EF6247">
      <w:pPr>
        <w:numPr>
          <w:ilvl w:val="0"/>
          <w:numId w:val="11"/>
        </w:numPr>
        <w:spacing w:after="0"/>
        <w:ind w:left="360"/>
        <w:jc w:val="both"/>
        <w:rPr>
          <w:rFonts w:ascii="Times New Roman" w:hAnsi="Times New Roman"/>
          <w:noProof/>
          <w:sz w:val="20"/>
          <w:szCs w:val="20"/>
        </w:rPr>
      </w:pPr>
      <w:r w:rsidRPr="00975D01">
        <w:rPr>
          <w:rFonts w:ascii="Times New Roman" w:hAnsi="Times New Roman"/>
          <w:noProof/>
          <w:sz w:val="20"/>
          <w:szCs w:val="20"/>
        </w:rPr>
        <w:t xml:space="preserve">Segovia, F. J., Corral-Pérez, J. J. and Almajano, M. P. (2016) Avocado seed: Modeling extraction of bioactive compounds. </w:t>
      </w:r>
      <w:r w:rsidRPr="00975D01">
        <w:rPr>
          <w:rFonts w:ascii="Times New Roman" w:hAnsi="Times New Roman"/>
          <w:i/>
          <w:iCs/>
          <w:noProof/>
          <w:sz w:val="20"/>
          <w:szCs w:val="20"/>
        </w:rPr>
        <w:t>Industrial Crops Production,</w:t>
      </w:r>
      <w:r w:rsidRPr="00975D01">
        <w:rPr>
          <w:rFonts w:ascii="Times New Roman" w:hAnsi="Times New Roman"/>
          <w:noProof/>
          <w:sz w:val="20"/>
          <w:szCs w:val="20"/>
        </w:rPr>
        <w:t xml:space="preserve"> 85:213-220.</w:t>
      </w:r>
    </w:p>
    <w:p w14:paraId="41B2C15B" w14:textId="77777777" w:rsidR="00EF6247" w:rsidRPr="00975D01" w:rsidRDefault="00EF6247" w:rsidP="00EF6247">
      <w:pPr>
        <w:numPr>
          <w:ilvl w:val="0"/>
          <w:numId w:val="11"/>
        </w:numPr>
        <w:spacing w:after="0"/>
        <w:ind w:left="360"/>
        <w:jc w:val="both"/>
        <w:rPr>
          <w:rFonts w:ascii="Times New Roman" w:hAnsi="Times New Roman"/>
          <w:noProof/>
          <w:sz w:val="20"/>
          <w:szCs w:val="20"/>
        </w:rPr>
      </w:pPr>
      <w:r w:rsidRPr="00975D01">
        <w:rPr>
          <w:rFonts w:ascii="Times New Roman" w:hAnsi="Times New Roman"/>
          <w:noProof/>
          <w:sz w:val="20"/>
          <w:szCs w:val="20"/>
        </w:rPr>
        <w:t xml:space="preserve">Bahru, T. B., Tadele, Z. H. and Ajebe, E. G. (2019). A review on avocado seed: Functionality, composition, antioxidant and antimicrobial properties. </w:t>
      </w:r>
      <w:r w:rsidRPr="00975D01">
        <w:rPr>
          <w:rFonts w:ascii="Times New Roman" w:hAnsi="Times New Roman"/>
          <w:i/>
          <w:iCs/>
          <w:noProof/>
          <w:sz w:val="20"/>
          <w:szCs w:val="20"/>
        </w:rPr>
        <w:t>Chemical Science International Journal,</w:t>
      </w:r>
      <w:r w:rsidRPr="00975D01">
        <w:rPr>
          <w:rFonts w:ascii="Times New Roman" w:hAnsi="Times New Roman"/>
          <w:noProof/>
          <w:sz w:val="20"/>
          <w:szCs w:val="20"/>
        </w:rPr>
        <w:t xml:space="preserve"> 27:1–10.</w:t>
      </w:r>
    </w:p>
    <w:p w14:paraId="01B089F1" w14:textId="77777777" w:rsidR="00EF6247" w:rsidRPr="00975D01" w:rsidRDefault="00EF6247" w:rsidP="00EF6247">
      <w:pPr>
        <w:numPr>
          <w:ilvl w:val="0"/>
          <w:numId w:val="11"/>
        </w:numPr>
        <w:spacing w:after="0"/>
        <w:ind w:left="360"/>
        <w:jc w:val="both"/>
        <w:rPr>
          <w:rFonts w:ascii="Times New Roman" w:hAnsi="Times New Roman"/>
          <w:noProof/>
          <w:sz w:val="20"/>
          <w:szCs w:val="20"/>
        </w:rPr>
      </w:pPr>
      <w:r w:rsidRPr="00975D01">
        <w:rPr>
          <w:rFonts w:ascii="Times New Roman" w:hAnsi="Times New Roman"/>
          <w:noProof/>
          <w:sz w:val="20"/>
          <w:szCs w:val="20"/>
        </w:rPr>
        <w:t>Pahua-Ramos, M. E, Ortiz-Moreno, A., Chamorro-Cevallos, G., Hernández-Navarro, M. D., Garduño-Siciliano, L., Necoechea-Mondragón, H. and Hernández-Ortega, M. (2012). Hypolipidemic effect of avocado (</w:t>
      </w:r>
      <w:r w:rsidRPr="00975D01">
        <w:rPr>
          <w:rFonts w:ascii="Times New Roman" w:hAnsi="Times New Roman"/>
          <w:i/>
          <w:iCs/>
          <w:noProof/>
          <w:sz w:val="20"/>
          <w:szCs w:val="20"/>
        </w:rPr>
        <w:t>Persea americana</w:t>
      </w:r>
      <w:r w:rsidRPr="00975D01">
        <w:rPr>
          <w:rFonts w:ascii="Times New Roman" w:hAnsi="Times New Roman"/>
          <w:noProof/>
          <w:sz w:val="20"/>
          <w:szCs w:val="20"/>
        </w:rPr>
        <w:t xml:space="preserve"> Mill) seed in a hypercholesterolemic mouse model. </w:t>
      </w:r>
      <w:r w:rsidRPr="00975D01">
        <w:rPr>
          <w:rFonts w:ascii="Times New Roman" w:hAnsi="Times New Roman"/>
          <w:i/>
          <w:iCs/>
          <w:noProof/>
          <w:sz w:val="20"/>
          <w:szCs w:val="20"/>
        </w:rPr>
        <w:t xml:space="preserve">Plant Foods Human Nutrition, </w:t>
      </w:r>
      <w:r w:rsidRPr="00975D01">
        <w:rPr>
          <w:rFonts w:ascii="Times New Roman" w:hAnsi="Times New Roman"/>
          <w:noProof/>
          <w:sz w:val="20"/>
          <w:szCs w:val="20"/>
        </w:rPr>
        <w:t>67:10-16.</w:t>
      </w:r>
    </w:p>
    <w:p w14:paraId="6CA899C5" w14:textId="77777777" w:rsidR="00EF6247" w:rsidRPr="00975D01" w:rsidRDefault="00EF6247" w:rsidP="00EF6247">
      <w:pPr>
        <w:numPr>
          <w:ilvl w:val="0"/>
          <w:numId w:val="11"/>
        </w:numPr>
        <w:spacing w:after="0"/>
        <w:ind w:left="360"/>
        <w:jc w:val="both"/>
        <w:rPr>
          <w:rFonts w:ascii="Times New Roman" w:hAnsi="Times New Roman"/>
          <w:noProof/>
          <w:sz w:val="20"/>
          <w:szCs w:val="20"/>
        </w:rPr>
      </w:pPr>
      <w:r w:rsidRPr="00975D01">
        <w:rPr>
          <w:rFonts w:ascii="Times New Roman" w:hAnsi="Times New Roman"/>
          <w:noProof/>
          <w:sz w:val="20"/>
          <w:szCs w:val="20"/>
        </w:rPr>
        <w:t xml:space="preserve">Kosińska, A., Karama,ć M., Estrella, I., Hernández, T., Bartolomé, B. and Dykes, G. A. (2012). Phenolic compound profiles and antioxidant capacity of </w:t>
      </w:r>
      <w:r w:rsidRPr="00975D01">
        <w:rPr>
          <w:rFonts w:ascii="Times New Roman" w:hAnsi="Times New Roman"/>
          <w:i/>
          <w:iCs/>
          <w:noProof/>
          <w:sz w:val="20"/>
          <w:szCs w:val="20"/>
        </w:rPr>
        <w:t>Persea americana</w:t>
      </w:r>
      <w:r w:rsidRPr="00975D01">
        <w:rPr>
          <w:rFonts w:ascii="Times New Roman" w:hAnsi="Times New Roman"/>
          <w:noProof/>
          <w:sz w:val="20"/>
          <w:szCs w:val="20"/>
        </w:rPr>
        <w:t xml:space="preserve"> Mill. peels and seeds of two varieties. </w:t>
      </w:r>
      <w:r w:rsidRPr="00975D01">
        <w:rPr>
          <w:rFonts w:ascii="Times New Roman" w:hAnsi="Times New Roman"/>
          <w:i/>
          <w:iCs/>
          <w:noProof/>
          <w:sz w:val="20"/>
          <w:szCs w:val="20"/>
        </w:rPr>
        <w:t>Journal Agriculture Food Chemistry,</w:t>
      </w:r>
      <w:r w:rsidRPr="00975D01">
        <w:rPr>
          <w:rFonts w:ascii="Times New Roman" w:hAnsi="Times New Roman"/>
          <w:noProof/>
          <w:sz w:val="20"/>
          <w:szCs w:val="20"/>
        </w:rPr>
        <w:t xml:space="preserve"> 60: 4613-4619.</w:t>
      </w:r>
    </w:p>
    <w:p w14:paraId="1B2015C1" w14:textId="77777777" w:rsidR="00EF6247" w:rsidRPr="00975D01" w:rsidRDefault="00EF6247" w:rsidP="00EF6247">
      <w:pPr>
        <w:numPr>
          <w:ilvl w:val="0"/>
          <w:numId w:val="11"/>
        </w:numPr>
        <w:spacing w:after="0"/>
        <w:ind w:left="360"/>
        <w:jc w:val="both"/>
        <w:rPr>
          <w:rFonts w:ascii="Times New Roman" w:hAnsi="Times New Roman"/>
          <w:noProof/>
          <w:sz w:val="20"/>
          <w:szCs w:val="20"/>
        </w:rPr>
      </w:pPr>
      <w:r w:rsidRPr="00975D01">
        <w:rPr>
          <w:rFonts w:ascii="Times New Roman" w:hAnsi="Times New Roman"/>
          <w:noProof/>
          <w:sz w:val="20"/>
          <w:szCs w:val="20"/>
        </w:rPr>
        <w:t xml:space="preserve">Singh, B., Singh, J. P., Kaur, A. and Singh, N. (2017). Phenolic composition and antioxidant potential of grain legume seeds: A review. </w:t>
      </w:r>
      <w:r w:rsidRPr="00975D01">
        <w:rPr>
          <w:rFonts w:ascii="Times New Roman" w:hAnsi="Times New Roman"/>
          <w:i/>
          <w:iCs/>
          <w:noProof/>
          <w:sz w:val="20"/>
          <w:szCs w:val="20"/>
        </w:rPr>
        <w:t xml:space="preserve">Food Research International, </w:t>
      </w:r>
      <w:r w:rsidRPr="00975D01">
        <w:rPr>
          <w:rFonts w:ascii="Times New Roman" w:hAnsi="Times New Roman"/>
          <w:noProof/>
          <w:sz w:val="20"/>
          <w:szCs w:val="20"/>
        </w:rPr>
        <w:t>101:1-16.</w:t>
      </w:r>
    </w:p>
    <w:p w14:paraId="38EF48FB" w14:textId="77777777" w:rsidR="00EF6247" w:rsidRPr="00975D01" w:rsidRDefault="00EF6247" w:rsidP="00EF6247">
      <w:pPr>
        <w:numPr>
          <w:ilvl w:val="0"/>
          <w:numId w:val="11"/>
        </w:numPr>
        <w:spacing w:after="0"/>
        <w:ind w:left="360"/>
        <w:jc w:val="both"/>
        <w:rPr>
          <w:rFonts w:ascii="Times New Roman" w:hAnsi="Times New Roman"/>
          <w:noProof/>
          <w:sz w:val="20"/>
          <w:szCs w:val="20"/>
        </w:rPr>
      </w:pPr>
      <w:r w:rsidRPr="00975D01">
        <w:rPr>
          <w:rFonts w:ascii="Times New Roman" w:hAnsi="Times New Roman"/>
          <w:noProof/>
          <w:sz w:val="20"/>
          <w:szCs w:val="20"/>
        </w:rPr>
        <w:t xml:space="preserve">Noorul, H., Mujahid, M., Khalid, M., Vartika, S., Nesar, A., Zafar, K. and Zohrameena, S. (2017). Physico-phytochemical analysis and estimation of total phenolic, flavonoids and proanthocyanidin content of </w:t>
      </w:r>
      <w:r w:rsidRPr="00975D01">
        <w:rPr>
          <w:rFonts w:ascii="Times New Roman" w:hAnsi="Times New Roman"/>
          <w:i/>
          <w:iCs/>
          <w:noProof/>
          <w:sz w:val="20"/>
          <w:szCs w:val="20"/>
        </w:rPr>
        <w:t>Persea americana</w:t>
      </w:r>
      <w:r w:rsidRPr="00975D01">
        <w:rPr>
          <w:rFonts w:ascii="Times New Roman" w:hAnsi="Times New Roman"/>
          <w:noProof/>
          <w:sz w:val="20"/>
          <w:szCs w:val="20"/>
        </w:rPr>
        <w:t xml:space="preserve"> (avocado) seed extracts. </w:t>
      </w:r>
      <w:r w:rsidRPr="00975D01">
        <w:rPr>
          <w:rFonts w:ascii="Times New Roman" w:hAnsi="Times New Roman"/>
          <w:i/>
          <w:iCs/>
          <w:noProof/>
          <w:sz w:val="20"/>
          <w:szCs w:val="20"/>
        </w:rPr>
        <w:t>World Journal Pharmceutical Sciences,</w:t>
      </w:r>
      <w:r w:rsidRPr="00975D01">
        <w:rPr>
          <w:rFonts w:ascii="Times New Roman" w:hAnsi="Times New Roman"/>
          <w:noProof/>
          <w:sz w:val="20"/>
          <w:szCs w:val="20"/>
        </w:rPr>
        <w:t xml:space="preserve"> 5:70-77.</w:t>
      </w:r>
    </w:p>
    <w:p w14:paraId="4ECFA40B" w14:textId="77777777" w:rsidR="00EF6247" w:rsidRPr="00975D01" w:rsidRDefault="00EF6247" w:rsidP="00EF6247">
      <w:pPr>
        <w:numPr>
          <w:ilvl w:val="0"/>
          <w:numId w:val="11"/>
        </w:numPr>
        <w:spacing w:after="0"/>
        <w:ind w:left="360"/>
        <w:jc w:val="both"/>
        <w:rPr>
          <w:rFonts w:ascii="Times New Roman" w:hAnsi="Times New Roman"/>
          <w:noProof/>
          <w:sz w:val="20"/>
          <w:szCs w:val="20"/>
        </w:rPr>
      </w:pPr>
      <w:r w:rsidRPr="00975D01">
        <w:rPr>
          <w:rFonts w:ascii="Times New Roman" w:hAnsi="Times New Roman"/>
          <w:noProof/>
          <w:sz w:val="20"/>
          <w:szCs w:val="20"/>
        </w:rPr>
        <w:t xml:space="preserve">Ramić, M., Vidović, S., Zeković, Z., Vladić, J., Cvejin, A. and Pavlić, B. (2015). Modeling and optimization of ultrasound-assisted extraction of polyphenolic compounds from </w:t>
      </w:r>
      <w:r w:rsidRPr="00975D01">
        <w:rPr>
          <w:rFonts w:ascii="Times New Roman" w:hAnsi="Times New Roman"/>
          <w:i/>
          <w:iCs/>
          <w:noProof/>
          <w:sz w:val="20"/>
          <w:szCs w:val="20"/>
        </w:rPr>
        <w:t>Aronia melanocarpa</w:t>
      </w:r>
      <w:r w:rsidRPr="00975D01">
        <w:rPr>
          <w:rFonts w:ascii="Times New Roman" w:hAnsi="Times New Roman"/>
          <w:noProof/>
          <w:sz w:val="20"/>
          <w:szCs w:val="20"/>
        </w:rPr>
        <w:t xml:space="preserve"> by-products from filter-tea factory. </w:t>
      </w:r>
      <w:r w:rsidRPr="00975D01">
        <w:rPr>
          <w:rFonts w:ascii="Times New Roman" w:hAnsi="Times New Roman"/>
          <w:i/>
          <w:iCs/>
          <w:noProof/>
          <w:sz w:val="20"/>
          <w:szCs w:val="20"/>
        </w:rPr>
        <w:t>Ultrasonic Sonochemistry,</w:t>
      </w:r>
      <w:r w:rsidRPr="00975D01">
        <w:rPr>
          <w:rFonts w:ascii="Times New Roman" w:hAnsi="Times New Roman"/>
          <w:noProof/>
          <w:sz w:val="20"/>
          <w:szCs w:val="20"/>
        </w:rPr>
        <w:t xml:space="preserve"> 23:360-368.</w:t>
      </w:r>
    </w:p>
    <w:p w14:paraId="0ED51231" w14:textId="77777777" w:rsidR="00EF6247" w:rsidRPr="00975D01" w:rsidRDefault="00EF6247" w:rsidP="00EF6247">
      <w:pPr>
        <w:numPr>
          <w:ilvl w:val="0"/>
          <w:numId w:val="11"/>
        </w:numPr>
        <w:spacing w:after="0"/>
        <w:ind w:left="360"/>
        <w:jc w:val="both"/>
        <w:rPr>
          <w:rFonts w:ascii="Times New Roman" w:hAnsi="Times New Roman"/>
          <w:noProof/>
          <w:sz w:val="20"/>
          <w:szCs w:val="20"/>
        </w:rPr>
      </w:pPr>
      <w:r w:rsidRPr="00975D01">
        <w:rPr>
          <w:rFonts w:ascii="Times New Roman" w:hAnsi="Times New Roman"/>
          <w:noProof/>
          <w:sz w:val="20"/>
          <w:szCs w:val="20"/>
        </w:rPr>
        <w:t>Martín, J., Navas, M. J., Jiménez-Moreno, A. M. and Asuero, A. G. (2017). Anthocyanin pigments: Importance, sample preparation and extraction. In: Phenolic Compd. sources, importance Appl. IntechOpen, London, UK, pp 117-152.</w:t>
      </w:r>
    </w:p>
    <w:p w14:paraId="1F278D43" w14:textId="77777777" w:rsidR="00EF6247" w:rsidRPr="00975D01" w:rsidRDefault="00EF6247" w:rsidP="00EF6247">
      <w:pPr>
        <w:numPr>
          <w:ilvl w:val="0"/>
          <w:numId w:val="11"/>
        </w:numPr>
        <w:spacing w:after="0"/>
        <w:ind w:left="360"/>
        <w:jc w:val="both"/>
        <w:rPr>
          <w:rFonts w:ascii="Times New Roman" w:hAnsi="Times New Roman"/>
          <w:noProof/>
          <w:sz w:val="20"/>
          <w:szCs w:val="20"/>
        </w:rPr>
      </w:pPr>
      <w:r w:rsidRPr="00975D01">
        <w:rPr>
          <w:rFonts w:ascii="Times New Roman" w:hAnsi="Times New Roman"/>
          <w:noProof/>
          <w:sz w:val="20"/>
          <w:szCs w:val="20"/>
        </w:rPr>
        <w:t xml:space="preserve">Gómez, F. S., Peirósánchez, S., Iradi, M. G. G., Azman, N. A. M. and Almajano, M. P. (2014). Avocado seeds: Extraction optimization and possible use as antioxidant in food. </w:t>
      </w:r>
      <w:r w:rsidRPr="00975D01">
        <w:rPr>
          <w:rFonts w:ascii="Times New Roman" w:hAnsi="Times New Roman"/>
          <w:i/>
          <w:iCs/>
          <w:noProof/>
          <w:sz w:val="20"/>
          <w:szCs w:val="20"/>
        </w:rPr>
        <w:t>Antioxidants</w:t>
      </w:r>
      <w:r w:rsidRPr="00975D01">
        <w:rPr>
          <w:rFonts w:ascii="Times New Roman" w:hAnsi="Times New Roman"/>
          <w:noProof/>
          <w:sz w:val="20"/>
          <w:szCs w:val="20"/>
        </w:rPr>
        <w:t>, 3:439-454.</w:t>
      </w:r>
    </w:p>
    <w:p w14:paraId="4B63044D" w14:textId="77777777" w:rsidR="00EF6247" w:rsidRPr="00975D01" w:rsidRDefault="00EF6247" w:rsidP="00EF6247">
      <w:pPr>
        <w:numPr>
          <w:ilvl w:val="0"/>
          <w:numId w:val="11"/>
        </w:numPr>
        <w:spacing w:after="0"/>
        <w:ind w:left="360"/>
        <w:jc w:val="both"/>
        <w:rPr>
          <w:rFonts w:ascii="Times New Roman" w:hAnsi="Times New Roman"/>
          <w:noProof/>
          <w:sz w:val="20"/>
          <w:szCs w:val="20"/>
        </w:rPr>
      </w:pPr>
      <w:r w:rsidRPr="00975D01">
        <w:rPr>
          <w:rFonts w:ascii="Times New Roman" w:hAnsi="Times New Roman"/>
          <w:noProof/>
          <w:sz w:val="20"/>
          <w:szCs w:val="20"/>
        </w:rPr>
        <w:t xml:space="preserve">Wang, W., Bostic, T. R. and Gu, L (2010). Antioxidant capacities, procyanidins and pigments in avocados of different strains and cultivars. </w:t>
      </w:r>
      <w:r w:rsidRPr="00975D01">
        <w:rPr>
          <w:rFonts w:ascii="Times New Roman" w:hAnsi="Times New Roman"/>
          <w:i/>
          <w:iCs/>
          <w:noProof/>
          <w:sz w:val="20"/>
          <w:szCs w:val="20"/>
        </w:rPr>
        <w:t>Food Chemistry,</w:t>
      </w:r>
      <w:r w:rsidRPr="00975D01">
        <w:rPr>
          <w:rFonts w:ascii="Times New Roman" w:hAnsi="Times New Roman"/>
          <w:noProof/>
          <w:sz w:val="20"/>
          <w:szCs w:val="20"/>
        </w:rPr>
        <w:t xml:space="preserve"> 122: 1193-1198.</w:t>
      </w:r>
    </w:p>
    <w:p w14:paraId="30A8EA52" w14:textId="77777777" w:rsidR="00EF6247" w:rsidRPr="00975D01" w:rsidRDefault="00EF6247" w:rsidP="00EF6247">
      <w:pPr>
        <w:numPr>
          <w:ilvl w:val="0"/>
          <w:numId w:val="11"/>
        </w:numPr>
        <w:spacing w:after="0"/>
        <w:ind w:left="360"/>
        <w:jc w:val="both"/>
        <w:rPr>
          <w:rFonts w:ascii="Times New Roman" w:hAnsi="Times New Roman"/>
          <w:noProof/>
          <w:sz w:val="20"/>
          <w:szCs w:val="20"/>
        </w:rPr>
      </w:pPr>
      <w:r w:rsidRPr="00975D01">
        <w:rPr>
          <w:rFonts w:ascii="Times New Roman" w:hAnsi="Times New Roman"/>
          <w:noProof/>
          <w:sz w:val="20"/>
          <w:szCs w:val="20"/>
        </w:rPr>
        <w:t xml:space="preserve">Kumar, K., Srivastav, S. and Sharanagat, V. S. (2021). Ultrasound assisted extraction (UAE) of bioactive compounds from fruit and vegetable processing by-products: A review. </w:t>
      </w:r>
      <w:r w:rsidRPr="00975D01">
        <w:rPr>
          <w:rFonts w:ascii="Times New Roman" w:hAnsi="Times New Roman"/>
          <w:i/>
          <w:iCs/>
          <w:noProof/>
          <w:sz w:val="20"/>
          <w:szCs w:val="20"/>
        </w:rPr>
        <w:t>Ultrasonic Sonochemisty,</w:t>
      </w:r>
      <w:r w:rsidRPr="00975D01">
        <w:rPr>
          <w:rFonts w:ascii="Times New Roman" w:hAnsi="Times New Roman"/>
          <w:noProof/>
          <w:sz w:val="20"/>
          <w:szCs w:val="20"/>
        </w:rPr>
        <w:t xml:space="preserve"> 70:105325.</w:t>
      </w:r>
    </w:p>
    <w:p w14:paraId="6B7168D9" w14:textId="5B32184A" w:rsidR="000C323D" w:rsidRDefault="00EF6247" w:rsidP="00EF6247">
      <w:pPr>
        <w:spacing w:after="0"/>
        <w:jc w:val="both"/>
        <w:rPr>
          <w:rFonts w:ascii="Times New Roman" w:hAnsi="Times New Roman"/>
          <w:noProof/>
          <w:sz w:val="20"/>
          <w:szCs w:val="20"/>
          <w:lang w:val="en-MY"/>
        </w:rPr>
      </w:pPr>
      <w:r w:rsidRPr="00975D01">
        <w:rPr>
          <w:rFonts w:ascii="Times New Roman" w:hAnsi="Times New Roman"/>
          <w:b/>
          <w:bCs/>
          <w:sz w:val="20"/>
          <w:szCs w:val="20"/>
        </w:rPr>
        <w:fldChar w:fldCharType="end"/>
      </w:r>
    </w:p>
    <w:p w14:paraId="6CED2528" w14:textId="3F098649" w:rsidR="000C323D" w:rsidRPr="000C323D" w:rsidRDefault="000C323D" w:rsidP="000C323D">
      <w:pPr>
        <w:spacing w:after="0"/>
        <w:jc w:val="both"/>
        <w:rPr>
          <w:rFonts w:ascii="Times New Roman" w:hAnsi="Times New Roman"/>
          <w:noProof/>
          <w:sz w:val="20"/>
          <w:szCs w:val="20"/>
          <w:lang w:val="en-MY"/>
        </w:rPr>
        <w:sectPr w:rsidR="000C323D" w:rsidRPr="000C323D" w:rsidSect="007962C4">
          <w:footerReference w:type="even" r:id="rId12"/>
          <w:footerReference w:type="default" r:id="rId13"/>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4269" w14:textId="77777777" w:rsidR="00774151" w:rsidRDefault="00774151">
      <w:pPr>
        <w:spacing w:after="0" w:line="240" w:lineRule="auto"/>
      </w:pPr>
      <w:r>
        <w:separator/>
      </w:r>
    </w:p>
  </w:endnote>
  <w:endnote w:type="continuationSeparator" w:id="0">
    <w:p w14:paraId="31030279" w14:textId="77777777" w:rsidR="00774151" w:rsidRDefault="0077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3177" w14:textId="77777777" w:rsidR="00774151" w:rsidRDefault="00774151">
      <w:pPr>
        <w:spacing w:after="0" w:line="240" w:lineRule="auto"/>
      </w:pPr>
      <w:r>
        <w:separator/>
      </w:r>
    </w:p>
  </w:footnote>
  <w:footnote w:type="continuationSeparator" w:id="0">
    <w:p w14:paraId="0269EECC" w14:textId="77777777" w:rsidR="00774151" w:rsidRDefault="0077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C6564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C65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CD746D0"/>
    <w:multiLevelType w:val="hybridMultilevel"/>
    <w:tmpl w:val="C8DC3C5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877230673">
    <w:abstractNumId w:val="5"/>
  </w:num>
  <w:num w:numId="2" w16cid:durableId="274488721">
    <w:abstractNumId w:val="4"/>
  </w:num>
  <w:num w:numId="3" w16cid:durableId="1715428622">
    <w:abstractNumId w:val="10"/>
  </w:num>
  <w:num w:numId="4" w16cid:durableId="857737045">
    <w:abstractNumId w:val="3"/>
  </w:num>
  <w:num w:numId="5" w16cid:durableId="293214937">
    <w:abstractNumId w:val="6"/>
  </w:num>
  <w:num w:numId="6" w16cid:durableId="43912801">
    <w:abstractNumId w:val="9"/>
  </w:num>
  <w:num w:numId="7" w16cid:durableId="256182006">
    <w:abstractNumId w:val="2"/>
  </w:num>
  <w:num w:numId="8" w16cid:durableId="902956916">
    <w:abstractNumId w:val="7"/>
  </w:num>
  <w:num w:numId="9" w16cid:durableId="1105467688">
    <w:abstractNumId w:val="8"/>
  </w:num>
  <w:num w:numId="10" w16cid:durableId="1140994747">
    <w:abstractNumId w:val="0"/>
  </w:num>
  <w:num w:numId="11" w16cid:durableId="282346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C323D"/>
    <w:rsid w:val="000D2B53"/>
    <w:rsid w:val="00100CEF"/>
    <w:rsid w:val="001573E3"/>
    <w:rsid w:val="00184405"/>
    <w:rsid w:val="00185EDF"/>
    <w:rsid w:val="001E55BE"/>
    <w:rsid w:val="00226372"/>
    <w:rsid w:val="002B425B"/>
    <w:rsid w:val="002D51DC"/>
    <w:rsid w:val="002F626B"/>
    <w:rsid w:val="002F6B91"/>
    <w:rsid w:val="00357881"/>
    <w:rsid w:val="00385369"/>
    <w:rsid w:val="003A1F80"/>
    <w:rsid w:val="003F1CFF"/>
    <w:rsid w:val="0044292C"/>
    <w:rsid w:val="00460C95"/>
    <w:rsid w:val="00473CD4"/>
    <w:rsid w:val="00487993"/>
    <w:rsid w:val="005119B4"/>
    <w:rsid w:val="005136AA"/>
    <w:rsid w:val="005644C8"/>
    <w:rsid w:val="005F401D"/>
    <w:rsid w:val="006149E4"/>
    <w:rsid w:val="00677937"/>
    <w:rsid w:val="006E79D9"/>
    <w:rsid w:val="006F3FC1"/>
    <w:rsid w:val="00774151"/>
    <w:rsid w:val="007761C2"/>
    <w:rsid w:val="007962C4"/>
    <w:rsid w:val="007D0E7F"/>
    <w:rsid w:val="007D191B"/>
    <w:rsid w:val="007F08A2"/>
    <w:rsid w:val="007F7EB3"/>
    <w:rsid w:val="00832F59"/>
    <w:rsid w:val="00834CDE"/>
    <w:rsid w:val="00863F22"/>
    <w:rsid w:val="00900BAC"/>
    <w:rsid w:val="00920B02"/>
    <w:rsid w:val="00950912"/>
    <w:rsid w:val="00975E1A"/>
    <w:rsid w:val="00985BE2"/>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B50FE"/>
    <w:rsid w:val="00BE5F5F"/>
    <w:rsid w:val="00C24D5C"/>
    <w:rsid w:val="00C65648"/>
    <w:rsid w:val="00C71438"/>
    <w:rsid w:val="00C72F3E"/>
    <w:rsid w:val="00C73A4A"/>
    <w:rsid w:val="00C91816"/>
    <w:rsid w:val="00CE6DF3"/>
    <w:rsid w:val="00D04BC8"/>
    <w:rsid w:val="00D0718B"/>
    <w:rsid w:val="00D40B1F"/>
    <w:rsid w:val="00D414B9"/>
    <w:rsid w:val="00DE20A8"/>
    <w:rsid w:val="00E67FF6"/>
    <w:rsid w:val="00EA5678"/>
    <w:rsid w:val="00EA6DE5"/>
    <w:rsid w:val="00EC5D90"/>
    <w:rsid w:val="00EF6247"/>
    <w:rsid w:val="00F10961"/>
    <w:rsid w:val="00F37874"/>
    <w:rsid w:val="00F437F2"/>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Abstract &amp; References Vol 26 No 3 (2022)</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3 (2022)</dc:title>
  <dc:creator>Harun Hamzah</dc:creator>
  <cp:lastModifiedBy>Harun Hamzah</cp:lastModifiedBy>
  <cp:revision>5</cp:revision>
  <cp:lastPrinted>2020-04-01T04:48:00Z</cp:lastPrinted>
  <dcterms:created xsi:type="dcterms:W3CDTF">2022-06-11T03:38:00Z</dcterms:created>
  <dcterms:modified xsi:type="dcterms:W3CDTF">2022-06-20T13:22:00Z</dcterms:modified>
</cp:coreProperties>
</file>