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50816993" w:rsidR="003A1F80" w:rsidRPr="00642ACB" w:rsidRDefault="001573E3" w:rsidP="001E55BE">
      <w:pPr>
        <w:spacing w:after="0"/>
        <w:rPr>
          <w:rFonts w:ascii="Times New Roman" w:hAnsi="Times New Roman" w:cs="Times New Roman"/>
          <w:b/>
          <w:i/>
          <w:sz w:val="24"/>
          <w:szCs w:val="24"/>
        </w:rPr>
      </w:pPr>
      <w:r w:rsidRPr="00642ACB">
        <w:rPr>
          <w:rFonts w:ascii="Times New Roman" w:hAnsi="Times New Roman" w:cs="Times New Roman"/>
          <w:b/>
          <w:i/>
          <w:sz w:val="24"/>
          <w:szCs w:val="24"/>
        </w:rPr>
        <w:t>Malaysian Journal of</w:t>
      </w:r>
      <w:r w:rsidR="009A5A4D" w:rsidRPr="00642ACB">
        <w:rPr>
          <w:rFonts w:ascii="Times New Roman" w:hAnsi="Times New Roman" w:cs="Times New Roman"/>
          <w:b/>
          <w:i/>
          <w:sz w:val="24"/>
          <w:szCs w:val="24"/>
        </w:rPr>
        <w:t xml:space="preserve"> Analytical Sciences</w:t>
      </w:r>
      <w:r w:rsidR="003A1F80" w:rsidRPr="00642ACB">
        <w:rPr>
          <w:rFonts w:ascii="Times New Roman" w:hAnsi="Times New Roman" w:cs="Times New Roman"/>
          <w:b/>
          <w:sz w:val="24"/>
          <w:szCs w:val="24"/>
        </w:rPr>
        <w:t xml:space="preserve"> </w:t>
      </w:r>
      <w:r w:rsidR="009A5A4D" w:rsidRPr="00642ACB">
        <w:rPr>
          <w:rFonts w:ascii="Times New Roman" w:hAnsi="Times New Roman" w:cs="Times New Roman"/>
          <w:b/>
          <w:i/>
          <w:sz w:val="24"/>
          <w:szCs w:val="24"/>
        </w:rPr>
        <w:t>Vol 2</w:t>
      </w:r>
      <w:r w:rsidR="00FE4E1D" w:rsidRPr="00642ACB">
        <w:rPr>
          <w:rFonts w:ascii="Times New Roman" w:hAnsi="Times New Roman" w:cs="Times New Roman"/>
          <w:b/>
          <w:i/>
          <w:sz w:val="24"/>
          <w:szCs w:val="24"/>
        </w:rPr>
        <w:t>6</w:t>
      </w:r>
      <w:r w:rsidR="009A5A4D" w:rsidRPr="00642ACB">
        <w:rPr>
          <w:rFonts w:ascii="Times New Roman" w:hAnsi="Times New Roman" w:cs="Times New Roman"/>
          <w:b/>
          <w:i/>
          <w:sz w:val="24"/>
          <w:szCs w:val="24"/>
        </w:rPr>
        <w:t xml:space="preserve"> No </w:t>
      </w:r>
      <w:r w:rsidR="00F75758" w:rsidRPr="00642ACB">
        <w:rPr>
          <w:rFonts w:ascii="Times New Roman" w:hAnsi="Times New Roman" w:cs="Times New Roman"/>
          <w:b/>
          <w:i/>
          <w:sz w:val="24"/>
          <w:szCs w:val="24"/>
        </w:rPr>
        <w:t>2</w:t>
      </w:r>
      <w:r w:rsidR="00C72F3E" w:rsidRPr="00642ACB">
        <w:rPr>
          <w:rFonts w:ascii="Times New Roman" w:hAnsi="Times New Roman" w:cs="Times New Roman"/>
          <w:b/>
          <w:i/>
          <w:sz w:val="24"/>
          <w:szCs w:val="24"/>
        </w:rPr>
        <w:t xml:space="preserve"> (202</w:t>
      </w:r>
      <w:r w:rsidR="00FE4E1D" w:rsidRPr="00642ACB">
        <w:rPr>
          <w:rFonts w:ascii="Times New Roman" w:hAnsi="Times New Roman" w:cs="Times New Roman"/>
          <w:b/>
          <w:i/>
          <w:sz w:val="24"/>
          <w:szCs w:val="24"/>
        </w:rPr>
        <w:t>2</w:t>
      </w:r>
      <w:r w:rsidRPr="00642ACB">
        <w:rPr>
          <w:rFonts w:ascii="Times New Roman" w:hAnsi="Times New Roman" w:cs="Times New Roman"/>
          <w:b/>
          <w:i/>
          <w:sz w:val="24"/>
          <w:szCs w:val="24"/>
        </w:rPr>
        <w:t xml:space="preserve">): </w:t>
      </w:r>
      <w:r w:rsidR="00985BE2" w:rsidRPr="00642ACB">
        <w:rPr>
          <w:rFonts w:ascii="Times New Roman" w:hAnsi="Times New Roman" w:cs="Times New Roman"/>
          <w:b/>
          <w:i/>
          <w:sz w:val="24"/>
          <w:szCs w:val="24"/>
        </w:rPr>
        <w:t>31</w:t>
      </w:r>
      <w:r w:rsidR="00642ACB" w:rsidRPr="00642ACB">
        <w:rPr>
          <w:rFonts w:ascii="Times New Roman" w:hAnsi="Times New Roman" w:cs="Times New Roman"/>
          <w:b/>
          <w:i/>
          <w:sz w:val="24"/>
          <w:szCs w:val="24"/>
        </w:rPr>
        <w:t>5</w:t>
      </w:r>
      <w:r w:rsidR="009B31A6" w:rsidRPr="00642ACB">
        <w:rPr>
          <w:rFonts w:ascii="Times New Roman" w:hAnsi="Times New Roman" w:cs="Times New Roman"/>
          <w:b/>
          <w:i/>
          <w:sz w:val="24"/>
          <w:szCs w:val="24"/>
        </w:rPr>
        <w:t xml:space="preserve"> - </w:t>
      </w:r>
      <w:r w:rsidR="00642ACB" w:rsidRPr="00642ACB">
        <w:rPr>
          <w:rFonts w:ascii="Times New Roman" w:hAnsi="Times New Roman" w:cs="Times New Roman"/>
          <w:b/>
          <w:i/>
          <w:sz w:val="24"/>
          <w:szCs w:val="24"/>
        </w:rPr>
        <w:t>330</w:t>
      </w:r>
    </w:p>
    <w:p w14:paraId="1FF05887" w14:textId="3C39B716" w:rsidR="00095557" w:rsidRPr="00642ACB" w:rsidRDefault="00095557" w:rsidP="001E55BE">
      <w:pPr>
        <w:spacing w:after="0"/>
        <w:rPr>
          <w:rFonts w:ascii="Times New Roman" w:hAnsi="Times New Roman" w:cs="Times New Roman"/>
          <w:sz w:val="24"/>
          <w:szCs w:val="24"/>
        </w:rPr>
      </w:pPr>
    </w:p>
    <w:p w14:paraId="0D319752" w14:textId="4286CD7A" w:rsidR="00185EDF" w:rsidRPr="00642ACB" w:rsidRDefault="00185EDF" w:rsidP="001E55BE">
      <w:pPr>
        <w:spacing w:after="0"/>
        <w:rPr>
          <w:rFonts w:ascii="Times New Roman" w:hAnsi="Times New Roman" w:cs="Times New Roman"/>
          <w:sz w:val="24"/>
          <w:szCs w:val="24"/>
        </w:rPr>
      </w:pPr>
    </w:p>
    <w:p w14:paraId="48858CFF" w14:textId="467EFE02" w:rsidR="00185EDF" w:rsidRPr="00642ACB" w:rsidRDefault="00185EDF" w:rsidP="001E55BE">
      <w:pPr>
        <w:spacing w:after="0"/>
        <w:rPr>
          <w:rFonts w:ascii="Times New Roman" w:hAnsi="Times New Roman" w:cs="Times New Roman"/>
          <w:sz w:val="24"/>
          <w:szCs w:val="24"/>
        </w:rPr>
      </w:pPr>
    </w:p>
    <w:p w14:paraId="10E377BC" w14:textId="0FBC0918" w:rsidR="00185EDF" w:rsidRPr="00642ACB" w:rsidRDefault="00185EDF" w:rsidP="001E55BE">
      <w:pPr>
        <w:spacing w:after="0"/>
        <w:rPr>
          <w:rFonts w:ascii="Times New Roman" w:hAnsi="Times New Roman" w:cs="Times New Roman"/>
          <w:sz w:val="24"/>
          <w:szCs w:val="24"/>
        </w:rPr>
      </w:pPr>
    </w:p>
    <w:p w14:paraId="3DC6F166" w14:textId="77777777" w:rsidR="00642ACB" w:rsidRPr="00642ACB" w:rsidRDefault="00642ACB" w:rsidP="00642ACB">
      <w:pPr>
        <w:spacing w:after="0"/>
        <w:jc w:val="center"/>
        <w:rPr>
          <w:rFonts w:ascii="Times New Roman" w:hAnsi="Times New Roman" w:cs="Times New Roman"/>
          <w:sz w:val="28"/>
          <w:szCs w:val="28"/>
        </w:rPr>
      </w:pPr>
      <w:bookmarkStart w:id="0" w:name="_Hlk50668071"/>
      <w:bookmarkStart w:id="1" w:name="_Hlk86094868"/>
      <w:r w:rsidRPr="00642ACB">
        <w:rPr>
          <w:rFonts w:ascii="Times New Roman" w:hAnsi="Times New Roman" w:cs="Times New Roman"/>
          <w:sz w:val="28"/>
          <w:szCs w:val="28"/>
        </w:rPr>
        <w:t>THE PREPARATION AND APPLICATION OF ZINC SULFIDE AS PHOTOCATALYST FOR WATER REMEDIATION: A MINI REVIEW</w:t>
      </w:r>
    </w:p>
    <w:p w14:paraId="1427B285" w14:textId="77777777" w:rsidR="00642ACB" w:rsidRPr="00642ACB" w:rsidRDefault="00642ACB" w:rsidP="00642ACB">
      <w:pPr>
        <w:spacing w:after="0"/>
        <w:jc w:val="center"/>
        <w:rPr>
          <w:rFonts w:ascii="Times New Roman" w:hAnsi="Times New Roman" w:cs="Times New Roman"/>
          <w:sz w:val="28"/>
          <w:szCs w:val="28"/>
        </w:rPr>
      </w:pPr>
    </w:p>
    <w:bookmarkEnd w:id="1"/>
    <w:p w14:paraId="51F85156" w14:textId="77777777" w:rsidR="00642ACB" w:rsidRPr="00642ACB" w:rsidRDefault="00642ACB" w:rsidP="00642ACB">
      <w:pPr>
        <w:spacing w:after="0"/>
        <w:jc w:val="center"/>
        <w:rPr>
          <w:rFonts w:ascii="Times New Roman" w:hAnsi="Times New Roman" w:cs="Times New Roman"/>
          <w:sz w:val="24"/>
          <w:szCs w:val="24"/>
          <w:lang w:val="ms-MY"/>
        </w:rPr>
      </w:pPr>
      <w:r w:rsidRPr="00642ACB">
        <w:rPr>
          <w:rFonts w:ascii="Times New Roman" w:hAnsi="Times New Roman" w:cs="Times New Roman"/>
          <w:sz w:val="24"/>
          <w:szCs w:val="24"/>
          <w:lang w:val="ms-MY"/>
        </w:rPr>
        <w:t>(Penyediaan dan Aplikasi Zink Sulfida sebagai Pemangkin Cahaya untuk Rawatan Air: Ulasan Ringkas)</w:t>
      </w:r>
    </w:p>
    <w:p w14:paraId="3E5532D9" w14:textId="77777777" w:rsidR="00642ACB" w:rsidRPr="00642ACB" w:rsidRDefault="00642ACB" w:rsidP="00642ACB">
      <w:pPr>
        <w:spacing w:after="0"/>
        <w:jc w:val="center"/>
        <w:rPr>
          <w:rFonts w:ascii="Times New Roman" w:hAnsi="Times New Roman" w:cs="Times New Roman"/>
          <w:sz w:val="20"/>
          <w:szCs w:val="20"/>
        </w:rPr>
      </w:pPr>
    </w:p>
    <w:p w14:paraId="658C8A2B" w14:textId="77777777" w:rsidR="00642ACB" w:rsidRPr="00642ACB" w:rsidRDefault="00642ACB" w:rsidP="00642ACB">
      <w:pPr>
        <w:spacing w:after="0"/>
        <w:jc w:val="center"/>
        <w:rPr>
          <w:rFonts w:ascii="Times New Roman" w:hAnsi="Times New Roman" w:cs="Times New Roman"/>
          <w:noProof/>
          <w:sz w:val="20"/>
          <w:szCs w:val="20"/>
        </w:rPr>
      </w:pPr>
      <w:bookmarkStart w:id="2" w:name="_Hlk86094900"/>
      <w:r w:rsidRPr="00642ACB">
        <w:rPr>
          <w:rFonts w:ascii="Times New Roman" w:hAnsi="Times New Roman" w:cs="Times New Roman"/>
          <w:noProof/>
          <w:sz w:val="20"/>
          <w:szCs w:val="20"/>
        </w:rPr>
        <w:t xml:space="preserve">Kavirajaa Pandian Sambasevam, Jamilin Rashida Adnan, Izyan Najwa Mohd Norsham, Siti Nor Atika Baharin* </w:t>
      </w:r>
    </w:p>
    <w:p w14:paraId="5B9D7D91" w14:textId="77777777" w:rsidR="00642ACB" w:rsidRPr="00642ACB" w:rsidRDefault="00642ACB" w:rsidP="00642ACB">
      <w:pPr>
        <w:spacing w:after="0"/>
        <w:jc w:val="center"/>
        <w:rPr>
          <w:rFonts w:ascii="Times New Roman" w:hAnsi="Times New Roman" w:cs="Times New Roman"/>
          <w:sz w:val="20"/>
          <w:szCs w:val="20"/>
        </w:rPr>
      </w:pPr>
    </w:p>
    <w:bookmarkEnd w:id="2"/>
    <w:p w14:paraId="43E71DBC" w14:textId="77777777" w:rsidR="00642ACB" w:rsidRPr="00642ACB" w:rsidRDefault="00642ACB" w:rsidP="00642ACB">
      <w:pPr>
        <w:shd w:val="clear" w:color="auto" w:fill="FFFFFF"/>
        <w:spacing w:after="0"/>
        <w:jc w:val="center"/>
        <w:rPr>
          <w:rFonts w:ascii="Times New Roman" w:hAnsi="Times New Roman" w:cs="Times New Roman"/>
          <w:i/>
          <w:iCs/>
          <w:noProof/>
          <w:sz w:val="20"/>
          <w:szCs w:val="20"/>
          <w:lang w:val="ms-MY" w:eastAsia="en-MY"/>
        </w:rPr>
      </w:pPr>
      <w:r w:rsidRPr="00642ACB">
        <w:rPr>
          <w:rFonts w:ascii="Times New Roman" w:hAnsi="Times New Roman" w:cs="Times New Roman"/>
          <w:i/>
          <w:iCs/>
          <w:noProof/>
          <w:sz w:val="20"/>
          <w:szCs w:val="20"/>
          <w:lang w:val="ms-MY" w:eastAsia="en-MY"/>
        </w:rPr>
        <w:t xml:space="preserve">Advanced Material for Environmental Remediation (AMER) Research Group, </w:t>
      </w:r>
    </w:p>
    <w:p w14:paraId="146C8B05" w14:textId="77777777" w:rsidR="00642ACB" w:rsidRPr="00642ACB" w:rsidRDefault="00642ACB" w:rsidP="00642ACB">
      <w:pPr>
        <w:shd w:val="clear" w:color="auto" w:fill="FFFFFF"/>
        <w:spacing w:after="0"/>
        <w:jc w:val="center"/>
        <w:rPr>
          <w:rFonts w:ascii="Times New Roman" w:hAnsi="Times New Roman" w:cs="Times New Roman"/>
          <w:i/>
          <w:iCs/>
          <w:noProof/>
          <w:sz w:val="20"/>
          <w:szCs w:val="20"/>
          <w:lang w:val="ms-MY" w:eastAsia="en-MY"/>
        </w:rPr>
      </w:pPr>
      <w:r w:rsidRPr="00642ACB">
        <w:rPr>
          <w:rFonts w:ascii="Times New Roman" w:hAnsi="Times New Roman" w:cs="Times New Roman"/>
          <w:i/>
          <w:iCs/>
          <w:noProof/>
          <w:sz w:val="20"/>
          <w:szCs w:val="20"/>
          <w:lang w:val="ms-MY" w:eastAsia="en-MY"/>
        </w:rPr>
        <w:t xml:space="preserve">Faculty of Applied Sciences, </w:t>
      </w:r>
    </w:p>
    <w:p w14:paraId="231DEA80" w14:textId="77777777" w:rsidR="00642ACB" w:rsidRPr="00642ACB" w:rsidRDefault="00642ACB" w:rsidP="00642ACB">
      <w:pPr>
        <w:shd w:val="clear" w:color="auto" w:fill="FFFFFF"/>
        <w:spacing w:after="0"/>
        <w:jc w:val="center"/>
        <w:rPr>
          <w:rFonts w:ascii="Times New Roman" w:hAnsi="Times New Roman" w:cs="Times New Roman"/>
          <w:i/>
          <w:iCs/>
          <w:noProof/>
          <w:sz w:val="20"/>
          <w:szCs w:val="20"/>
          <w:lang w:val="ms-MY" w:eastAsia="en-MY"/>
        </w:rPr>
      </w:pPr>
      <w:r w:rsidRPr="00642ACB">
        <w:rPr>
          <w:rFonts w:ascii="Times New Roman" w:hAnsi="Times New Roman" w:cs="Times New Roman"/>
          <w:i/>
          <w:iCs/>
          <w:noProof/>
          <w:sz w:val="20"/>
          <w:szCs w:val="20"/>
          <w:lang w:val="ms-MY" w:eastAsia="en-MY"/>
        </w:rPr>
        <w:t>Universiti Teknologi MARA, Cawangan Negeri Sembilan, Kampus Kuala Pilah, 72000 Kuala Pilah, Negeri Sembilan, Malaysia</w:t>
      </w:r>
    </w:p>
    <w:p w14:paraId="4DBA065E" w14:textId="77777777" w:rsidR="00642ACB" w:rsidRPr="00642ACB" w:rsidRDefault="00642ACB" w:rsidP="00642ACB">
      <w:pPr>
        <w:shd w:val="clear" w:color="auto" w:fill="FFFFFF"/>
        <w:spacing w:after="0"/>
        <w:jc w:val="center"/>
        <w:rPr>
          <w:rFonts w:ascii="Times New Roman" w:hAnsi="Times New Roman" w:cs="Times New Roman"/>
          <w:i/>
          <w:iCs/>
          <w:noProof/>
          <w:sz w:val="20"/>
          <w:szCs w:val="20"/>
          <w:lang w:val="ms-MY" w:eastAsia="en-MY"/>
        </w:rPr>
      </w:pPr>
    </w:p>
    <w:p w14:paraId="74932421" w14:textId="77777777" w:rsidR="00642ACB" w:rsidRPr="00642ACB" w:rsidRDefault="00642ACB" w:rsidP="00642ACB">
      <w:pPr>
        <w:spacing w:after="0"/>
        <w:jc w:val="center"/>
        <w:rPr>
          <w:rFonts w:ascii="Times New Roman" w:hAnsi="Times New Roman" w:cs="Times New Roman"/>
          <w:noProof/>
          <w:sz w:val="20"/>
          <w:szCs w:val="20"/>
        </w:rPr>
      </w:pPr>
      <w:r w:rsidRPr="00642ACB">
        <w:rPr>
          <w:rFonts w:ascii="Times New Roman" w:hAnsi="Times New Roman" w:cs="Times New Roman"/>
          <w:i/>
          <w:iCs/>
          <w:noProof/>
          <w:sz w:val="20"/>
          <w:szCs w:val="20"/>
          <w:lang w:val="ms-MY"/>
        </w:rPr>
        <w:t xml:space="preserve">*Corresponding author:  atikabaharin@uitm.edu.my  </w:t>
      </w:r>
    </w:p>
    <w:p w14:paraId="4BDDF9FA" w14:textId="77777777" w:rsidR="00642ACB" w:rsidRPr="00642ACB" w:rsidRDefault="00642ACB" w:rsidP="00642ACB">
      <w:pPr>
        <w:spacing w:after="0"/>
        <w:jc w:val="center"/>
        <w:rPr>
          <w:rFonts w:ascii="Times New Roman" w:hAnsi="Times New Roman" w:cs="Times New Roman"/>
          <w:noProof/>
          <w:sz w:val="20"/>
          <w:szCs w:val="20"/>
        </w:rPr>
      </w:pPr>
    </w:p>
    <w:p w14:paraId="1DCBCC8E" w14:textId="77777777" w:rsidR="00642ACB" w:rsidRPr="00642ACB" w:rsidRDefault="00642ACB" w:rsidP="00642ACB">
      <w:pPr>
        <w:spacing w:after="0"/>
        <w:jc w:val="center"/>
        <w:rPr>
          <w:rFonts w:ascii="Times New Roman" w:hAnsi="Times New Roman" w:cs="Times New Roman"/>
          <w:noProof/>
          <w:sz w:val="20"/>
          <w:szCs w:val="20"/>
        </w:rPr>
      </w:pPr>
    </w:p>
    <w:p w14:paraId="2E732A2B" w14:textId="77777777" w:rsidR="00642ACB" w:rsidRPr="00642ACB" w:rsidRDefault="00642ACB" w:rsidP="00642ACB">
      <w:pPr>
        <w:spacing w:after="0"/>
        <w:jc w:val="center"/>
        <w:rPr>
          <w:rFonts w:ascii="Times New Roman" w:hAnsi="Times New Roman" w:cs="Times New Roman"/>
          <w:noProof/>
          <w:sz w:val="20"/>
          <w:szCs w:val="20"/>
        </w:rPr>
      </w:pPr>
      <w:r w:rsidRPr="00642ACB">
        <w:rPr>
          <w:rFonts w:ascii="Times New Roman" w:hAnsi="Times New Roman" w:cs="Times New Roman"/>
          <w:noProof/>
          <w:sz w:val="20"/>
          <w:szCs w:val="20"/>
        </w:rPr>
        <w:t>Received: 2 September 2021; Accepted: 7 March 2022; Published:  xx April 2022</w:t>
      </w:r>
    </w:p>
    <w:bookmarkEnd w:id="0"/>
    <w:p w14:paraId="13259182" w14:textId="77777777" w:rsidR="00642ACB" w:rsidRPr="00642ACB" w:rsidRDefault="00642ACB" w:rsidP="00642ACB">
      <w:pPr>
        <w:spacing w:after="0"/>
        <w:jc w:val="center"/>
        <w:rPr>
          <w:rFonts w:ascii="Times New Roman" w:hAnsi="Times New Roman" w:cs="Times New Roman"/>
          <w:noProof/>
          <w:sz w:val="20"/>
          <w:szCs w:val="20"/>
        </w:rPr>
      </w:pPr>
    </w:p>
    <w:p w14:paraId="234BF28F" w14:textId="77777777" w:rsidR="00642ACB" w:rsidRPr="00642ACB" w:rsidRDefault="00642ACB" w:rsidP="00642ACB">
      <w:pPr>
        <w:spacing w:after="0"/>
        <w:jc w:val="center"/>
        <w:rPr>
          <w:rFonts w:ascii="Times New Roman" w:hAnsi="Times New Roman" w:cs="Times New Roman"/>
          <w:noProof/>
          <w:sz w:val="20"/>
          <w:szCs w:val="20"/>
        </w:rPr>
      </w:pPr>
    </w:p>
    <w:p w14:paraId="33A5129F" w14:textId="77777777" w:rsidR="00642ACB" w:rsidRPr="00642ACB" w:rsidRDefault="00642ACB" w:rsidP="00642ACB">
      <w:pPr>
        <w:spacing w:after="0"/>
        <w:jc w:val="center"/>
        <w:rPr>
          <w:rFonts w:ascii="Times New Roman" w:hAnsi="Times New Roman" w:cs="Times New Roman"/>
          <w:b/>
          <w:noProof/>
          <w:sz w:val="20"/>
          <w:szCs w:val="20"/>
        </w:rPr>
      </w:pPr>
      <w:r w:rsidRPr="00642ACB">
        <w:rPr>
          <w:rFonts w:ascii="Times New Roman" w:hAnsi="Times New Roman" w:cs="Times New Roman"/>
          <w:b/>
          <w:noProof/>
          <w:sz w:val="20"/>
          <w:szCs w:val="20"/>
        </w:rPr>
        <w:t>Abstract</w:t>
      </w:r>
    </w:p>
    <w:p w14:paraId="5EC819DA" w14:textId="77777777" w:rsidR="00642ACB" w:rsidRPr="00642ACB" w:rsidRDefault="00642ACB" w:rsidP="00642ACB">
      <w:pPr>
        <w:spacing w:after="0"/>
        <w:jc w:val="both"/>
        <w:rPr>
          <w:rFonts w:ascii="Times New Roman" w:hAnsi="Times New Roman" w:cs="Times New Roman"/>
          <w:sz w:val="20"/>
          <w:szCs w:val="20"/>
          <w:lang w:val="en-GB"/>
        </w:rPr>
      </w:pPr>
      <w:r w:rsidRPr="00642ACB">
        <w:rPr>
          <w:rFonts w:ascii="Times New Roman" w:hAnsi="Times New Roman" w:cs="Times New Roman"/>
          <w:sz w:val="20"/>
          <w:szCs w:val="20"/>
          <w:lang w:val="en-GB"/>
        </w:rPr>
        <w:t>ZnS has gained attention as an effective photocatalyst for the photocatalytic degradation method in wastewater treatment. Photocatalysis is believed to be a promising solution to solve the problem of water pollution and remove organic pollutants. Apart from other photocatalysts such as ZnO, TiO</w:t>
      </w:r>
      <w:r w:rsidRPr="00642ACB">
        <w:rPr>
          <w:rFonts w:ascii="Times New Roman" w:hAnsi="Times New Roman" w:cs="Times New Roman"/>
          <w:sz w:val="20"/>
          <w:szCs w:val="20"/>
          <w:vertAlign w:val="subscript"/>
          <w:lang w:val="en-GB"/>
        </w:rPr>
        <w:t>2</w:t>
      </w:r>
      <w:r w:rsidRPr="00642ACB">
        <w:rPr>
          <w:rFonts w:ascii="Times New Roman" w:hAnsi="Times New Roman" w:cs="Times New Roman"/>
          <w:sz w:val="20"/>
          <w:szCs w:val="20"/>
          <w:lang w:val="en-GB"/>
        </w:rPr>
        <w:t xml:space="preserve"> and MoS</w:t>
      </w:r>
      <w:r w:rsidRPr="00642ACB">
        <w:rPr>
          <w:rFonts w:ascii="Times New Roman" w:hAnsi="Times New Roman" w:cs="Times New Roman"/>
          <w:sz w:val="20"/>
          <w:szCs w:val="20"/>
          <w:vertAlign w:val="subscript"/>
          <w:lang w:val="en-GB"/>
        </w:rPr>
        <w:t>2</w:t>
      </w:r>
      <w:r w:rsidRPr="00642ACB">
        <w:rPr>
          <w:rFonts w:ascii="Times New Roman" w:hAnsi="Times New Roman" w:cs="Times New Roman"/>
          <w:sz w:val="20"/>
          <w:szCs w:val="20"/>
          <w:lang w:val="en-GB"/>
        </w:rPr>
        <w:t xml:space="preserve">, ZnS is a developing photocatalyst in this degradation method due to its large bandgap energy. This review paper comprehensively considered the preparation (hydrothermal, solvothermal, low temperature, green synthesis, solid-state reaction, and microwave-assisted synthesis) of ZnS, application, and some challenges that have been faced by photocatalytic degradation methods. The adsorption and photocatalytic properties of ZnS depend on the different morphology and size formed by different methods. ZnS modification presents higher decomposition efficiency in removing organic pollutants. </w:t>
      </w:r>
    </w:p>
    <w:p w14:paraId="3D94B3F6" w14:textId="77777777" w:rsidR="00642ACB" w:rsidRPr="00642ACB" w:rsidRDefault="00642ACB" w:rsidP="00642ACB">
      <w:pPr>
        <w:spacing w:after="0"/>
        <w:jc w:val="both"/>
        <w:rPr>
          <w:rFonts w:ascii="Times New Roman" w:hAnsi="Times New Roman" w:cs="Times New Roman"/>
          <w:sz w:val="20"/>
          <w:szCs w:val="20"/>
        </w:rPr>
      </w:pPr>
    </w:p>
    <w:p w14:paraId="0CC8B033" w14:textId="77777777" w:rsidR="00642ACB" w:rsidRPr="00642ACB" w:rsidRDefault="00642ACB" w:rsidP="00642ACB">
      <w:pPr>
        <w:spacing w:after="0"/>
        <w:jc w:val="both"/>
        <w:rPr>
          <w:rFonts w:ascii="Times New Roman" w:hAnsi="Times New Roman" w:cs="Times New Roman"/>
          <w:sz w:val="20"/>
          <w:szCs w:val="20"/>
        </w:rPr>
      </w:pPr>
      <w:r w:rsidRPr="00642ACB">
        <w:rPr>
          <w:rFonts w:ascii="Times New Roman" w:hAnsi="Times New Roman" w:cs="Times New Roman"/>
          <w:b/>
          <w:bCs/>
          <w:sz w:val="20"/>
          <w:szCs w:val="20"/>
        </w:rPr>
        <w:t>Keywords:</w:t>
      </w:r>
      <w:r w:rsidRPr="00642ACB">
        <w:rPr>
          <w:rFonts w:ascii="Times New Roman" w:hAnsi="Times New Roman" w:cs="Times New Roman"/>
          <w:b/>
          <w:bCs/>
          <w:i/>
          <w:iCs/>
          <w:sz w:val="20"/>
          <w:szCs w:val="20"/>
        </w:rPr>
        <w:t xml:space="preserve">  </w:t>
      </w:r>
      <w:r w:rsidRPr="00642ACB">
        <w:rPr>
          <w:rFonts w:ascii="Times New Roman" w:hAnsi="Times New Roman" w:cs="Times New Roman"/>
          <w:sz w:val="20"/>
          <w:szCs w:val="20"/>
        </w:rPr>
        <w:t>metal disulfide, organic pollutants, photocatalytic degradation, sustainable water management</w:t>
      </w:r>
    </w:p>
    <w:p w14:paraId="0A1C411D" w14:textId="77777777" w:rsidR="00642ACB" w:rsidRPr="00642ACB" w:rsidRDefault="00642ACB" w:rsidP="00642ACB">
      <w:pPr>
        <w:spacing w:after="0"/>
        <w:jc w:val="center"/>
        <w:rPr>
          <w:rFonts w:ascii="Times New Roman" w:hAnsi="Times New Roman" w:cs="Times New Roman"/>
          <w:b/>
          <w:bCs/>
          <w:sz w:val="20"/>
          <w:szCs w:val="20"/>
        </w:rPr>
      </w:pPr>
    </w:p>
    <w:p w14:paraId="78FAABEE" w14:textId="77777777" w:rsidR="00642ACB" w:rsidRPr="00642ACB" w:rsidRDefault="00642ACB" w:rsidP="00642ACB">
      <w:pPr>
        <w:spacing w:after="0"/>
        <w:jc w:val="center"/>
        <w:rPr>
          <w:rFonts w:ascii="Times New Roman" w:hAnsi="Times New Roman" w:cs="Times New Roman"/>
          <w:b/>
          <w:bCs/>
          <w:noProof/>
          <w:sz w:val="20"/>
          <w:szCs w:val="20"/>
          <w:lang w:val="ms-MY"/>
        </w:rPr>
      </w:pPr>
      <w:r w:rsidRPr="00642ACB">
        <w:rPr>
          <w:rFonts w:ascii="Times New Roman" w:hAnsi="Times New Roman" w:cs="Times New Roman"/>
          <w:b/>
          <w:bCs/>
          <w:noProof/>
          <w:sz w:val="20"/>
          <w:szCs w:val="20"/>
          <w:lang w:val="ms-MY"/>
        </w:rPr>
        <w:t>Abstrak</w:t>
      </w:r>
    </w:p>
    <w:p w14:paraId="43A2C4B8" w14:textId="77777777" w:rsidR="00642ACB" w:rsidRPr="00642ACB" w:rsidRDefault="00642ACB" w:rsidP="00642ACB">
      <w:pPr>
        <w:spacing w:after="0"/>
        <w:jc w:val="both"/>
        <w:rPr>
          <w:rFonts w:ascii="Times New Roman" w:hAnsi="Times New Roman" w:cs="Times New Roman"/>
          <w:noProof/>
          <w:sz w:val="20"/>
          <w:szCs w:val="20"/>
          <w:lang w:val="ms-MY"/>
        </w:rPr>
      </w:pPr>
      <w:r w:rsidRPr="00642ACB">
        <w:rPr>
          <w:rFonts w:ascii="Times New Roman" w:hAnsi="Times New Roman" w:cs="Times New Roman"/>
          <w:noProof/>
          <w:sz w:val="20"/>
          <w:szCs w:val="20"/>
          <w:lang w:val="ms-MY"/>
        </w:rPr>
        <w:t>ZnS mendapat perhatian sebagai pemangkin cahaya yang terbaik untuk melakukan rawatan terhadap air yang tercemar. Fotokatalisis dipercayai sebagai penyelesaian dalam menyelesaikan masalah air yang tercemar dan menyingkirkan pencemaran semulajadi yang terdapat di dalam air. Selain daripada pemangkin cahaya seperti ZnO, TiO</w:t>
      </w:r>
      <w:r w:rsidRPr="00642ACB">
        <w:rPr>
          <w:rFonts w:ascii="Times New Roman" w:hAnsi="Times New Roman" w:cs="Times New Roman"/>
          <w:noProof/>
          <w:sz w:val="20"/>
          <w:szCs w:val="20"/>
          <w:vertAlign w:val="subscript"/>
          <w:lang w:val="ms-MY"/>
        </w:rPr>
        <w:t>2</w:t>
      </w:r>
      <w:r w:rsidRPr="00642ACB">
        <w:rPr>
          <w:rFonts w:ascii="Times New Roman" w:hAnsi="Times New Roman" w:cs="Times New Roman"/>
          <w:noProof/>
          <w:sz w:val="20"/>
          <w:szCs w:val="20"/>
          <w:lang w:val="ms-MY"/>
        </w:rPr>
        <w:t xml:space="preserve"> dan MoS</w:t>
      </w:r>
      <w:r w:rsidRPr="00642ACB">
        <w:rPr>
          <w:rFonts w:ascii="Times New Roman" w:hAnsi="Times New Roman" w:cs="Times New Roman"/>
          <w:noProof/>
          <w:sz w:val="20"/>
          <w:szCs w:val="20"/>
          <w:vertAlign w:val="subscript"/>
          <w:lang w:val="ms-MY"/>
        </w:rPr>
        <w:t>2</w:t>
      </w:r>
      <w:r w:rsidRPr="00642ACB">
        <w:rPr>
          <w:rFonts w:ascii="Times New Roman" w:hAnsi="Times New Roman" w:cs="Times New Roman"/>
          <w:noProof/>
          <w:sz w:val="20"/>
          <w:szCs w:val="20"/>
          <w:lang w:val="ms-MY"/>
        </w:rPr>
        <w:t xml:space="preserve">, ZnS dijadikan sebagai pemangkin cahaya dalam kaedah pemulihan air kerana ZnS mempunyai tenaga jurang pita yang tinggi. Kertas kajian ini merangkumi cara penyediaan (hidroterma, solvoterma, teknik suhu rendah, </w:t>
      </w:r>
      <w:r w:rsidRPr="00642ACB">
        <w:rPr>
          <w:rFonts w:ascii="Times New Roman" w:hAnsi="Times New Roman" w:cs="Times New Roman"/>
          <w:noProof/>
          <w:sz w:val="20"/>
          <w:szCs w:val="20"/>
          <w:lang w:val="ms-MY"/>
        </w:rPr>
        <w:lastRenderedPageBreak/>
        <w:t xml:space="preserve">sintesis hijau, tindak balas keadaan pepejal, dan sintesis berteraskan gelombang mikro) ZnS, aplikasi dan beberapa cabaran yang perlu di hadapi dalam proses rawatan air. Ciri-ciri penyerapan dan fotokatalitik ZnS bergantung kepada perbezaan struktur permukaan dan saiz yang terbentuk dari perbezaan penyediaan. Pengubahsuaian ZnS menunjukkan kecekapan penguraian yang tinggi kepada pencemaran semulajadi. </w:t>
      </w:r>
    </w:p>
    <w:p w14:paraId="5661990A" w14:textId="77777777" w:rsidR="00642ACB" w:rsidRPr="00642ACB" w:rsidRDefault="00642ACB" w:rsidP="00642ACB">
      <w:pPr>
        <w:spacing w:after="0"/>
        <w:jc w:val="both"/>
        <w:rPr>
          <w:rFonts w:ascii="Times New Roman" w:hAnsi="Times New Roman" w:cs="Times New Roman"/>
          <w:b/>
          <w:bCs/>
          <w:noProof/>
          <w:sz w:val="20"/>
          <w:szCs w:val="20"/>
          <w:lang w:val="ms-MY"/>
        </w:rPr>
      </w:pPr>
    </w:p>
    <w:p w14:paraId="7938F86F" w14:textId="00FB6D61" w:rsidR="00642ACB" w:rsidRPr="00642ACB" w:rsidRDefault="00642ACB" w:rsidP="00642ACB">
      <w:pPr>
        <w:spacing w:after="0"/>
        <w:jc w:val="both"/>
        <w:rPr>
          <w:rFonts w:ascii="Times New Roman" w:hAnsi="Times New Roman" w:cs="Times New Roman"/>
          <w:noProof/>
          <w:sz w:val="20"/>
          <w:szCs w:val="20"/>
          <w:lang w:val="ms-MY"/>
        </w:rPr>
      </w:pPr>
      <w:r w:rsidRPr="00642ACB">
        <w:rPr>
          <w:rFonts w:ascii="Times New Roman" w:hAnsi="Times New Roman" w:cs="Times New Roman"/>
          <w:b/>
          <w:bCs/>
          <w:noProof/>
          <w:sz w:val="20"/>
          <w:szCs w:val="20"/>
          <w:lang w:val="ms-MY"/>
        </w:rPr>
        <w:t>Kata kunci:</w:t>
      </w:r>
      <w:r w:rsidRPr="00642ACB">
        <w:rPr>
          <w:rFonts w:ascii="Times New Roman" w:hAnsi="Times New Roman" w:cs="Times New Roman"/>
          <w:noProof/>
          <w:sz w:val="20"/>
          <w:szCs w:val="20"/>
          <w:lang w:val="ms-MY"/>
        </w:rPr>
        <w:t xml:space="preserve">  logam disulfida, pencemar organik, penyingkiran fotokatalitik, pengurusan lestari air</w:t>
      </w:r>
    </w:p>
    <w:p w14:paraId="489FC468" w14:textId="343E9D07" w:rsidR="00642ACB" w:rsidRPr="00642ACB" w:rsidRDefault="00642ACB" w:rsidP="00642ACB">
      <w:pPr>
        <w:spacing w:after="0"/>
        <w:jc w:val="both"/>
        <w:rPr>
          <w:rFonts w:ascii="Times New Roman" w:hAnsi="Times New Roman" w:cs="Times New Roman"/>
          <w:noProof/>
          <w:sz w:val="20"/>
          <w:szCs w:val="20"/>
          <w:lang w:val="ms-MY"/>
        </w:rPr>
      </w:pPr>
    </w:p>
    <w:p w14:paraId="3E380EAB" w14:textId="77777777" w:rsidR="00642ACB" w:rsidRPr="00642ACB" w:rsidRDefault="00642ACB" w:rsidP="00642ACB">
      <w:pPr>
        <w:spacing w:after="0"/>
        <w:jc w:val="center"/>
        <w:rPr>
          <w:rFonts w:ascii="Times New Roman" w:hAnsi="Times New Roman" w:cs="Times New Roman"/>
          <w:b/>
          <w:noProof/>
          <w:sz w:val="20"/>
          <w:szCs w:val="20"/>
        </w:rPr>
      </w:pPr>
      <w:r w:rsidRPr="00642ACB">
        <w:rPr>
          <w:rFonts w:ascii="Times New Roman" w:hAnsi="Times New Roman" w:cs="Times New Roman"/>
          <w:b/>
          <w:noProof/>
          <w:sz w:val="20"/>
          <w:szCs w:val="20"/>
        </w:rPr>
        <w:t>References</w:t>
      </w:r>
    </w:p>
    <w:p w14:paraId="5AA8F6FD" w14:textId="1D46FAD3" w:rsidR="00642ACB" w:rsidRPr="00642ACB" w:rsidRDefault="00642ACB" w:rsidP="00642ACB">
      <w:pPr>
        <w:pStyle w:val="References0"/>
        <w:numPr>
          <w:ilvl w:val="0"/>
          <w:numId w:val="11"/>
        </w:numPr>
        <w:spacing w:afterLines="0" w:line="276" w:lineRule="auto"/>
        <w:ind w:left="360"/>
        <w:rPr>
          <w:sz w:val="20"/>
          <w:szCs w:val="20"/>
        </w:rPr>
      </w:pPr>
      <w:bookmarkStart w:id="3" w:name="_Hlk38289937"/>
      <w:bookmarkStart w:id="4" w:name="_Hlk41953808"/>
      <w:bookmarkStart w:id="5" w:name="_Hlk41953832"/>
      <w:bookmarkStart w:id="6" w:name="_Hlk41954205"/>
      <w:r w:rsidRPr="00642ACB">
        <w:rPr>
          <w:rFonts w:eastAsia="Times New Roman"/>
          <w:bCs/>
          <w:noProof/>
          <w:sz w:val="20"/>
          <w:szCs w:val="20"/>
        </w:rPr>
        <w:t xml:space="preserve">Dehghanifard, E., Jafari, A. J., Kalantary, R. R., Mahvi, A. H., Faramarzi, M. A. and Esrafili, A. (2013). Biodegradation of 2, 4-dinitrophenol with laccase immobilized on nano-porous silica beads. </w:t>
      </w:r>
      <w:r w:rsidRPr="00642ACB">
        <w:rPr>
          <w:rFonts w:eastAsia="Times New Roman"/>
          <w:bCs/>
          <w:i/>
          <w:iCs/>
          <w:noProof/>
          <w:sz w:val="20"/>
          <w:szCs w:val="20"/>
        </w:rPr>
        <w:t>Iranian Journal of Environmental Health Science and Engineering</w:t>
      </w:r>
      <w:r w:rsidRPr="00642ACB">
        <w:rPr>
          <w:rFonts w:eastAsia="Times New Roman"/>
          <w:bCs/>
          <w:noProof/>
          <w:sz w:val="20"/>
          <w:szCs w:val="20"/>
        </w:rPr>
        <w:t>, 10(1): 25.</w:t>
      </w:r>
    </w:p>
    <w:p w14:paraId="1F1830BD" w14:textId="77777777" w:rsidR="00642ACB" w:rsidRPr="00642ACB" w:rsidRDefault="00642ACB" w:rsidP="00642ACB">
      <w:pPr>
        <w:pStyle w:val="References0"/>
        <w:numPr>
          <w:ilvl w:val="0"/>
          <w:numId w:val="11"/>
        </w:numPr>
        <w:spacing w:afterLines="0" w:line="276" w:lineRule="auto"/>
        <w:ind w:left="360"/>
        <w:rPr>
          <w:noProof/>
          <w:sz w:val="20"/>
          <w:szCs w:val="20"/>
        </w:rPr>
      </w:pPr>
      <w:r w:rsidRPr="00642ACB">
        <w:rPr>
          <w:noProof/>
          <w:sz w:val="20"/>
          <w:szCs w:val="20"/>
        </w:rPr>
        <w:t xml:space="preserve">Anjum, M., Oves, M., Kumar, R. and Barakat, M. A. (2017). Fabrication of ZnO-ZnS@ polyaniline nanohybrid for enhanced photocatalytic degradation of 2-chlorophenol and microbial contaminants in wastewater. </w:t>
      </w:r>
      <w:r w:rsidRPr="00642ACB">
        <w:rPr>
          <w:i/>
          <w:iCs/>
          <w:noProof/>
          <w:sz w:val="20"/>
          <w:szCs w:val="20"/>
        </w:rPr>
        <w:t>International Biodeterioration and Biodegradation</w:t>
      </w:r>
      <w:r w:rsidRPr="00642ACB">
        <w:rPr>
          <w:noProof/>
          <w:sz w:val="20"/>
          <w:szCs w:val="20"/>
        </w:rPr>
        <w:t>, 119: 66-77.</w:t>
      </w:r>
    </w:p>
    <w:p w14:paraId="7E127A8E" w14:textId="77777777" w:rsidR="00642ACB" w:rsidRPr="00642ACB" w:rsidRDefault="00642ACB" w:rsidP="00642ACB">
      <w:pPr>
        <w:pStyle w:val="References0"/>
        <w:numPr>
          <w:ilvl w:val="0"/>
          <w:numId w:val="11"/>
        </w:numPr>
        <w:spacing w:afterLines="0" w:line="276" w:lineRule="auto"/>
        <w:ind w:left="360"/>
        <w:rPr>
          <w:noProof/>
          <w:sz w:val="20"/>
          <w:szCs w:val="20"/>
        </w:rPr>
      </w:pPr>
      <w:r w:rsidRPr="00642ACB">
        <w:rPr>
          <w:noProof/>
          <w:sz w:val="20"/>
          <w:szCs w:val="20"/>
        </w:rPr>
        <w:t xml:space="preserve">Ayodhya, D. and Veerabhadram, G. (2018). A review on recent advances in photodegradation of dyes using doped and heterojunction based semiconductor metal sulfide nanostructures for environmental protection. </w:t>
      </w:r>
      <w:r w:rsidRPr="00642ACB">
        <w:rPr>
          <w:i/>
          <w:iCs/>
          <w:noProof/>
          <w:sz w:val="20"/>
          <w:szCs w:val="20"/>
        </w:rPr>
        <w:t>Materials Today Energy</w:t>
      </w:r>
      <w:r w:rsidRPr="00642ACB">
        <w:rPr>
          <w:noProof/>
          <w:sz w:val="20"/>
          <w:szCs w:val="20"/>
        </w:rPr>
        <w:t>, 9: 83-113.</w:t>
      </w:r>
    </w:p>
    <w:p w14:paraId="25F486C2" w14:textId="77777777" w:rsidR="00642ACB" w:rsidRPr="00642ACB" w:rsidRDefault="00642ACB" w:rsidP="00642ACB">
      <w:pPr>
        <w:pStyle w:val="References0"/>
        <w:numPr>
          <w:ilvl w:val="0"/>
          <w:numId w:val="11"/>
        </w:numPr>
        <w:spacing w:afterLines="0" w:line="276" w:lineRule="auto"/>
        <w:ind w:left="360"/>
        <w:rPr>
          <w:noProof/>
          <w:sz w:val="20"/>
          <w:szCs w:val="20"/>
        </w:rPr>
      </w:pPr>
      <w:r w:rsidRPr="00642ACB">
        <w:rPr>
          <w:noProof/>
          <w:sz w:val="20"/>
          <w:szCs w:val="20"/>
        </w:rPr>
        <w:t xml:space="preserve">Salah, N., Hameed, A., Aslam, M., Babkair, S. S., and Bahabri, F. S. (2016). Photocatalytic activity of V doped ZnO nanoparticles thin films for the removal of 2-chlorophenol from the aquatic environment under natural sunlight exposure. </w:t>
      </w:r>
      <w:r w:rsidRPr="00642ACB">
        <w:rPr>
          <w:i/>
          <w:iCs/>
          <w:noProof/>
          <w:sz w:val="20"/>
          <w:szCs w:val="20"/>
        </w:rPr>
        <w:t>Journal of Environmental Management</w:t>
      </w:r>
      <w:r w:rsidRPr="00642ACB">
        <w:rPr>
          <w:noProof/>
          <w:sz w:val="20"/>
          <w:szCs w:val="20"/>
        </w:rPr>
        <w:t>, 177: 53-64.</w:t>
      </w:r>
    </w:p>
    <w:p w14:paraId="30E28CFB" w14:textId="77777777" w:rsidR="00642ACB" w:rsidRPr="00642ACB" w:rsidRDefault="00642ACB" w:rsidP="00642ACB">
      <w:pPr>
        <w:pStyle w:val="References0"/>
        <w:numPr>
          <w:ilvl w:val="0"/>
          <w:numId w:val="11"/>
        </w:numPr>
        <w:spacing w:afterLines="0" w:line="276" w:lineRule="auto"/>
        <w:ind w:left="360"/>
        <w:rPr>
          <w:rFonts w:eastAsia="Times New Roman"/>
          <w:bCs/>
          <w:noProof/>
          <w:sz w:val="20"/>
          <w:szCs w:val="20"/>
        </w:rPr>
      </w:pPr>
      <w:r w:rsidRPr="00642ACB">
        <w:rPr>
          <w:noProof/>
          <w:sz w:val="20"/>
          <w:szCs w:val="20"/>
        </w:rPr>
        <w:t xml:space="preserve">Das, M. and Sarkar, D. (2017). One-pot synthesis of zinc oxide-polyaniline nanocomposite for fabrication of efficient room temperature ammonia gas sensor. </w:t>
      </w:r>
      <w:r w:rsidRPr="00642ACB">
        <w:rPr>
          <w:i/>
          <w:iCs/>
          <w:noProof/>
          <w:sz w:val="20"/>
          <w:szCs w:val="20"/>
        </w:rPr>
        <w:t>Ceramics International</w:t>
      </w:r>
      <w:r w:rsidRPr="00642ACB">
        <w:rPr>
          <w:noProof/>
          <w:sz w:val="20"/>
          <w:szCs w:val="20"/>
        </w:rPr>
        <w:t>, 43(14): 11123-11131.</w:t>
      </w:r>
    </w:p>
    <w:p w14:paraId="7E473E1D"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eastAsia="Calibri" w:hAnsi="Times New Roman"/>
          <w:noProof/>
          <w:sz w:val="20"/>
          <w:szCs w:val="20"/>
        </w:rPr>
      </w:pPr>
      <w:r w:rsidRPr="00642ACB">
        <w:rPr>
          <w:rFonts w:ascii="Times New Roman" w:hAnsi="Times New Roman"/>
          <w:noProof/>
          <w:sz w:val="20"/>
          <w:szCs w:val="20"/>
        </w:rPr>
        <w:t xml:space="preserve">Allahyeran and Mehrizad (2017). Comparison between different d-dimer cutoff values to assess the individual risk of recurrent venous thromboembolism: Analysis of results obtained in the DULCIS study. </w:t>
      </w:r>
      <w:r w:rsidRPr="00642ACB">
        <w:rPr>
          <w:rFonts w:ascii="Times New Roman" w:hAnsi="Times New Roman"/>
          <w:i/>
          <w:iCs/>
          <w:noProof/>
          <w:sz w:val="20"/>
          <w:szCs w:val="20"/>
        </w:rPr>
        <w:t>International Journal of Laboratory Hematology</w:t>
      </w:r>
      <w:r w:rsidRPr="00642ACB">
        <w:rPr>
          <w:rFonts w:ascii="Times New Roman" w:hAnsi="Times New Roman"/>
          <w:noProof/>
          <w:sz w:val="20"/>
          <w:szCs w:val="20"/>
        </w:rPr>
        <w:t xml:space="preserve"> 38(1): 42-49.</w:t>
      </w:r>
    </w:p>
    <w:p w14:paraId="0E26E2F0"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noProof/>
          <w:sz w:val="20"/>
          <w:szCs w:val="20"/>
        </w:rPr>
        <w:t>Lai, K., Wei, W., Yingtao, Z., Meng, G., Ying, D. and Baibiao, H. (2012). Effects of oxygen vacancy and n-doping on the electronic and photocatalytic properties of Bi</w:t>
      </w:r>
      <w:r w:rsidRPr="00642ACB">
        <w:rPr>
          <w:rFonts w:ascii="Times New Roman" w:hAnsi="Times New Roman"/>
          <w:noProof/>
          <w:sz w:val="20"/>
          <w:szCs w:val="20"/>
          <w:vertAlign w:val="subscript"/>
        </w:rPr>
        <w:t>2</w:t>
      </w:r>
      <w:r w:rsidRPr="00642ACB">
        <w:rPr>
          <w:rFonts w:ascii="Times New Roman" w:hAnsi="Times New Roman"/>
          <w:noProof/>
          <w:sz w:val="20"/>
          <w:szCs w:val="20"/>
        </w:rPr>
        <w:t>MO</w:t>
      </w:r>
      <w:r w:rsidRPr="00642ACB">
        <w:rPr>
          <w:rFonts w:ascii="Times New Roman" w:hAnsi="Times New Roman"/>
          <w:noProof/>
          <w:sz w:val="20"/>
          <w:szCs w:val="20"/>
          <w:vertAlign w:val="subscript"/>
        </w:rPr>
        <w:t>6</w:t>
      </w:r>
      <w:r w:rsidRPr="00642ACB">
        <w:rPr>
          <w:rFonts w:ascii="Times New Roman" w:hAnsi="Times New Roman"/>
          <w:noProof/>
          <w:sz w:val="20"/>
          <w:szCs w:val="20"/>
        </w:rPr>
        <w:t xml:space="preserve"> (M=Mo, W). </w:t>
      </w:r>
      <w:r w:rsidRPr="00642ACB">
        <w:rPr>
          <w:rFonts w:ascii="Times New Roman" w:hAnsi="Times New Roman"/>
          <w:i/>
          <w:iCs/>
          <w:noProof/>
          <w:sz w:val="20"/>
          <w:szCs w:val="20"/>
        </w:rPr>
        <w:t>Journal of Solid State Chemistry</w:t>
      </w:r>
      <w:r w:rsidRPr="00642ACB">
        <w:rPr>
          <w:rFonts w:ascii="Times New Roman" w:hAnsi="Times New Roman"/>
          <w:noProof/>
          <w:sz w:val="20"/>
          <w:szCs w:val="20"/>
        </w:rPr>
        <w:t xml:space="preserve"> 187:103-108.</w:t>
      </w:r>
    </w:p>
    <w:p w14:paraId="04DCC32B" w14:textId="77777777" w:rsidR="00642ACB" w:rsidRPr="00642ACB" w:rsidRDefault="00642ACB" w:rsidP="00642ACB">
      <w:pPr>
        <w:pStyle w:val="References0"/>
        <w:numPr>
          <w:ilvl w:val="0"/>
          <w:numId w:val="11"/>
        </w:numPr>
        <w:spacing w:afterLines="0" w:line="276" w:lineRule="auto"/>
        <w:ind w:left="360"/>
        <w:rPr>
          <w:noProof/>
          <w:sz w:val="20"/>
          <w:szCs w:val="20"/>
        </w:rPr>
      </w:pPr>
      <w:r w:rsidRPr="00642ACB">
        <w:rPr>
          <w:noProof/>
          <w:sz w:val="20"/>
          <w:szCs w:val="20"/>
        </w:rPr>
        <w:t xml:space="preserve">Goswami, M., Sahoo, S., Meikap, A. K. and Ghosh, R. (2011). Characterization, optical and dc electrical properties of polyaniline-zinc sulphide nanocomposite. In </w:t>
      </w:r>
      <w:r w:rsidRPr="00642ACB">
        <w:rPr>
          <w:i/>
          <w:iCs/>
          <w:noProof/>
          <w:sz w:val="20"/>
          <w:szCs w:val="20"/>
        </w:rPr>
        <w:t xml:space="preserve">International Conference on Nanoscience, Engineering and Technology, </w:t>
      </w:r>
      <w:r w:rsidRPr="00642ACB">
        <w:rPr>
          <w:noProof/>
          <w:sz w:val="20"/>
          <w:szCs w:val="20"/>
        </w:rPr>
        <w:t xml:space="preserve">2011: 314-318. </w:t>
      </w:r>
    </w:p>
    <w:p w14:paraId="24380205" w14:textId="77777777" w:rsidR="00642ACB" w:rsidRPr="00642ACB" w:rsidRDefault="00642ACB" w:rsidP="00642ACB">
      <w:pPr>
        <w:pStyle w:val="References0"/>
        <w:numPr>
          <w:ilvl w:val="0"/>
          <w:numId w:val="11"/>
        </w:numPr>
        <w:spacing w:afterLines="0" w:line="276" w:lineRule="auto"/>
        <w:ind w:left="360"/>
        <w:rPr>
          <w:noProof/>
          <w:sz w:val="20"/>
          <w:szCs w:val="20"/>
        </w:rPr>
      </w:pPr>
      <w:r w:rsidRPr="00642ACB">
        <w:rPr>
          <w:noProof/>
          <w:sz w:val="20"/>
          <w:szCs w:val="20"/>
        </w:rPr>
        <w:t>Bora, L. V. and Mewada, R. K. (2017). Visible/solar light active photocatalysts for organic effluent treatment: Fundamentals, mechanisms and parametric review</w:t>
      </w:r>
      <w:r w:rsidRPr="00642ACB">
        <w:rPr>
          <w:i/>
          <w:iCs/>
          <w:noProof/>
          <w:sz w:val="20"/>
          <w:szCs w:val="20"/>
        </w:rPr>
        <w:t>. Renewable and Sustainable Energy Reviews,</w:t>
      </w:r>
      <w:r w:rsidRPr="00642ACB">
        <w:rPr>
          <w:noProof/>
          <w:sz w:val="20"/>
          <w:szCs w:val="20"/>
        </w:rPr>
        <w:t xml:space="preserve"> 76: 1393-1421.</w:t>
      </w:r>
    </w:p>
    <w:p w14:paraId="13B2328A" w14:textId="77777777" w:rsidR="00642ACB" w:rsidRPr="00642ACB" w:rsidRDefault="00642ACB" w:rsidP="00642ACB">
      <w:pPr>
        <w:pStyle w:val="References0"/>
        <w:numPr>
          <w:ilvl w:val="0"/>
          <w:numId w:val="11"/>
        </w:numPr>
        <w:spacing w:afterLines="0" w:line="276" w:lineRule="auto"/>
        <w:ind w:left="360"/>
        <w:rPr>
          <w:noProof/>
          <w:sz w:val="20"/>
          <w:szCs w:val="20"/>
        </w:rPr>
      </w:pPr>
      <w:r w:rsidRPr="00642ACB">
        <w:rPr>
          <w:noProof/>
          <w:sz w:val="20"/>
          <w:szCs w:val="20"/>
        </w:rPr>
        <w:t xml:space="preserve">Byrne, C., Subramanian, G. and Pillai, S. C. (2018). Recent advances in photocatalysis for environmental applications. </w:t>
      </w:r>
      <w:r w:rsidRPr="00642ACB">
        <w:rPr>
          <w:i/>
          <w:iCs/>
          <w:noProof/>
          <w:sz w:val="20"/>
          <w:szCs w:val="20"/>
        </w:rPr>
        <w:t>Journal of Environmental Chemical Engineering</w:t>
      </w:r>
      <w:r w:rsidRPr="00642ACB">
        <w:rPr>
          <w:noProof/>
          <w:sz w:val="20"/>
          <w:szCs w:val="20"/>
        </w:rPr>
        <w:t>, 6(3): 3531-3555.</w:t>
      </w:r>
    </w:p>
    <w:p w14:paraId="36499EDE"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noProof/>
          <w:sz w:val="20"/>
          <w:szCs w:val="20"/>
        </w:rPr>
        <w:t xml:space="preserve">Al-Hamdi, Abdullah, M., Uwe, R. and Mika, S. (2017). Tin dioxide as a photocatalyst for water treatment: A review. </w:t>
      </w:r>
      <w:r w:rsidRPr="00642ACB">
        <w:rPr>
          <w:rFonts w:ascii="Times New Roman" w:hAnsi="Times New Roman"/>
          <w:i/>
          <w:iCs/>
          <w:noProof/>
          <w:sz w:val="20"/>
          <w:szCs w:val="20"/>
        </w:rPr>
        <w:t>Process Safety and Environmental Protection</w:t>
      </w:r>
      <w:r w:rsidRPr="00642ACB">
        <w:rPr>
          <w:rFonts w:ascii="Times New Roman" w:hAnsi="Times New Roman"/>
          <w:noProof/>
          <w:sz w:val="20"/>
          <w:szCs w:val="20"/>
        </w:rPr>
        <w:t xml:space="preserve"> 107:190-205.</w:t>
      </w:r>
    </w:p>
    <w:p w14:paraId="4160701B" w14:textId="77777777" w:rsidR="00642ACB" w:rsidRPr="00642ACB" w:rsidRDefault="00642ACB" w:rsidP="00642ACB">
      <w:pPr>
        <w:pStyle w:val="References0"/>
        <w:numPr>
          <w:ilvl w:val="0"/>
          <w:numId w:val="11"/>
        </w:numPr>
        <w:spacing w:afterLines="0" w:line="276" w:lineRule="auto"/>
        <w:ind w:left="360"/>
        <w:rPr>
          <w:noProof/>
          <w:sz w:val="20"/>
          <w:szCs w:val="20"/>
        </w:rPr>
      </w:pPr>
      <w:r w:rsidRPr="00642ACB">
        <w:rPr>
          <w:noProof/>
          <w:sz w:val="20"/>
          <w:szCs w:val="20"/>
        </w:rPr>
        <w:t xml:space="preserve">Mahvelati-Shamsabadi, T. and E. K. Goharshadi. (2017). Photostability and visible-light-driven photoactivity enhancement of hierarchical ZnS nanoparticles: The role of embedment of stable defect sites on the catalyst surface with the assistant of ultrasonic waves. </w:t>
      </w:r>
      <w:r w:rsidRPr="00642ACB">
        <w:rPr>
          <w:i/>
          <w:iCs/>
          <w:noProof/>
          <w:sz w:val="20"/>
          <w:szCs w:val="20"/>
        </w:rPr>
        <w:t>Ultrasonics Sonochemistry</w:t>
      </w:r>
      <w:r w:rsidRPr="00642ACB">
        <w:rPr>
          <w:noProof/>
          <w:sz w:val="20"/>
          <w:szCs w:val="20"/>
        </w:rPr>
        <w:t>, 34: 78-89.</w:t>
      </w:r>
    </w:p>
    <w:p w14:paraId="2BB9A443" w14:textId="77777777" w:rsidR="00642ACB" w:rsidRPr="00642ACB" w:rsidRDefault="00642ACB" w:rsidP="00642ACB">
      <w:pPr>
        <w:pStyle w:val="References0"/>
        <w:numPr>
          <w:ilvl w:val="0"/>
          <w:numId w:val="11"/>
        </w:numPr>
        <w:spacing w:afterLines="0" w:line="276" w:lineRule="auto"/>
        <w:ind w:left="360"/>
        <w:rPr>
          <w:noProof/>
          <w:sz w:val="20"/>
          <w:szCs w:val="20"/>
        </w:rPr>
      </w:pPr>
      <w:r w:rsidRPr="00642ACB">
        <w:rPr>
          <w:noProof/>
          <w:sz w:val="20"/>
          <w:szCs w:val="20"/>
        </w:rPr>
        <w:t>Umar, M. and Aziz, H. A. (2013). Photocatalytic degradation of organic pollutants in water</w:t>
      </w:r>
      <w:r w:rsidRPr="00642ACB">
        <w:rPr>
          <w:i/>
          <w:iCs/>
          <w:noProof/>
          <w:sz w:val="20"/>
          <w:szCs w:val="20"/>
        </w:rPr>
        <w:t>. Organic Pollutants-Monitoring, Risk and Treatment</w:t>
      </w:r>
      <w:r w:rsidRPr="00642ACB">
        <w:rPr>
          <w:noProof/>
          <w:sz w:val="20"/>
          <w:szCs w:val="20"/>
        </w:rPr>
        <w:t>, 8: 196-197.</w:t>
      </w:r>
    </w:p>
    <w:p w14:paraId="0BDF59C3" w14:textId="77777777" w:rsidR="00642ACB" w:rsidRPr="00642ACB" w:rsidRDefault="00642ACB" w:rsidP="00642ACB">
      <w:pPr>
        <w:pStyle w:val="References0"/>
        <w:numPr>
          <w:ilvl w:val="0"/>
          <w:numId w:val="11"/>
        </w:numPr>
        <w:spacing w:afterLines="0" w:line="276" w:lineRule="auto"/>
        <w:ind w:left="360"/>
        <w:rPr>
          <w:noProof/>
          <w:sz w:val="20"/>
          <w:szCs w:val="20"/>
          <w:lang w:val="en-US"/>
        </w:rPr>
      </w:pPr>
      <w:r w:rsidRPr="00642ACB">
        <w:rPr>
          <w:noProof/>
          <w:sz w:val="20"/>
          <w:szCs w:val="20"/>
        </w:rPr>
        <w:t xml:space="preserve">Munawaroh, H., Sari, P. L., Wahyuningsih, S. and  Ramelan, A. H. (2018) The photocatalytic degradation of methylene blue using graphene oxide (GO)/ZnO nanodrums. </w:t>
      </w:r>
      <w:r w:rsidRPr="00642ACB">
        <w:rPr>
          <w:i/>
          <w:iCs/>
          <w:noProof/>
          <w:sz w:val="20"/>
          <w:szCs w:val="20"/>
        </w:rPr>
        <w:t>In AIP Conference Proceedings</w:t>
      </w:r>
      <w:r w:rsidRPr="00642ACB">
        <w:rPr>
          <w:noProof/>
          <w:sz w:val="20"/>
          <w:szCs w:val="20"/>
        </w:rPr>
        <w:t xml:space="preserve">, 2014:  p. 020119. </w:t>
      </w:r>
    </w:p>
    <w:p w14:paraId="128342E4" w14:textId="77777777" w:rsidR="00642ACB" w:rsidRPr="00642ACB" w:rsidRDefault="00642ACB" w:rsidP="00642ACB">
      <w:pPr>
        <w:pStyle w:val="References0"/>
        <w:numPr>
          <w:ilvl w:val="0"/>
          <w:numId w:val="11"/>
        </w:numPr>
        <w:spacing w:afterLines="0" w:line="276" w:lineRule="auto"/>
        <w:ind w:left="360"/>
        <w:rPr>
          <w:noProof/>
          <w:sz w:val="20"/>
          <w:szCs w:val="20"/>
        </w:rPr>
      </w:pPr>
      <w:r w:rsidRPr="00642ACB">
        <w:rPr>
          <w:noProof/>
          <w:sz w:val="20"/>
          <w:szCs w:val="20"/>
        </w:rPr>
        <w:t>Majhi, M., Choudhary, R. B., and Maji, P. (2017). HCl protonated polymeric PANI-ZnS nanocomposites and measurement of their robust dielectric, optical and thermal performance</w:t>
      </w:r>
      <w:r w:rsidRPr="00642ACB">
        <w:rPr>
          <w:i/>
          <w:iCs/>
          <w:noProof/>
          <w:sz w:val="20"/>
          <w:szCs w:val="20"/>
        </w:rPr>
        <w:t>. Optik</w:t>
      </w:r>
      <w:r w:rsidRPr="00642ACB">
        <w:rPr>
          <w:noProof/>
          <w:sz w:val="20"/>
          <w:szCs w:val="20"/>
        </w:rPr>
        <w:t>, 136: 181-191.</w:t>
      </w:r>
    </w:p>
    <w:p w14:paraId="50A9EF62" w14:textId="77777777" w:rsidR="00642ACB" w:rsidRPr="00642ACB" w:rsidRDefault="00642ACB" w:rsidP="00642ACB">
      <w:pPr>
        <w:pStyle w:val="References0"/>
        <w:numPr>
          <w:ilvl w:val="0"/>
          <w:numId w:val="11"/>
        </w:numPr>
        <w:spacing w:afterLines="0" w:line="276" w:lineRule="auto"/>
        <w:ind w:left="360"/>
        <w:rPr>
          <w:noProof/>
          <w:sz w:val="20"/>
          <w:szCs w:val="20"/>
        </w:rPr>
      </w:pPr>
      <w:r w:rsidRPr="00642ACB">
        <w:rPr>
          <w:noProof/>
          <w:sz w:val="20"/>
          <w:szCs w:val="20"/>
        </w:rPr>
        <w:lastRenderedPageBreak/>
        <w:t xml:space="preserve">Varanda, L. C., de Souza, C. G. S., Perecin, C. J., de Moraes, D. A., de Queiróz, D. F., Neves, H. R. and da Silva, T. L. (2019). Inorganic and organic–inorganic composite nanoparticles with potential biomedical applications: Synthesis challenges for enhanced performance. In </w:t>
      </w:r>
      <w:r w:rsidRPr="00642ACB">
        <w:rPr>
          <w:i/>
          <w:iCs/>
          <w:noProof/>
          <w:sz w:val="20"/>
          <w:szCs w:val="20"/>
        </w:rPr>
        <w:t>Materials for Biomedical Engineering</w:t>
      </w:r>
      <w:r w:rsidRPr="00642ACB">
        <w:rPr>
          <w:noProof/>
          <w:sz w:val="20"/>
          <w:szCs w:val="20"/>
        </w:rPr>
        <w:t xml:space="preserve">: pp. 47-99. </w:t>
      </w:r>
    </w:p>
    <w:p w14:paraId="337EFC67" w14:textId="15330C8D"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noProof/>
          <w:sz w:val="20"/>
          <w:szCs w:val="20"/>
        </w:rPr>
        <w:t xml:space="preserve">Salavati-Niasari, M., Fatemeh, D. and Mehdi, M. (2009). Synthesis and characterization of ZnS nanoclusters via hydrothermal processing from [Bis(Salicylidene)Zinc(II)]. </w:t>
      </w:r>
      <w:r w:rsidRPr="00642ACB">
        <w:rPr>
          <w:rFonts w:ascii="Times New Roman" w:hAnsi="Times New Roman"/>
          <w:i/>
          <w:iCs/>
          <w:noProof/>
          <w:sz w:val="20"/>
          <w:szCs w:val="20"/>
        </w:rPr>
        <w:t>Journal of Alloys and Compounds</w:t>
      </w:r>
      <w:r w:rsidRPr="00642ACB">
        <w:rPr>
          <w:rFonts w:ascii="Times New Roman" w:hAnsi="Times New Roman"/>
          <w:noProof/>
          <w:sz w:val="20"/>
          <w:szCs w:val="20"/>
        </w:rPr>
        <w:t xml:space="preserve"> 470(1–2): 502-506.</w:t>
      </w:r>
    </w:p>
    <w:p w14:paraId="29A5CE71"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noProof/>
          <w:sz w:val="20"/>
          <w:szCs w:val="20"/>
        </w:rPr>
        <w:t xml:space="preserve">Hu, L., Feiyan, C., Pengfei, H., Lianpei, Z. and Xing, H. (2016). Hydrothermal synthesis of SnO2/ZnS nanocomposite as a photocatalyst for degradation of rhodamine b under simulated and natural sunlight. </w:t>
      </w:r>
      <w:r w:rsidRPr="00642ACB">
        <w:rPr>
          <w:rFonts w:ascii="Times New Roman" w:hAnsi="Times New Roman"/>
          <w:i/>
          <w:iCs/>
          <w:noProof/>
          <w:sz w:val="20"/>
          <w:szCs w:val="20"/>
        </w:rPr>
        <w:t>Journal of Molecular Catalysis A: Chemical</w:t>
      </w:r>
      <w:r w:rsidRPr="00642ACB">
        <w:rPr>
          <w:rFonts w:ascii="Times New Roman" w:hAnsi="Times New Roman"/>
          <w:noProof/>
          <w:sz w:val="20"/>
          <w:szCs w:val="20"/>
        </w:rPr>
        <w:t>, 411: 203-213.</w:t>
      </w:r>
    </w:p>
    <w:p w14:paraId="58ED826A" w14:textId="77777777" w:rsidR="00642ACB" w:rsidRPr="00642ACB" w:rsidRDefault="00642ACB" w:rsidP="00642ACB">
      <w:pPr>
        <w:pStyle w:val="References0"/>
        <w:numPr>
          <w:ilvl w:val="0"/>
          <w:numId w:val="11"/>
        </w:numPr>
        <w:spacing w:afterLines="0" w:line="276" w:lineRule="auto"/>
        <w:ind w:left="360"/>
        <w:rPr>
          <w:noProof/>
          <w:sz w:val="20"/>
          <w:szCs w:val="20"/>
        </w:rPr>
      </w:pPr>
      <w:r w:rsidRPr="00642ACB">
        <w:rPr>
          <w:noProof/>
          <w:sz w:val="20"/>
          <w:szCs w:val="20"/>
        </w:rPr>
        <w:t>Lee, G. J. and Wu, J. J. (2017). Recent developments in ZnS photocatalysts from synthesis to photocatalytic applications -A review</w:t>
      </w:r>
      <w:r w:rsidRPr="00642ACB">
        <w:rPr>
          <w:i/>
          <w:iCs/>
          <w:noProof/>
          <w:sz w:val="20"/>
          <w:szCs w:val="20"/>
        </w:rPr>
        <w:t>. Powder Technology</w:t>
      </w:r>
      <w:r w:rsidRPr="00642ACB">
        <w:rPr>
          <w:noProof/>
          <w:sz w:val="20"/>
          <w:szCs w:val="20"/>
        </w:rPr>
        <w:t>, 318: 8-22.</w:t>
      </w:r>
    </w:p>
    <w:p w14:paraId="2AB113A5" w14:textId="77777777" w:rsidR="00642ACB" w:rsidRPr="00642ACB" w:rsidRDefault="00642ACB" w:rsidP="00642ACB">
      <w:pPr>
        <w:pStyle w:val="References0"/>
        <w:numPr>
          <w:ilvl w:val="0"/>
          <w:numId w:val="11"/>
        </w:numPr>
        <w:spacing w:afterLines="0" w:line="276" w:lineRule="auto"/>
        <w:ind w:left="360"/>
        <w:rPr>
          <w:noProof/>
          <w:sz w:val="20"/>
          <w:szCs w:val="20"/>
        </w:rPr>
      </w:pPr>
      <w:r w:rsidRPr="00642ACB">
        <w:rPr>
          <w:noProof/>
          <w:sz w:val="20"/>
          <w:szCs w:val="20"/>
        </w:rPr>
        <w:t>Shakouri-Arani, M. and Salavati-Niasari, M. (2014). Synthesis and characterization of wurtzite ZnS nanoplates through simple solvothermal method with a novel approach</w:t>
      </w:r>
      <w:r w:rsidRPr="00642ACB">
        <w:rPr>
          <w:i/>
          <w:iCs/>
          <w:noProof/>
          <w:sz w:val="20"/>
          <w:szCs w:val="20"/>
        </w:rPr>
        <w:t>. Journal of Industrial and Engineering Chemistry,</w:t>
      </w:r>
      <w:r w:rsidRPr="00642ACB">
        <w:rPr>
          <w:noProof/>
          <w:sz w:val="20"/>
          <w:szCs w:val="20"/>
        </w:rPr>
        <w:t xml:space="preserve"> 20(5): 3179-3185.</w:t>
      </w:r>
    </w:p>
    <w:p w14:paraId="664B736F" w14:textId="77777777" w:rsidR="00642ACB" w:rsidRPr="00642ACB" w:rsidRDefault="00642ACB" w:rsidP="00642ACB">
      <w:pPr>
        <w:pStyle w:val="References0"/>
        <w:numPr>
          <w:ilvl w:val="0"/>
          <w:numId w:val="11"/>
        </w:numPr>
        <w:spacing w:afterLines="0" w:line="276" w:lineRule="auto"/>
        <w:ind w:left="360"/>
        <w:rPr>
          <w:noProof/>
          <w:sz w:val="20"/>
          <w:szCs w:val="20"/>
          <w:lang w:val="en-US"/>
        </w:rPr>
      </w:pPr>
      <w:r w:rsidRPr="00642ACB">
        <w:rPr>
          <w:noProof/>
          <w:sz w:val="20"/>
          <w:szCs w:val="20"/>
          <w:lang w:val="en-US"/>
        </w:rPr>
        <w:t xml:space="preserve">Song, L., Zhang, S., Chen, B., Ge, J. and Jia, X. (2010). Fabrication of ternary zinc cadmium sulfide photocatalysts with highly visible-light photocatalytic activity. </w:t>
      </w:r>
      <w:r w:rsidRPr="00642ACB">
        <w:rPr>
          <w:i/>
          <w:iCs/>
          <w:noProof/>
          <w:sz w:val="20"/>
          <w:szCs w:val="20"/>
          <w:lang w:val="en-US"/>
        </w:rPr>
        <w:t>Catalysis Communications</w:t>
      </w:r>
      <w:r w:rsidRPr="00642ACB">
        <w:rPr>
          <w:noProof/>
          <w:sz w:val="20"/>
          <w:szCs w:val="20"/>
          <w:lang w:val="en-US"/>
        </w:rPr>
        <w:t>, 11(5): 387-390.</w:t>
      </w:r>
    </w:p>
    <w:p w14:paraId="77986900" w14:textId="77777777" w:rsidR="00642ACB" w:rsidRPr="00642ACB" w:rsidRDefault="00642ACB" w:rsidP="00642ACB">
      <w:pPr>
        <w:pStyle w:val="References0"/>
        <w:numPr>
          <w:ilvl w:val="0"/>
          <w:numId w:val="11"/>
        </w:numPr>
        <w:spacing w:afterLines="0" w:line="276" w:lineRule="auto"/>
        <w:ind w:left="360"/>
        <w:rPr>
          <w:noProof/>
          <w:sz w:val="20"/>
          <w:szCs w:val="20"/>
        </w:rPr>
      </w:pPr>
      <w:r w:rsidRPr="00642ACB">
        <w:rPr>
          <w:noProof/>
          <w:sz w:val="20"/>
          <w:szCs w:val="20"/>
        </w:rPr>
        <w:t xml:space="preserve">Shahid, R., Toprak, M., Soliman, H. and Muhammed, M. (2012). Low temperature synthesis of cubic phase zinc sulfide quantum dots. </w:t>
      </w:r>
      <w:r w:rsidRPr="00642ACB">
        <w:rPr>
          <w:i/>
          <w:iCs/>
          <w:noProof/>
          <w:sz w:val="20"/>
          <w:szCs w:val="20"/>
        </w:rPr>
        <w:t>Open Chemistry</w:t>
      </w:r>
      <w:r w:rsidRPr="00642ACB">
        <w:rPr>
          <w:noProof/>
          <w:sz w:val="20"/>
          <w:szCs w:val="20"/>
        </w:rPr>
        <w:t>, 10(1): 54-58.</w:t>
      </w:r>
    </w:p>
    <w:p w14:paraId="2D01129F" w14:textId="77777777" w:rsidR="00642ACB" w:rsidRPr="00642ACB" w:rsidRDefault="00642ACB" w:rsidP="00642ACB">
      <w:pPr>
        <w:pStyle w:val="References0"/>
        <w:numPr>
          <w:ilvl w:val="0"/>
          <w:numId w:val="11"/>
        </w:numPr>
        <w:spacing w:afterLines="0" w:line="276" w:lineRule="auto"/>
        <w:ind w:left="360"/>
        <w:rPr>
          <w:noProof/>
          <w:sz w:val="20"/>
          <w:szCs w:val="20"/>
          <w:lang w:val="en-US"/>
        </w:rPr>
      </w:pPr>
      <w:r w:rsidRPr="00642ACB">
        <w:rPr>
          <w:noProof/>
          <w:sz w:val="20"/>
          <w:szCs w:val="20"/>
          <w:lang w:val="en-US"/>
        </w:rPr>
        <w:t xml:space="preserve">Guo, J., Khan, S., Cho, S. H., and Kim, J. (2019). Preparation and immobilization of zinc sulfide (ZnS) nanoparticles on polyvinylidene fluoride pellets for photocatalytic degradation of methylene blue in wastewater. </w:t>
      </w:r>
      <w:r w:rsidRPr="00642ACB">
        <w:rPr>
          <w:i/>
          <w:iCs/>
          <w:noProof/>
          <w:sz w:val="20"/>
          <w:szCs w:val="20"/>
          <w:lang w:val="en-US"/>
        </w:rPr>
        <w:t>Applied Surface Science</w:t>
      </w:r>
      <w:r w:rsidRPr="00642ACB">
        <w:rPr>
          <w:noProof/>
          <w:sz w:val="20"/>
          <w:szCs w:val="20"/>
          <w:lang w:val="en-US"/>
        </w:rPr>
        <w:t>, 473: 425-432.</w:t>
      </w:r>
    </w:p>
    <w:p w14:paraId="1D342DB6"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noProof/>
          <w:sz w:val="20"/>
          <w:szCs w:val="20"/>
        </w:rPr>
        <w:t xml:space="preserve">Senapati, U. S., Jha, D. K. and Sarkar D. (2013). Green synthesis and characterization of ZnS nanoparticles. </w:t>
      </w:r>
      <w:r w:rsidRPr="00642ACB">
        <w:rPr>
          <w:rFonts w:ascii="Times New Roman" w:hAnsi="Times New Roman"/>
          <w:i/>
          <w:iCs/>
          <w:noProof/>
          <w:sz w:val="20"/>
          <w:szCs w:val="20"/>
        </w:rPr>
        <w:t>Research Journal of Physical Sciences,</w:t>
      </w:r>
      <w:r w:rsidRPr="00642ACB">
        <w:rPr>
          <w:rFonts w:ascii="Times New Roman" w:hAnsi="Times New Roman"/>
          <w:noProof/>
          <w:sz w:val="20"/>
          <w:szCs w:val="20"/>
        </w:rPr>
        <w:t>1(7): 2320-4796.</w:t>
      </w:r>
    </w:p>
    <w:p w14:paraId="75CA71AF"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noProof/>
          <w:sz w:val="20"/>
          <w:szCs w:val="20"/>
        </w:rPr>
        <w:t xml:space="preserve">Hudlikar, M., Shreeram, J., Mayur, D. and Kisan, K. (2012). Latex-mediated synthesis of ZnS nanoparticles: Green synthesis approach. </w:t>
      </w:r>
      <w:r w:rsidRPr="00642ACB">
        <w:rPr>
          <w:rFonts w:ascii="Times New Roman" w:hAnsi="Times New Roman"/>
          <w:i/>
          <w:iCs/>
          <w:noProof/>
          <w:sz w:val="20"/>
          <w:szCs w:val="20"/>
        </w:rPr>
        <w:t>Journal of Nanoparticle Research,</w:t>
      </w:r>
      <w:r w:rsidRPr="00642ACB">
        <w:rPr>
          <w:rFonts w:ascii="Times New Roman" w:hAnsi="Times New Roman"/>
          <w:noProof/>
          <w:sz w:val="20"/>
          <w:szCs w:val="20"/>
        </w:rPr>
        <w:t xml:space="preserve"> 14(5): 865.</w:t>
      </w:r>
    </w:p>
    <w:p w14:paraId="72784D38" w14:textId="77777777" w:rsidR="00642ACB" w:rsidRPr="00642ACB" w:rsidRDefault="00642ACB" w:rsidP="00642ACB">
      <w:pPr>
        <w:pStyle w:val="References0"/>
        <w:numPr>
          <w:ilvl w:val="0"/>
          <w:numId w:val="11"/>
        </w:numPr>
        <w:spacing w:afterLines="0" w:line="276" w:lineRule="auto"/>
        <w:ind w:left="360"/>
        <w:rPr>
          <w:rFonts w:eastAsia="Times New Roman"/>
          <w:bCs/>
          <w:noProof/>
          <w:sz w:val="20"/>
          <w:szCs w:val="20"/>
        </w:rPr>
      </w:pPr>
      <w:r w:rsidRPr="00642ACB">
        <w:rPr>
          <w:noProof/>
          <w:sz w:val="20"/>
          <w:szCs w:val="20"/>
        </w:rPr>
        <w:t xml:space="preserve">Kannan, S., Subiramaniyam, N. P. and Sathishkumar, M. (2020). A novel green synthesis approach for improved photocatalytic activity and antibacterial properties of zinc sulfide nanoparticles using plant extract of </w:t>
      </w:r>
      <w:r w:rsidRPr="00642ACB">
        <w:rPr>
          <w:i/>
          <w:iCs/>
          <w:noProof/>
          <w:sz w:val="20"/>
          <w:szCs w:val="20"/>
        </w:rPr>
        <w:t>Acalypha indica and Tridax procumbens</w:t>
      </w:r>
      <w:r w:rsidRPr="00642ACB">
        <w:rPr>
          <w:noProof/>
          <w:sz w:val="20"/>
          <w:szCs w:val="20"/>
        </w:rPr>
        <w:t xml:space="preserve">. </w:t>
      </w:r>
      <w:r w:rsidRPr="00642ACB">
        <w:rPr>
          <w:i/>
          <w:iCs/>
          <w:noProof/>
          <w:sz w:val="20"/>
          <w:szCs w:val="20"/>
        </w:rPr>
        <w:t>Journal of Materials Science: Materials in Electronics</w:t>
      </w:r>
      <w:r w:rsidRPr="00642ACB">
        <w:rPr>
          <w:noProof/>
          <w:sz w:val="20"/>
          <w:szCs w:val="20"/>
        </w:rPr>
        <w:t>, 31(12): 9846-9859.</w:t>
      </w:r>
    </w:p>
    <w:p w14:paraId="0C3746EC"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eastAsia="Calibri" w:hAnsi="Times New Roman"/>
          <w:noProof/>
          <w:sz w:val="20"/>
          <w:szCs w:val="20"/>
        </w:rPr>
      </w:pPr>
      <w:r w:rsidRPr="00642ACB">
        <w:rPr>
          <w:rFonts w:ascii="Times New Roman" w:hAnsi="Times New Roman"/>
          <w:noProof/>
          <w:sz w:val="20"/>
          <w:szCs w:val="20"/>
        </w:rPr>
        <w:t xml:space="preserve">Lan, C., Kunquan, H., Wenzhong, W. and Guanghou, W. (2003). Synthesis of ZnS nanorods by annealing precursor ZnS nanoparticles in NaCl flux. </w:t>
      </w:r>
      <w:r w:rsidRPr="00642ACB">
        <w:rPr>
          <w:rFonts w:ascii="Times New Roman" w:hAnsi="Times New Roman"/>
          <w:i/>
          <w:iCs/>
          <w:noProof/>
          <w:sz w:val="20"/>
          <w:szCs w:val="20"/>
        </w:rPr>
        <w:t>Solid State Communications,</w:t>
      </w:r>
      <w:r w:rsidRPr="00642ACB">
        <w:rPr>
          <w:rFonts w:ascii="Times New Roman" w:hAnsi="Times New Roman"/>
          <w:noProof/>
          <w:sz w:val="20"/>
          <w:szCs w:val="20"/>
        </w:rPr>
        <w:t xml:space="preserve"> 125(9): 455-58.</w:t>
      </w:r>
    </w:p>
    <w:p w14:paraId="3FA87CAA"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color w:val="222222"/>
          <w:sz w:val="20"/>
          <w:szCs w:val="20"/>
          <w:shd w:val="clear" w:color="auto" w:fill="FFFFFF"/>
        </w:rPr>
        <w:t>Jothibas, M., Manoharan, C., Jeyakumar, S. J., Praveen, P., Punithavathy, I. K. and Richard, J. P. (2018). Synthesis and enhanced photocatalytic property of Ni doped ZnS nanoparticles. </w:t>
      </w:r>
      <w:r w:rsidRPr="00642ACB">
        <w:rPr>
          <w:rFonts w:ascii="Times New Roman" w:hAnsi="Times New Roman"/>
          <w:i/>
          <w:iCs/>
          <w:color w:val="222222"/>
          <w:sz w:val="20"/>
          <w:szCs w:val="20"/>
          <w:shd w:val="clear" w:color="auto" w:fill="FFFFFF"/>
        </w:rPr>
        <w:t>Solar Energy</w:t>
      </w:r>
      <w:r w:rsidRPr="00642ACB">
        <w:rPr>
          <w:rFonts w:ascii="Times New Roman" w:hAnsi="Times New Roman"/>
          <w:color w:val="222222"/>
          <w:sz w:val="20"/>
          <w:szCs w:val="20"/>
          <w:shd w:val="clear" w:color="auto" w:fill="FFFFFF"/>
        </w:rPr>
        <w:t>, 159: 434-443.</w:t>
      </w:r>
    </w:p>
    <w:p w14:paraId="3DC350B0"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color w:val="222222"/>
          <w:sz w:val="20"/>
          <w:szCs w:val="20"/>
          <w:shd w:val="clear" w:color="auto" w:fill="FFFFFF"/>
        </w:rPr>
        <w:t>Hu, H., Wang, X., Liu, F., Wang, J. and Xu, C. (2011). Rapid microwave-assisted synthesis of graphene nanosheets–zinc sulfide nanocomposites: Optical and photocatalytic properties. </w:t>
      </w:r>
      <w:r w:rsidRPr="00642ACB">
        <w:rPr>
          <w:rFonts w:ascii="Times New Roman" w:hAnsi="Times New Roman"/>
          <w:i/>
          <w:iCs/>
          <w:color w:val="222222"/>
          <w:sz w:val="20"/>
          <w:szCs w:val="20"/>
          <w:shd w:val="clear" w:color="auto" w:fill="FFFFFF"/>
        </w:rPr>
        <w:t>Synthetic Metals</w:t>
      </w:r>
      <w:r w:rsidRPr="00642ACB">
        <w:rPr>
          <w:rFonts w:ascii="Times New Roman" w:hAnsi="Times New Roman"/>
          <w:color w:val="222222"/>
          <w:sz w:val="20"/>
          <w:szCs w:val="20"/>
          <w:shd w:val="clear" w:color="auto" w:fill="FFFFFF"/>
        </w:rPr>
        <w:t>, 161(5-6): 404-410.</w:t>
      </w:r>
    </w:p>
    <w:p w14:paraId="08FB3BFE"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color w:val="222222"/>
          <w:sz w:val="20"/>
          <w:szCs w:val="20"/>
          <w:shd w:val="clear" w:color="auto" w:fill="FFFFFF"/>
        </w:rPr>
        <w:t>Boulkroune, R., Sebais, M., Messai, Y., Bourzami, R., Schmutz, M., Blanck, C., ... and Boudine, B. (2019). Hydrothermal synthesis of strontium-doped ZnS nanoparticles: structural, electronic and photocatalytic investigations. </w:t>
      </w:r>
      <w:r w:rsidRPr="00642ACB">
        <w:rPr>
          <w:rFonts w:ascii="Times New Roman" w:hAnsi="Times New Roman"/>
          <w:i/>
          <w:iCs/>
          <w:color w:val="222222"/>
          <w:sz w:val="20"/>
          <w:szCs w:val="20"/>
          <w:shd w:val="clear" w:color="auto" w:fill="FFFFFF"/>
        </w:rPr>
        <w:t>Bulletin of Materials Science</w:t>
      </w:r>
      <w:r w:rsidRPr="00642ACB">
        <w:rPr>
          <w:rFonts w:ascii="Times New Roman" w:hAnsi="Times New Roman"/>
          <w:color w:val="222222"/>
          <w:sz w:val="20"/>
          <w:szCs w:val="20"/>
          <w:shd w:val="clear" w:color="auto" w:fill="FFFFFF"/>
        </w:rPr>
        <w:t>, 42(5): 1-8.</w:t>
      </w:r>
    </w:p>
    <w:p w14:paraId="293940C3"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color w:val="222222"/>
          <w:sz w:val="20"/>
          <w:szCs w:val="20"/>
          <w:shd w:val="clear" w:color="auto" w:fill="FFFFFF"/>
        </w:rPr>
        <w:t>Chen, Y., Yin, R. H. and Wu, Q. S. (2012). Solvothermal synthesis of well-disperse ZnS nanorods with efficient photocatalytic properties. </w:t>
      </w:r>
      <w:r w:rsidRPr="00642ACB">
        <w:rPr>
          <w:rFonts w:ascii="Times New Roman" w:hAnsi="Times New Roman"/>
          <w:i/>
          <w:iCs/>
          <w:color w:val="222222"/>
          <w:sz w:val="20"/>
          <w:szCs w:val="20"/>
          <w:shd w:val="clear" w:color="auto" w:fill="FFFFFF"/>
        </w:rPr>
        <w:t>Journal of Nanomaterials</w:t>
      </w:r>
      <w:r w:rsidRPr="00642ACB">
        <w:rPr>
          <w:rFonts w:ascii="Times New Roman" w:hAnsi="Times New Roman"/>
          <w:color w:val="222222"/>
          <w:sz w:val="20"/>
          <w:szCs w:val="20"/>
          <w:shd w:val="clear" w:color="auto" w:fill="FFFFFF"/>
        </w:rPr>
        <w:t>, 2012: 560310.</w:t>
      </w:r>
    </w:p>
    <w:p w14:paraId="1476493E"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color w:val="222222"/>
          <w:sz w:val="20"/>
          <w:szCs w:val="20"/>
          <w:shd w:val="clear" w:color="auto" w:fill="FFFFFF"/>
        </w:rPr>
        <w:t>Suganya, S., Jothibas, M. and Jeyakumar, S. J. (2019). Solid state synthesis of cadmium doped ZnS with excellent photocatalytic activity and enhanced visible light emission. </w:t>
      </w:r>
      <w:r w:rsidRPr="00642ACB">
        <w:rPr>
          <w:rFonts w:ascii="Times New Roman" w:hAnsi="Times New Roman"/>
          <w:i/>
          <w:iCs/>
          <w:color w:val="222222"/>
          <w:sz w:val="20"/>
          <w:szCs w:val="20"/>
          <w:shd w:val="clear" w:color="auto" w:fill="FFFFFF"/>
        </w:rPr>
        <w:t>Journal of Materials Science: Materials in Electronics</w:t>
      </w:r>
      <w:r w:rsidRPr="00642ACB">
        <w:rPr>
          <w:rFonts w:ascii="Times New Roman" w:hAnsi="Times New Roman"/>
          <w:color w:val="222222"/>
          <w:sz w:val="20"/>
          <w:szCs w:val="20"/>
          <w:shd w:val="clear" w:color="auto" w:fill="FFFFFF"/>
        </w:rPr>
        <w:t>, 30(8): 7916-7927.</w:t>
      </w:r>
    </w:p>
    <w:p w14:paraId="18E47F2E"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color w:val="222222"/>
          <w:sz w:val="20"/>
          <w:szCs w:val="20"/>
          <w:shd w:val="clear" w:color="auto" w:fill="FFFFFF"/>
        </w:rPr>
        <w:t>Abbasi, M., Rafique, U., Murtaza, G. and Ashraf, M. A. (2018). Synthesis, characterisation and photocatalytic performance of ZnS coupled Ag2S nanoparticles: A remediation model for environmental pollutants. </w:t>
      </w:r>
      <w:r w:rsidRPr="00642ACB">
        <w:rPr>
          <w:rFonts w:ascii="Times New Roman" w:hAnsi="Times New Roman"/>
          <w:i/>
          <w:iCs/>
          <w:color w:val="222222"/>
          <w:sz w:val="20"/>
          <w:szCs w:val="20"/>
          <w:shd w:val="clear" w:color="auto" w:fill="FFFFFF"/>
        </w:rPr>
        <w:t>Arabian Journal of Chemistry</w:t>
      </w:r>
      <w:r w:rsidRPr="00642ACB">
        <w:rPr>
          <w:rFonts w:ascii="Times New Roman" w:hAnsi="Times New Roman"/>
          <w:color w:val="222222"/>
          <w:sz w:val="20"/>
          <w:szCs w:val="20"/>
          <w:shd w:val="clear" w:color="auto" w:fill="FFFFFF"/>
        </w:rPr>
        <w:t>, 11(6): 827-837.</w:t>
      </w:r>
    </w:p>
    <w:p w14:paraId="10EFCF45"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color w:val="222222"/>
          <w:sz w:val="20"/>
          <w:szCs w:val="20"/>
          <w:shd w:val="clear" w:color="auto" w:fill="FFFFFF"/>
        </w:rPr>
      </w:pPr>
      <w:r w:rsidRPr="00642ACB">
        <w:rPr>
          <w:rFonts w:ascii="Times New Roman" w:hAnsi="Times New Roman"/>
          <w:color w:val="222222"/>
          <w:sz w:val="20"/>
          <w:szCs w:val="20"/>
          <w:shd w:val="clear" w:color="auto" w:fill="FFFFFF"/>
        </w:rPr>
        <w:t xml:space="preserve">Wang, W., Lee, G. J., Wang, P., Qiao, Z., Liu, N. and Wu, J. J. (2020). Microwave synthesis of metal-doped ZnS </w:t>
      </w:r>
      <w:r w:rsidRPr="00642ACB">
        <w:rPr>
          <w:rFonts w:ascii="Times New Roman" w:hAnsi="Times New Roman"/>
          <w:color w:val="222222"/>
          <w:sz w:val="20"/>
          <w:szCs w:val="20"/>
          <w:shd w:val="clear" w:color="auto" w:fill="FFFFFF"/>
        </w:rPr>
        <w:lastRenderedPageBreak/>
        <w:t>photocatalysts and applications on degrading 4-chlorophenol using heterogeneous photocatalytic ozonation process. </w:t>
      </w:r>
      <w:r w:rsidRPr="00642ACB">
        <w:rPr>
          <w:rFonts w:ascii="Times New Roman" w:hAnsi="Times New Roman"/>
          <w:i/>
          <w:iCs/>
          <w:color w:val="222222"/>
          <w:sz w:val="20"/>
          <w:szCs w:val="20"/>
          <w:shd w:val="clear" w:color="auto" w:fill="FFFFFF"/>
        </w:rPr>
        <w:t>Separation and Purification Technology</w:t>
      </w:r>
      <w:r w:rsidRPr="00642ACB">
        <w:rPr>
          <w:rFonts w:ascii="Times New Roman" w:hAnsi="Times New Roman"/>
          <w:color w:val="222222"/>
          <w:sz w:val="20"/>
          <w:szCs w:val="20"/>
          <w:shd w:val="clear" w:color="auto" w:fill="FFFFFF"/>
        </w:rPr>
        <w:t>, 237: 116469.</w:t>
      </w:r>
    </w:p>
    <w:p w14:paraId="5AEF4F73"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color w:val="222222"/>
          <w:sz w:val="20"/>
          <w:szCs w:val="20"/>
          <w:shd w:val="clear" w:color="auto" w:fill="FFFFFF"/>
        </w:rPr>
        <w:sectPr w:rsidR="00642ACB" w:rsidRPr="00642ACB" w:rsidSect="00642ACB">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29C7D043"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color w:val="222222"/>
          <w:sz w:val="20"/>
          <w:szCs w:val="20"/>
          <w:shd w:val="clear" w:color="auto" w:fill="FFFFFF"/>
        </w:rPr>
        <w:t>Ibrahim, S. K., Chakrabarty, S., Ghosh, S. and Pal, T. (2017). Reduced graphene oxide–zinc sulfide composite for solar light responsive photo current generation and photocatalytic 4‐nitrophenol reduction. </w:t>
      </w:r>
      <w:r w:rsidRPr="00642ACB">
        <w:rPr>
          <w:rFonts w:ascii="Times New Roman" w:hAnsi="Times New Roman"/>
          <w:i/>
          <w:iCs/>
          <w:color w:val="222222"/>
          <w:sz w:val="20"/>
          <w:szCs w:val="20"/>
          <w:shd w:val="clear" w:color="auto" w:fill="FFFFFF"/>
        </w:rPr>
        <w:t>ChemistrySelect</w:t>
      </w:r>
      <w:r w:rsidRPr="00642ACB">
        <w:rPr>
          <w:rFonts w:ascii="Times New Roman" w:hAnsi="Times New Roman"/>
          <w:color w:val="222222"/>
          <w:sz w:val="20"/>
          <w:szCs w:val="20"/>
          <w:shd w:val="clear" w:color="auto" w:fill="FFFFFF"/>
        </w:rPr>
        <w:t>, 2(1): 537-545.</w:t>
      </w:r>
    </w:p>
    <w:p w14:paraId="718D59E0"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color w:val="222222"/>
          <w:sz w:val="20"/>
          <w:szCs w:val="20"/>
          <w:shd w:val="clear" w:color="auto" w:fill="FFFFFF"/>
        </w:rPr>
        <w:t>Kale, D. P., Deshmukh, S. P., Shirsath, S. R. and Bhanvase, B. A. (2020). Sonochemical preparation of multifunctional rGO-ZnS-TiO</w:t>
      </w:r>
      <w:r w:rsidRPr="00642ACB">
        <w:rPr>
          <w:rFonts w:ascii="Times New Roman" w:hAnsi="Times New Roman"/>
          <w:color w:val="222222"/>
          <w:sz w:val="20"/>
          <w:szCs w:val="20"/>
          <w:shd w:val="clear" w:color="auto" w:fill="FFFFFF"/>
          <w:vertAlign w:val="subscript"/>
        </w:rPr>
        <w:t>2</w:t>
      </w:r>
      <w:r w:rsidRPr="00642ACB">
        <w:rPr>
          <w:rFonts w:ascii="Times New Roman" w:hAnsi="Times New Roman"/>
          <w:color w:val="222222"/>
          <w:sz w:val="20"/>
          <w:szCs w:val="20"/>
          <w:shd w:val="clear" w:color="auto" w:fill="FFFFFF"/>
        </w:rPr>
        <w:t xml:space="preserve"> ternary nanocomposite and its application for CV dye removal. </w:t>
      </w:r>
      <w:r w:rsidRPr="00642ACB">
        <w:rPr>
          <w:rFonts w:ascii="Times New Roman" w:hAnsi="Times New Roman"/>
          <w:i/>
          <w:iCs/>
          <w:color w:val="222222"/>
          <w:sz w:val="20"/>
          <w:szCs w:val="20"/>
          <w:shd w:val="clear" w:color="auto" w:fill="FFFFFF"/>
        </w:rPr>
        <w:t>Optik</w:t>
      </w:r>
      <w:r w:rsidRPr="00642ACB">
        <w:rPr>
          <w:rFonts w:ascii="Times New Roman" w:hAnsi="Times New Roman"/>
          <w:color w:val="222222"/>
          <w:sz w:val="20"/>
          <w:szCs w:val="20"/>
          <w:shd w:val="clear" w:color="auto" w:fill="FFFFFF"/>
        </w:rPr>
        <w:t>, 208: 164532.</w:t>
      </w:r>
    </w:p>
    <w:p w14:paraId="56BDE7C6"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color w:val="222222"/>
          <w:sz w:val="20"/>
          <w:szCs w:val="20"/>
          <w:shd w:val="clear" w:color="auto" w:fill="FFFFFF"/>
        </w:rPr>
        <w:t>Hernández-Gordillo, A., García-Mendoza, C., Alvarez-Lemus, M. A. and Gómez, R. (2015). Photocatalytic reduction of Cr(VI) by using stacked ZnS layers of ZnS (en) x complex. </w:t>
      </w:r>
      <w:r w:rsidRPr="00642ACB">
        <w:rPr>
          <w:rFonts w:ascii="Times New Roman" w:hAnsi="Times New Roman"/>
          <w:i/>
          <w:iCs/>
          <w:color w:val="222222"/>
          <w:sz w:val="20"/>
          <w:szCs w:val="20"/>
          <w:shd w:val="clear" w:color="auto" w:fill="FFFFFF"/>
        </w:rPr>
        <w:t>Journal of Environmental Chemical Engineering</w:t>
      </w:r>
      <w:r w:rsidRPr="00642ACB">
        <w:rPr>
          <w:rFonts w:ascii="Times New Roman" w:hAnsi="Times New Roman"/>
          <w:color w:val="222222"/>
          <w:sz w:val="20"/>
          <w:szCs w:val="20"/>
          <w:shd w:val="clear" w:color="auto" w:fill="FFFFFF"/>
        </w:rPr>
        <w:t>, 3(4): 3048-3054.</w:t>
      </w:r>
    </w:p>
    <w:p w14:paraId="4E718B71"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noProof/>
          <w:sz w:val="20"/>
          <w:szCs w:val="20"/>
        </w:rPr>
        <w:t>Qin, Y. L., Zhao, W. W., Sun, Z., Liu, X. Y., Shi, G. L., Liu, Z. Y., ... and Ma, Z. Y. (2019). Photocatalytic and adsorption property of ZnS–TiO</w:t>
      </w:r>
      <w:r w:rsidRPr="00642ACB">
        <w:rPr>
          <w:rFonts w:ascii="Times New Roman" w:hAnsi="Times New Roman"/>
          <w:noProof/>
          <w:sz w:val="20"/>
          <w:szCs w:val="20"/>
          <w:vertAlign w:val="subscript"/>
        </w:rPr>
        <w:t>2</w:t>
      </w:r>
      <w:r w:rsidRPr="00642ACB">
        <w:rPr>
          <w:rFonts w:ascii="Times New Roman" w:hAnsi="Times New Roman"/>
          <w:noProof/>
          <w:sz w:val="20"/>
          <w:szCs w:val="20"/>
        </w:rPr>
        <w:t xml:space="preserve">/RGO ternary composites for methylene blue degradation. </w:t>
      </w:r>
      <w:r w:rsidRPr="00642ACB">
        <w:rPr>
          <w:rFonts w:ascii="Times New Roman" w:hAnsi="Times New Roman"/>
          <w:i/>
          <w:iCs/>
          <w:noProof/>
          <w:sz w:val="20"/>
          <w:szCs w:val="20"/>
        </w:rPr>
        <w:t>Adsorption Science &amp; Technology</w:t>
      </w:r>
      <w:r w:rsidRPr="00642ACB">
        <w:rPr>
          <w:rFonts w:ascii="Times New Roman" w:hAnsi="Times New Roman"/>
          <w:noProof/>
          <w:sz w:val="20"/>
          <w:szCs w:val="20"/>
        </w:rPr>
        <w:t>, 37(9-10): 764-776.</w:t>
      </w:r>
    </w:p>
    <w:p w14:paraId="74FF5932"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color w:val="222222"/>
          <w:sz w:val="20"/>
          <w:szCs w:val="20"/>
          <w:shd w:val="clear" w:color="auto" w:fill="FFFFFF"/>
        </w:rPr>
        <w:t>Wu, H., Lin, S., Chen, C., Liang, W., Liu, X. and Yang, H. (2016). A new ZnO/rGO/polyaniline ternary nanocomposite as photocatalyst with improved photocatalytic activity. </w:t>
      </w:r>
      <w:r w:rsidRPr="00642ACB">
        <w:rPr>
          <w:rFonts w:ascii="Times New Roman" w:hAnsi="Times New Roman"/>
          <w:i/>
          <w:iCs/>
          <w:color w:val="222222"/>
          <w:sz w:val="20"/>
          <w:szCs w:val="20"/>
          <w:shd w:val="clear" w:color="auto" w:fill="FFFFFF"/>
        </w:rPr>
        <w:t>Materials Research Bulletin</w:t>
      </w:r>
      <w:r w:rsidRPr="00642ACB">
        <w:rPr>
          <w:rFonts w:ascii="Times New Roman" w:hAnsi="Times New Roman"/>
          <w:color w:val="222222"/>
          <w:sz w:val="20"/>
          <w:szCs w:val="20"/>
          <w:shd w:val="clear" w:color="auto" w:fill="FFFFFF"/>
        </w:rPr>
        <w:t>, 83: 434-441.</w:t>
      </w:r>
    </w:p>
    <w:p w14:paraId="030DC9A1"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color w:val="222222"/>
          <w:sz w:val="20"/>
          <w:szCs w:val="20"/>
          <w:shd w:val="clear" w:color="auto" w:fill="FFFFFF"/>
        </w:rPr>
        <w:t>Anjum, M., Oves, M., Kumar, R. and Barakat, M. A. (2017). Fabrication of ZnO-ZnS@ polyaniline nanohybrid for enhanced photocatalytic degradation of 2-chlorophenol and microbial contaminants in wastewater. </w:t>
      </w:r>
      <w:r w:rsidRPr="00642ACB">
        <w:rPr>
          <w:rFonts w:ascii="Times New Roman" w:hAnsi="Times New Roman"/>
          <w:i/>
          <w:iCs/>
          <w:color w:val="222222"/>
          <w:sz w:val="20"/>
          <w:szCs w:val="20"/>
          <w:shd w:val="clear" w:color="auto" w:fill="FFFFFF"/>
        </w:rPr>
        <w:t>International Biodeterioration &amp; Biodegradation</w:t>
      </w:r>
      <w:r w:rsidRPr="00642ACB">
        <w:rPr>
          <w:rFonts w:ascii="Times New Roman" w:hAnsi="Times New Roman"/>
          <w:color w:val="222222"/>
          <w:sz w:val="20"/>
          <w:szCs w:val="20"/>
          <w:shd w:val="clear" w:color="auto" w:fill="FFFFFF"/>
        </w:rPr>
        <w:t>, 119: 66-77.</w:t>
      </w:r>
    </w:p>
    <w:p w14:paraId="42FCDFB5" w14:textId="77777777" w:rsidR="00642ACB" w:rsidRPr="00642ACB" w:rsidRDefault="00642ACB" w:rsidP="00642ACB">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42ACB">
        <w:rPr>
          <w:rFonts w:ascii="Times New Roman" w:hAnsi="Times New Roman"/>
          <w:color w:val="222222"/>
          <w:sz w:val="20"/>
          <w:szCs w:val="20"/>
          <w:shd w:val="clear" w:color="auto" w:fill="FFFFFF"/>
        </w:rPr>
        <w:t>Kumar, T. K. M. and Kumar, S. K. (2019). Visible-light-induced degradation of rhodamine B by nanosized Ag</w:t>
      </w:r>
      <w:r w:rsidRPr="00642ACB">
        <w:rPr>
          <w:rFonts w:ascii="Times New Roman" w:hAnsi="Times New Roman"/>
          <w:color w:val="222222"/>
          <w:sz w:val="20"/>
          <w:szCs w:val="20"/>
          <w:shd w:val="clear" w:color="auto" w:fill="FFFFFF"/>
          <w:vertAlign w:val="subscript"/>
        </w:rPr>
        <w:t>2</w:t>
      </w:r>
      <w:r w:rsidRPr="00642ACB">
        <w:rPr>
          <w:rFonts w:ascii="Times New Roman" w:hAnsi="Times New Roman"/>
          <w:color w:val="222222"/>
          <w:sz w:val="20"/>
          <w:szCs w:val="20"/>
          <w:shd w:val="clear" w:color="auto" w:fill="FFFFFF"/>
        </w:rPr>
        <w:t>S-ZnS loaded on cellulose. </w:t>
      </w:r>
      <w:r w:rsidRPr="00642ACB">
        <w:rPr>
          <w:rFonts w:ascii="Times New Roman" w:hAnsi="Times New Roman"/>
          <w:i/>
          <w:iCs/>
          <w:color w:val="222222"/>
          <w:sz w:val="20"/>
          <w:szCs w:val="20"/>
          <w:shd w:val="clear" w:color="auto" w:fill="FFFFFF"/>
        </w:rPr>
        <w:t>Photochemical &amp; Photobiological Sciences</w:t>
      </w:r>
      <w:r w:rsidRPr="00642ACB">
        <w:rPr>
          <w:rFonts w:ascii="Times New Roman" w:hAnsi="Times New Roman"/>
          <w:color w:val="222222"/>
          <w:sz w:val="20"/>
          <w:szCs w:val="20"/>
          <w:shd w:val="clear" w:color="auto" w:fill="FFFFFF"/>
        </w:rPr>
        <w:t>, 18(1): 148-154.</w:t>
      </w:r>
      <w:bookmarkEnd w:id="3"/>
      <w:bookmarkEnd w:id="4"/>
      <w:bookmarkEnd w:id="5"/>
      <w:bookmarkEnd w:id="6"/>
    </w:p>
    <w:p w14:paraId="5AC2D4A8" w14:textId="77777777" w:rsidR="00642ACB" w:rsidRDefault="00642ACB" w:rsidP="00642ACB">
      <w:pPr>
        <w:spacing w:after="0"/>
        <w:jc w:val="both"/>
        <w:rPr>
          <w:rFonts w:ascii="Times New Roman" w:hAnsi="Times New Roman"/>
          <w:noProof/>
          <w:sz w:val="18"/>
          <w:szCs w:val="20"/>
          <w:lang w:val="ms-MY"/>
        </w:rPr>
        <w:sectPr w:rsidR="00642ACB" w:rsidSect="00642ACB">
          <w:footerReference w:type="even" r:id="rId14"/>
          <w:footerReference w:type="default" r:id="rId15"/>
          <w:type w:val="continuous"/>
          <w:pgSz w:w="12240" w:h="15840" w:code="1"/>
          <w:pgMar w:top="1800" w:right="1469" w:bottom="1699" w:left="1440" w:header="706" w:footer="706" w:gutter="0"/>
          <w:pgNumType w:start="0"/>
          <w:cols w:space="403"/>
          <w:docGrid w:linePitch="360"/>
        </w:sectPr>
      </w:pPr>
    </w:p>
    <w:p w14:paraId="611AF347" w14:textId="77777777" w:rsidR="00642ACB" w:rsidRPr="00564465" w:rsidRDefault="00642ACB" w:rsidP="00642ACB">
      <w:pPr>
        <w:spacing w:after="0"/>
        <w:jc w:val="both"/>
        <w:rPr>
          <w:rFonts w:ascii="Times New Roman" w:hAnsi="Times New Roman"/>
          <w:noProof/>
          <w:sz w:val="18"/>
          <w:szCs w:val="20"/>
          <w:lang w:val="ms-MY"/>
        </w:rPr>
      </w:pPr>
    </w:p>
    <w:p w14:paraId="3BB58548" w14:textId="77777777" w:rsidR="00642ACB" w:rsidRDefault="00642ACB"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8D64" w14:textId="77777777" w:rsidR="0085549A" w:rsidRDefault="0085549A">
      <w:pPr>
        <w:spacing w:after="0" w:line="240" w:lineRule="auto"/>
      </w:pPr>
      <w:r>
        <w:separator/>
      </w:r>
    </w:p>
  </w:endnote>
  <w:endnote w:type="continuationSeparator" w:id="0">
    <w:p w14:paraId="1BAA72E0" w14:textId="77777777" w:rsidR="0085549A" w:rsidRDefault="0085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01C3" w14:textId="77777777" w:rsidR="00642ACB" w:rsidRDefault="00642ACB" w:rsidP="007322C0">
    <w:pPr>
      <w:pStyle w:val="Footer"/>
      <w:tabs>
        <w:tab w:val="clear" w:pos="9360"/>
        <w:tab w:val="right" w:pos="9331"/>
      </w:tabs>
    </w:pPr>
    <w:r>
      <w:rPr>
        <w:rFonts w:ascii="Times New Roman" w:hAnsi="Times New Roman"/>
        <w:noProof/>
        <w:lang w:val="en-US"/>
      </w:rPr>
      <w:t>328</w:t>
    </w:r>
    <w:r w:rsidRPr="007322C0">
      <w:rPr>
        <w:rFonts w:ascii="Times New Roman" w:hAnsi="Times New Roman"/>
        <w:noProof/>
        <w:lang w:val="en-US"/>
      </w:rPr>
      <w:tab/>
    </w:r>
    <w:r w:rsidRPr="007322C0">
      <w:rPr>
        <w:rFonts w:ascii="Times New Roman" w:hAnsi="Times New Roman"/>
        <w:noProof/>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1B1F" w14:textId="77777777" w:rsidR="00642ACB" w:rsidRPr="004B43FF" w:rsidRDefault="00642ACB"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329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C52B" w14:textId="77777777" w:rsidR="0085549A" w:rsidRDefault="0085549A">
      <w:pPr>
        <w:spacing w:after="0" w:line="240" w:lineRule="auto"/>
      </w:pPr>
      <w:r>
        <w:separator/>
      </w:r>
    </w:p>
  </w:footnote>
  <w:footnote w:type="continuationSeparator" w:id="0">
    <w:p w14:paraId="758D75E7" w14:textId="77777777" w:rsidR="0085549A" w:rsidRDefault="00855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8554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855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ED964E3"/>
    <w:multiLevelType w:val="hybridMultilevel"/>
    <w:tmpl w:val="BE9274EE"/>
    <w:lvl w:ilvl="0" w:tplc="371A2728">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441603577">
    <w:abstractNumId w:val="5"/>
  </w:num>
  <w:num w:numId="2" w16cid:durableId="1071268756">
    <w:abstractNumId w:val="3"/>
  </w:num>
  <w:num w:numId="3" w16cid:durableId="1617059637">
    <w:abstractNumId w:val="10"/>
  </w:num>
  <w:num w:numId="4" w16cid:durableId="1186747849">
    <w:abstractNumId w:val="2"/>
  </w:num>
  <w:num w:numId="5" w16cid:durableId="383142248">
    <w:abstractNumId w:val="6"/>
  </w:num>
  <w:num w:numId="6" w16cid:durableId="354775550">
    <w:abstractNumId w:val="9"/>
  </w:num>
  <w:num w:numId="7" w16cid:durableId="2114589599">
    <w:abstractNumId w:val="1"/>
  </w:num>
  <w:num w:numId="8" w16cid:durableId="1200870">
    <w:abstractNumId w:val="7"/>
  </w:num>
  <w:num w:numId="9" w16cid:durableId="100884814">
    <w:abstractNumId w:val="8"/>
  </w:num>
  <w:num w:numId="10" w16cid:durableId="726800091">
    <w:abstractNumId w:val="0"/>
  </w:num>
  <w:num w:numId="11" w16cid:durableId="2761077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42ACB"/>
    <w:rsid w:val="00677937"/>
    <w:rsid w:val="006E79D9"/>
    <w:rsid w:val="006F3FC1"/>
    <w:rsid w:val="00774151"/>
    <w:rsid w:val="007761C2"/>
    <w:rsid w:val="007962C4"/>
    <w:rsid w:val="007D0E7F"/>
    <w:rsid w:val="007D191B"/>
    <w:rsid w:val="007F08A2"/>
    <w:rsid w:val="007F7EB3"/>
    <w:rsid w:val="00832F59"/>
    <w:rsid w:val="00834CDE"/>
    <w:rsid w:val="0085549A"/>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24D5C"/>
    <w:rsid w:val="00C71438"/>
    <w:rsid w:val="00C72F3E"/>
    <w:rsid w:val="00C73A4A"/>
    <w:rsid w:val="00C91816"/>
    <w:rsid w:val="00CE6DF3"/>
    <w:rsid w:val="00D04BC8"/>
    <w:rsid w:val="00D0718B"/>
    <w:rsid w:val="00D40B1F"/>
    <w:rsid w:val="00D414B9"/>
    <w:rsid w:val="00DE20A8"/>
    <w:rsid w:val="00E67FF6"/>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customStyle="1" w:styleId="References0">
    <w:name w:val="References"/>
    <w:basedOn w:val="Normal"/>
    <w:uiPriority w:val="2"/>
    <w:qFormat/>
    <w:rsid w:val="00642ACB"/>
    <w:pPr>
      <w:spacing w:afterLines="200" w:after="0" w:line="240" w:lineRule="auto"/>
      <w:ind w:left="567" w:hanging="567"/>
      <w:jc w:val="both"/>
    </w:pPr>
    <w:rPr>
      <w:rFonts w:ascii="Times New Roman" w:eastAsia="Calibri" w:hAnsi="Times New Roman" w:cs="Times New Roman"/>
      <w:sz w:val="24"/>
      <w:lang w:val="en-MY"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Abstract &amp; References Vol 26 No 1 (2022)</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2</cp:revision>
  <cp:lastPrinted>2020-04-01T04:48:00Z</cp:lastPrinted>
  <dcterms:created xsi:type="dcterms:W3CDTF">2022-04-10T11:16:00Z</dcterms:created>
  <dcterms:modified xsi:type="dcterms:W3CDTF">2022-04-10T11:16:00Z</dcterms:modified>
</cp:coreProperties>
</file>