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D1EEE" w14:textId="26E5B7C7" w:rsidR="00223758" w:rsidRPr="006502B8" w:rsidRDefault="00223758" w:rsidP="00223758">
      <w:pPr>
        <w:jc w:val="center"/>
        <w:rPr>
          <w:rFonts w:ascii="Times New Roman" w:hAnsi="Times New Roman" w:cs="Times New Roman"/>
          <w:sz w:val="28"/>
        </w:rPr>
      </w:pPr>
      <w:r w:rsidRPr="006502B8">
        <w:rPr>
          <w:rFonts w:ascii="Times New Roman" w:hAnsi="Times New Roman" w:cs="Times New Roman"/>
          <w:sz w:val="28"/>
        </w:rPr>
        <w:t>E</w:t>
      </w:r>
      <w:r w:rsidR="00A85555" w:rsidRPr="006502B8">
        <w:rPr>
          <w:rFonts w:ascii="Times New Roman" w:hAnsi="Times New Roman" w:cs="Times New Roman"/>
          <w:sz w:val="28"/>
        </w:rPr>
        <w:t xml:space="preserve">XTRACTION AND ISOLATION </w:t>
      </w:r>
      <w:r w:rsidRPr="006502B8">
        <w:rPr>
          <w:rFonts w:ascii="Times New Roman" w:hAnsi="Times New Roman" w:cs="Times New Roman"/>
          <w:sz w:val="28"/>
        </w:rPr>
        <w:t>OF HIGH QUANTITIES OF CANNABIDIOL, CANNABINOL</w:t>
      </w:r>
      <w:r w:rsidR="00486A1C" w:rsidRPr="006502B8">
        <w:rPr>
          <w:rFonts w:ascii="Times New Roman" w:hAnsi="Times New Roman" w:cs="Times New Roman"/>
          <w:sz w:val="28"/>
        </w:rPr>
        <w:t>,</w:t>
      </w:r>
      <w:r w:rsidRPr="006502B8">
        <w:rPr>
          <w:rFonts w:ascii="Times New Roman" w:hAnsi="Times New Roman" w:cs="Times New Roman"/>
          <w:sz w:val="28"/>
        </w:rPr>
        <w:t xml:space="preserve"> AND </w:t>
      </w:r>
      <w:r w:rsidR="00A85555" w:rsidRPr="006502B8">
        <w:rPr>
          <w:rFonts w:ascii="Times New Roman" w:hAnsi="Times New Roman" w:cs="Times New Roman"/>
          <w:sz w:val="28"/>
        </w:rPr>
        <w:t>DELTA</w:t>
      </w:r>
      <w:r w:rsidRPr="006502B8">
        <w:rPr>
          <w:rFonts w:ascii="Times New Roman" w:hAnsi="Times New Roman" w:cs="Times New Roman"/>
          <w:sz w:val="28"/>
        </w:rPr>
        <w:t xml:space="preserve">-9-TETRAHYDROCANNABINOL FROM </w:t>
      </w:r>
      <w:r w:rsidRPr="006502B8">
        <w:rPr>
          <w:rFonts w:ascii="Times New Roman" w:hAnsi="Times New Roman" w:cs="Times New Roman"/>
          <w:i/>
          <w:iCs/>
          <w:sz w:val="28"/>
        </w:rPr>
        <w:t xml:space="preserve">Cannabis sativa </w:t>
      </w:r>
      <w:r w:rsidRPr="006502B8">
        <w:rPr>
          <w:rFonts w:ascii="Times New Roman" w:hAnsi="Times New Roman" w:cs="Times New Roman"/>
          <w:sz w:val="28"/>
        </w:rPr>
        <w:t xml:space="preserve">L. </w:t>
      </w:r>
    </w:p>
    <w:p w14:paraId="58B86607" w14:textId="77777777" w:rsidR="00223758" w:rsidRDefault="00223758" w:rsidP="00223758">
      <w:pPr>
        <w:jc w:val="center"/>
        <w:rPr>
          <w:rFonts w:ascii="Times New Roman" w:hAnsi="Times New Roman" w:cs="Times New Roman"/>
          <w:b/>
          <w:bCs/>
          <w:sz w:val="28"/>
        </w:rPr>
      </w:pPr>
    </w:p>
    <w:p w14:paraId="00962F22" w14:textId="3B874154" w:rsidR="006502B8" w:rsidRDefault="003B42A2" w:rsidP="00993419">
      <w:pPr>
        <w:jc w:val="center"/>
        <w:rPr>
          <w:rFonts w:ascii="Times New Roman" w:hAnsi="Times New Roman" w:cs="Times New Roman"/>
          <w:sz w:val="24"/>
          <w:szCs w:val="24"/>
        </w:rPr>
      </w:pPr>
      <w:r w:rsidRPr="006502B8">
        <w:rPr>
          <w:rFonts w:ascii="Times New Roman" w:hAnsi="Times New Roman" w:cs="Times New Roman"/>
          <w:sz w:val="24"/>
          <w:szCs w:val="24"/>
        </w:rPr>
        <w:t>(</w:t>
      </w:r>
      <w:proofErr w:type="spellStart"/>
      <w:r w:rsidR="003F703F" w:rsidRPr="006502B8">
        <w:rPr>
          <w:rFonts w:ascii="Times New Roman" w:hAnsi="Times New Roman" w:cs="Times New Roman"/>
          <w:sz w:val="24"/>
          <w:szCs w:val="24"/>
        </w:rPr>
        <w:t>Pengekstrakan</w:t>
      </w:r>
      <w:proofErr w:type="spellEnd"/>
      <w:r w:rsidR="008F5367" w:rsidRPr="006502B8">
        <w:rPr>
          <w:rFonts w:ascii="Times New Roman" w:hAnsi="Times New Roman" w:cs="Times New Roman"/>
          <w:sz w:val="24"/>
          <w:szCs w:val="24"/>
        </w:rPr>
        <w:t xml:space="preserve"> dan</w:t>
      </w:r>
      <w:r w:rsidR="003F703F" w:rsidRPr="006502B8">
        <w:rPr>
          <w:rFonts w:ascii="Times New Roman" w:hAnsi="Times New Roman" w:cs="Times New Roman"/>
          <w:sz w:val="24"/>
          <w:szCs w:val="24"/>
        </w:rPr>
        <w:t xml:space="preserve"> </w:t>
      </w:r>
      <w:proofErr w:type="spellStart"/>
      <w:r w:rsidR="00223758" w:rsidRPr="006502B8">
        <w:rPr>
          <w:rFonts w:ascii="Times New Roman" w:hAnsi="Times New Roman" w:cs="Times New Roman"/>
          <w:sz w:val="24"/>
          <w:szCs w:val="24"/>
        </w:rPr>
        <w:t>Pen</w:t>
      </w:r>
      <w:r w:rsidR="003F703F" w:rsidRPr="006502B8">
        <w:rPr>
          <w:rFonts w:ascii="Times New Roman" w:hAnsi="Times New Roman" w:cs="Times New Roman"/>
          <w:sz w:val="24"/>
          <w:szCs w:val="24"/>
        </w:rPr>
        <w:t>gasingan</w:t>
      </w:r>
      <w:proofErr w:type="spellEnd"/>
      <w:r w:rsidR="008F5367" w:rsidRPr="006502B8">
        <w:rPr>
          <w:rFonts w:ascii="Times New Roman" w:hAnsi="Times New Roman" w:cs="Times New Roman"/>
          <w:sz w:val="24"/>
          <w:szCs w:val="24"/>
        </w:rPr>
        <w:t xml:space="preserve"> </w:t>
      </w:r>
      <w:proofErr w:type="spellStart"/>
      <w:r w:rsidR="008F5367" w:rsidRPr="006502B8">
        <w:rPr>
          <w:rFonts w:ascii="Times New Roman" w:hAnsi="Times New Roman" w:cs="Times New Roman"/>
          <w:sz w:val="24"/>
          <w:szCs w:val="24"/>
        </w:rPr>
        <w:t>Kuanti</w:t>
      </w:r>
      <w:r w:rsidR="00223758" w:rsidRPr="006502B8">
        <w:rPr>
          <w:rFonts w:ascii="Times New Roman" w:hAnsi="Times New Roman" w:cs="Times New Roman"/>
          <w:sz w:val="24"/>
          <w:szCs w:val="24"/>
        </w:rPr>
        <w:t>ti</w:t>
      </w:r>
      <w:proofErr w:type="spellEnd"/>
      <w:r w:rsidR="00223758" w:rsidRPr="006502B8">
        <w:rPr>
          <w:rFonts w:ascii="Times New Roman" w:hAnsi="Times New Roman" w:cs="Times New Roman"/>
          <w:sz w:val="24"/>
          <w:szCs w:val="24"/>
        </w:rPr>
        <w:t xml:space="preserve"> Tinggi </w:t>
      </w:r>
      <w:proofErr w:type="spellStart"/>
      <w:r w:rsidR="005C78EA">
        <w:rPr>
          <w:rFonts w:ascii="Times New Roman" w:hAnsi="Times New Roman" w:cs="Times New Roman"/>
          <w:sz w:val="24"/>
          <w:szCs w:val="24"/>
        </w:rPr>
        <w:t>bagi</w:t>
      </w:r>
      <w:proofErr w:type="spellEnd"/>
      <w:r w:rsidR="005C78EA">
        <w:rPr>
          <w:rFonts w:ascii="Times New Roman" w:hAnsi="Times New Roman" w:cs="Times New Roman"/>
          <w:sz w:val="24"/>
          <w:szCs w:val="24"/>
        </w:rPr>
        <w:t xml:space="preserve"> </w:t>
      </w:r>
      <w:r w:rsidR="00223758" w:rsidRPr="006502B8">
        <w:rPr>
          <w:rFonts w:ascii="Times New Roman" w:hAnsi="Times New Roman" w:cs="Times New Roman"/>
          <w:sz w:val="24"/>
          <w:szCs w:val="24"/>
        </w:rPr>
        <w:t xml:space="preserve">Cannabidiol, Cannabinol </w:t>
      </w:r>
    </w:p>
    <w:p w14:paraId="352F0504" w14:textId="3B1208A7" w:rsidR="00A76381" w:rsidRPr="006502B8" w:rsidRDefault="00223758" w:rsidP="00993419">
      <w:pPr>
        <w:jc w:val="center"/>
        <w:rPr>
          <w:rFonts w:ascii="Times New Roman" w:hAnsi="Times New Roman" w:cs="Times New Roman"/>
          <w:sz w:val="24"/>
          <w:szCs w:val="24"/>
        </w:rPr>
      </w:pPr>
      <w:r w:rsidRPr="006502B8">
        <w:rPr>
          <w:rFonts w:ascii="Times New Roman" w:hAnsi="Times New Roman" w:cs="Times New Roman"/>
          <w:sz w:val="24"/>
          <w:szCs w:val="24"/>
        </w:rPr>
        <w:t xml:space="preserve">dan </w:t>
      </w:r>
      <w:r w:rsidR="00DB3BC4" w:rsidRPr="006502B8">
        <w:rPr>
          <w:rFonts w:ascii="Times New Roman" w:hAnsi="Times New Roman" w:cs="Times New Roman"/>
          <w:sz w:val="24"/>
          <w:szCs w:val="24"/>
        </w:rPr>
        <w:t>D</w:t>
      </w:r>
      <w:r w:rsidRPr="006502B8">
        <w:rPr>
          <w:rFonts w:ascii="Times New Roman" w:hAnsi="Times New Roman" w:cs="Times New Roman"/>
          <w:sz w:val="24"/>
          <w:szCs w:val="24"/>
        </w:rPr>
        <w:t>elta-9-Tetrah</w:t>
      </w:r>
      <w:r w:rsidR="005C78EA">
        <w:rPr>
          <w:rFonts w:ascii="Times New Roman" w:hAnsi="Times New Roman" w:cs="Times New Roman"/>
          <w:sz w:val="24"/>
          <w:szCs w:val="24"/>
        </w:rPr>
        <w:t>idro</w:t>
      </w:r>
      <w:r w:rsidRPr="006502B8">
        <w:rPr>
          <w:rFonts w:ascii="Times New Roman" w:hAnsi="Times New Roman" w:cs="Times New Roman"/>
          <w:sz w:val="24"/>
          <w:szCs w:val="24"/>
        </w:rPr>
        <w:t xml:space="preserve">cannabinol </w:t>
      </w:r>
      <w:proofErr w:type="spellStart"/>
      <w:r w:rsidR="005C78EA">
        <w:rPr>
          <w:rFonts w:ascii="Times New Roman" w:hAnsi="Times New Roman" w:cs="Times New Roman"/>
          <w:sz w:val="24"/>
          <w:szCs w:val="24"/>
        </w:rPr>
        <w:t>d</w:t>
      </w:r>
      <w:r w:rsidRPr="006502B8">
        <w:rPr>
          <w:rFonts w:ascii="Times New Roman" w:hAnsi="Times New Roman" w:cs="Times New Roman"/>
          <w:sz w:val="24"/>
          <w:szCs w:val="24"/>
        </w:rPr>
        <w:t>ari</w:t>
      </w:r>
      <w:proofErr w:type="spellEnd"/>
      <w:r w:rsidRPr="006502B8">
        <w:rPr>
          <w:rFonts w:ascii="Times New Roman" w:hAnsi="Times New Roman" w:cs="Times New Roman"/>
          <w:sz w:val="24"/>
          <w:szCs w:val="24"/>
        </w:rPr>
        <w:t xml:space="preserve"> </w:t>
      </w:r>
      <w:r w:rsidR="003B42A2" w:rsidRPr="006502B8">
        <w:rPr>
          <w:rFonts w:ascii="Times New Roman" w:hAnsi="Times New Roman" w:cs="Times New Roman"/>
          <w:i/>
          <w:iCs/>
          <w:sz w:val="24"/>
          <w:szCs w:val="24"/>
        </w:rPr>
        <w:t>Cannabis sativa L.</w:t>
      </w:r>
      <w:r w:rsidR="003B42A2" w:rsidRPr="006502B8">
        <w:rPr>
          <w:rFonts w:ascii="Times New Roman" w:hAnsi="Times New Roman" w:cs="Times New Roman"/>
          <w:sz w:val="24"/>
          <w:szCs w:val="24"/>
        </w:rPr>
        <w:t>)</w:t>
      </w:r>
    </w:p>
    <w:p w14:paraId="67E04890" w14:textId="77777777" w:rsidR="00223758" w:rsidRPr="003F703F" w:rsidRDefault="00223758" w:rsidP="00223758">
      <w:pPr>
        <w:jc w:val="center"/>
        <w:rPr>
          <w:rFonts w:ascii="Times New Roman" w:hAnsi="Times New Roman" w:cs="Times New Roman"/>
          <w:b/>
          <w:bCs/>
          <w:i/>
          <w:iCs/>
          <w:sz w:val="24"/>
          <w:szCs w:val="24"/>
        </w:rPr>
      </w:pPr>
    </w:p>
    <w:p w14:paraId="224C9B8C" w14:textId="77777777" w:rsidR="00223758" w:rsidRDefault="00223758" w:rsidP="00223758">
      <w:pPr>
        <w:jc w:val="center"/>
        <w:rPr>
          <w:rFonts w:ascii="Times New Roman" w:hAnsi="Times New Roman" w:cs="Times New Roman"/>
          <w:szCs w:val="20"/>
          <w:vertAlign w:val="superscript"/>
        </w:rPr>
      </w:pPr>
      <w:proofErr w:type="spellStart"/>
      <w:r w:rsidRPr="00AC4364">
        <w:rPr>
          <w:rFonts w:ascii="Times New Roman" w:hAnsi="Times New Roman" w:cs="Times New Roman"/>
          <w:szCs w:val="20"/>
        </w:rPr>
        <w:t>F</w:t>
      </w:r>
      <w:r>
        <w:rPr>
          <w:rFonts w:ascii="Times New Roman" w:hAnsi="Times New Roman" w:cs="Times New Roman"/>
          <w:szCs w:val="20"/>
        </w:rPr>
        <w:t>ameera</w:t>
      </w:r>
      <w:proofErr w:type="spellEnd"/>
      <w:r w:rsidRPr="00AC4364">
        <w:rPr>
          <w:rFonts w:ascii="Times New Roman" w:hAnsi="Times New Roman" w:cs="Times New Roman"/>
          <w:szCs w:val="20"/>
        </w:rPr>
        <w:t xml:space="preserve"> M</w:t>
      </w:r>
      <w:r>
        <w:rPr>
          <w:rFonts w:ascii="Times New Roman" w:hAnsi="Times New Roman" w:cs="Times New Roman"/>
          <w:szCs w:val="20"/>
        </w:rPr>
        <w:t>adaka</w:t>
      </w:r>
      <w:r>
        <w:rPr>
          <w:rFonts w:ascii="Times New Roman" w:hAnsi="Times New Roman" w:cs="Times New Roman"/>
          <w:szCs w:val="20"/>
          <w:vertAlign w:val="superscript"/>
        </w:rPr>
        <w:t>1,2</w:t>
      </w:r>
      <w:r w:rsidRPr="00AC4364">
        <w:rPr>
          <w:rFonts w:ascii="Times New Roman" w:hAnsi="Times New Roman" w:cs="Times New Roman"/>
          <w:szCs w:val="20"/>
          <w:vertAlign w:val="superscript"/>
        </w:rPr>
        <w:t>*</w:t>
      </w:r>
      <w:r w:rsidRPr="00AC4364">
        <w:rPr>
          <w:rFonts w:ascii="Times New Roman" w:hAnsi="Times New Roman" w:cs="Times New Roman"/>
          <w:szCs w:val="20"/>
        </w:rPr>
        <w:t xml:space="preserve">, </w:t>
      </w:r>
      <w:proofErr w:type="spellStart"/>
      <w:r w:rsidRPr="00AC4364">
        <w:rPr>
          <w:rFonts w:ascii="Times New Roman" w:hAnsi="Times New Roman" w:cs="Times New Roman"/>
          <w:szCs w:val="20"/>
        </w:rPr>
        <w:t>N</w:t>
      </w:r>
      <w:r w:rsidR="009016BD">
        <w:rPr>
          <w:rFonts w:ascii="Times New Roman" w:hAnsi="Times New Roman" w:cs="Times New Roman"/>
          <w:szCs w:val="20"/>
        </w:rPr>
        <w:t>atawat</w:t>
      </w:r>
      <w:proofErr w:type="spellEnd"/>
      <w:r w:rsidRPr="00AC4364">
        <w:rPr>
          <w:rFonts w:ascii="Times New Roman" w:hAnsi="Times New Roman" w:cs="Times New Roman"/>
          <w:szCs w:val="20"/>
        </w:rPr>
        <w:t xml:space="preserve"> C</w:t>
      </w:r>
      <w:r>
        <w:rPr>
          <w:rFonts w:ascii="Times New Roman" w:hAnsi="Times New Roman" w:cs="Times New Roman"/>
          <w:szCs w:val="20"/>
        </w:rPr>
        <w:t>hankana</w:t>
      </w:r>
      <w:r>
        <w:rPr>
          <w:rFonts w:ascii="Times New Roman" w:hAnsi="Times New Roman" w:cs="Times New Roman"/>
          <w:szCs w:val="20"/>
          <w:vertAlign w:val="superscript"/>
        </w:rPr>
        <w:t>2,3</w:t>
      </w:r>
      <w:r w:rsidRPr="00AC4364">
        <w:rPr>
          <w:rFonts w:ascii="Times New Roman" w:hAnsi="Times New Roman" w:cs="Times New Roman"/>
          <w:szCs w:val="20"/>
        </w:rPr>
        <w:t xml:space="preserve">, </w:t>
      </w:r>
      <w:proofErr w:type="spellStart"/>
      <w:r w:rsidRPr="00AC4364">
        <w:rPr>
          <w:rFonts w:ascii="Times New Roman" w:hAnsi="Times New Roman" w:cs="Times New Roman"/>
          <w:szCs w:val="20"/>
        </w:rPr>
        <w:t>N</w:t>
      </w:r>
      <w:r>
        <w:rPr>
          <w:rFonts w:ascii="Times New Roman" w:hAnsi="Times New Roman" w:cs="Times New Roman"/>
          <w:szCs w:val="20"/>
        </w:rPr>
        <w:t>anthaphong</w:t>
      </w:r>
      <w:proofErr w:type="spellEnd"/>
      <w:r>
        <w:rPr>
          <w:rFonts w:ascii="Times New Roman" w:hAnsi="Times New Roman" w:cs="Times New Roman"/>
          <w:szCs w:val="20"/>
        </w:rPr>
        <w:t xml:space="preserve"> </w:t>
      </w:r>
      <w:r w:rsidRPr="00AC4364">
        <w:rPr>
          <w:rFonts w:ascii="Times New Roman" w:hAnsi="Times New Roman" w:cs="Times New Roman"/>
          <w:szCs w:val="20"/>
        </w:rPr>
        <w:t>K</w:t>
      </w:r>
      <w:r>
        <w:rPr>
          <w:rFonts w:ascii="Times New Roman" w:hAnsi="Times New Roman" w:cs="Times New Roman"/>
          <w:szCs w:val="20"/>
        </w:rPr>
        <w:t>hamt</w:t>
      </w:r>
      <w:r w:rsidR="00A85555">
        <w:rPr>
          <w:rFonts w:ascii="Times New Roman" w:hAnsi="Times New Roman" w:cs="Times New Roman"/>
          <w:szCs w:val="20"/>
        </w:rPr>
        <w:t>h</w:t>
      </w:r>
      <w:r>
        <w:rPr>
          <w:rFonts w:ascii="Times New Roman" w:hAnsi="Times New Roman" w:cs="Times New Roman"/>
          <w:szCs w:val="20"/>
        </w:rPr>
        <w:t>ong</w:t>
      </w:r>
      <w:r>
        <w:rPr>
          <w:rFonts w:ascii="Times New Roman" w:hAnsi="Times New Roman" w:cs="Times New Roman"/>
          <w:szCs w:val="20"/>
          <w:vertAlign w:val="superscript"/>
        </w:rPr>
        <w:t>4</w:t>
      </w:r>
      <w:r w:rsidRPr="00AC4364">
        <w:rPr>
          <w:rFonts w:ascii="Times New Roman" w:hAnsi="Times New Roman" w:cs="Times New Roman"/>
          <w:szCs w:val="20"/>
        </w:rPr>
        <w:t xml:space="preserve">, </w:t>
      </w:r>
      <w:proofErr w:type="spellStart"/>
      <w:r w:rsidRPr="00AC4364">
        <w:rPr>
          <w:rFonts w:ascii="Times New Roman" w:hAnsi="Times New Roman" w:cs="Times New Roman"/>
          <w:szCs w:val="20"/>
        </w:rPr>
        <w:t>A</w:t>
      </w:r>
      <w:r>
        <w:rPr>
          <w:rFonts w:ascii="Times New Roman" w:hAnsi="Times New Roman" w:cs="Times New Roman"/>
          <w:szCs w:val="20"/>
        </w:rPr>
        <w:t>thip</w:t>
      </w:r>
      <w:proofErr w:type="spellEnd"/>
      <w:r w:rsidRPr="00AC4364">
        <w:rPr>
          <w:rFonts w:ascii="Times New Roman" w:hAnsi="Times New Roman" w:cs="Times New Roman"/>
          <w:szCs w:val="20"/>
        </w:rPr>
        <w:t xml:space="preserve"> M</w:t>
      </w:r>
      <w:r>
        <w:rPr>
          <w:rFonts w:ascii="Times New Roman" w:hAnsi="Times New Roman" w:cs="Times New Roman"/>
          <w:szCs w:val="20"/>
        </w:rPr>
        <w:t>aha</w:t>
      </w:r>
      <w:r>
        <w:rPr>
          <w:rFonts w:ascii="Times New Roman" w:hAnsi="Times New Roman" w:cs="Times New Roman"/>
          <w:szCs w:val="20"/>
          <w:vertAlign w:val="superscript"/>
        </w:rPr>
        <w:t>2</w:t>
      </w:r>
      <w:r>
        <w:rPr>
          <w:rFonts w:ascii="Times New Roman" w:hAnsi="Times New Roman" w:cs="Times New Roman"/>
          <w:szCs w:val="20"/>
        </w:rPr>
        <w:t>,</w:t>
      </w:r>
      <w:r w:rsidRPr="00AC4364">
        <w:rPr>
          <w:rFonts w:ascii="Times New Roman" w:hAnsi="Times New Roman" w:cs="Times New Roman"/>
          <w:szCs w:val="20"/>
        </w:rPr>
        <w:t xml:space="preserve"> </w:t>
      </w:r>
      <w:proofErr w:type="spellStart"/>
      <w:r w:rsidRPr="00AC4364">
        <w:rPr>
          <w:rFonts w:ascii="Times New Roman" w:hAnsi="Times New Roman" w:cs="Times New Roman"/>
          <w:szCs w:val="20"/>
        </w:rPr>
        <w:t>T</w:t>
      </w:r>
      <w:r>
        <w:rPr>
          <w:rFonts w:ascii="Times New Roman" w:hAnsi="Times New Roman" w:cs="Times New Roman"/>
          <w:szCs w:val="20"/>
        </w:rPr>
        <w:t>hanapat</w:t>
      </w:r>
      <w:proofErr w:type="spellEnd"/>
      <w:r>
        <w:rPr>
          <w:rFonts w:ascii="Times New Roman" w:hAnsi="Times New Roman" w:cs="Times New Roman"/>
          <w:szCs w:val="20"/>
        </w:rPr>
        <w:t xml:space="preserve"> </w:t>
      </w:r>
      <w:r w:rsidRPr="00AC4364">
        <w:rPr>
          <w:rFonts w:ascii="Times New Roman" w:hAnsi="Times New Roman" w:cs="Times New Roman"/>
          <w:szCs w:val="20"/>
        </w:rPr>
        <w:t>S</w:t>
      </w:r>
      <w:r w:rsidR="00A85555">
        <w:rPr>
          <w:rFonts w:ascii="Times New Roman" w:hAnsi="Times New Roman" w:cs="Times New Roman"/>
          <w:szCs w:val="20"/>
        </w:rPr>
        <w:t>ong</w:t>
      </w:r>
      <w:r>
        <w:rPr>
          <w:rFonts w:ascii="Times New Roman" w:hAnsi="Times New Roman" w:cs="Times New Roman"/>
          <w:szCs w:val="20"/>
        </w:rPr>
        <w:t>sak</w:t>
      </w:r>
      <w:r>
        <w:rPr>
          <w:rFonts w:ascii="Times New Roman" w:hAnsi="Times New Roman" w:cs="Times New Roman"/>
          <w:szCs w:val="20"/>
          <w:vertAlign w:val="superscript"/>
        </w:rPr>
        <w:t>2,5</w:t>
      </w:r>
    </w:p>
    <w:p w14:paraId="6FF81E87" w14:textId="77777777" w:rsidR="00223758" w:rsidRPr="00694747" w:rsidRDefault="00223758" w:rsidP="00223758">
      <w:pPr>
        <w:jc w:val="center"/>
        <w:rPr>
          <w:rFonts w:ascii="Times New Roman" w:hAnsi="Times New Roman" w:cs="Times New Roman"/>
          <w:b/>
          <w:bCs/>
          <w:i/>
          <w:iCs/>
          <w:color w:val="4F81BD" w:themeColor="accent1"/>
          <w:sz w:val="24"/>
          <w:szCs w:val="24"/>
        </w:rPr>
      </w:pPr>
    </w:p>
    <w:p w14:paraId="7E62E5AA" w14:textId="69807EE4" w:rsidR="006502B8" w:rsidRDefault="00223758" w:rsidP="00223758">
      <w:pPr>
        <w:jc w:val="center"/>
        <w:rPr>
          <w:rFonts w:ascii="Times New Roman" w:hAnsi="Times New Roman" w:cs="Times New Roman"/>
          <w:i/>
          <w:iCs/>
          <w:sz w:val="18"/>
          <w:szCs w:val="18"/>
        </w:rPr>
      </w:pPr>
      <w:r w:rsidRPr="00F95D91">
        <w:rPr>
          <w:rFonts w:ascii="Times New Roman" w:hAnsi="Times New Roman" w:cs="Times New Roman"/>
          <w:i/>
          <w:iCs/>
          <w:sz w:val="18"/>
          <w:szCs w:val="18"/>
          <w:vertAlign w:val="superscript"/>
        </w:rPr>
        <w:t>1</w:t>
      </w:r>
      <w:r w:rsidRPr="00F95D91">
        <w:rPr>
          <w:rFonts w:ascii="Times New Roman" w:hAnsi="Times New Roman" w:cs="Times New Roman"/>
          <w:i/>
          <w:iCs/>
          <w:sz w:val="18"/>
          <w:szCs w:val="18"/>
        </w:rPr>
        <w:t xml:space="preserve">Drug and Herbal Product Research and Development Center, </w:t>
      </w:r>
    </w:p>
    <w:p w14:paraId="4EE407FA" w14:textId="0190DBFB" w:rsidR="00223758" w:rsidRPr="00F95D91" w:rsidRDefault="00223758" w:rsidP="00223758">
      <w:pPr>
        <w:jc w:val="center"/>
        <w:rPr>
          <w:rFonts w:ascii="Times New Roman" w:hAnsi="Times New Roman" w:cs="Times New Roman"/>
          <w:i/>
          <w:iCs/>
          <w:sz w:val="18"/>
          <w:szCs w:val="18"/>
        </w:rPr>
      </w:pPr>
      <w:r w:rsidRPr="00F95D91">
        <w:rPr>
          <w:rFonts w:ascii="Times New Roman" w:hAnsi="Times New Roman" w:cs="Times New Roman"/>
          <w:i/>
          <w:iCs/>
          <w:sz w:val="18"/>
          <w:szCs w:val="18"/>
          <w:vertAlign w:val="superscript"/>
        </w:rPr>
        <w:t>2</w:t>
      </w:r>
      <w:r w:rsidRPr="00F95D91">
        <w:rPr>
          <w:rFonts w:ascii="Times New Roman" w:hAnsi="Times New Roman" w:cs="Times New Roman"/>
          <w:i/>
          <w:iCs/>
          <w:sz w:val="18"/>
          <w:szCs w:val="18"/>
        </w:rPr>
        <w:t xml:space="preserve">Medicinal Cannabis Research Institute, </w:t>
      </w:r>
    </w:p>
    <w:p w14:paraId="1D12D644" w14:textId="2D53D5EC" w:rsidR="00223758" w:rsidRPr="00F95D91" w:rsidRDefault="00223758" w:rsidP="00223758">
      <w:pPr>
        <w:jc w:val="center"/>
        <w:rPr>
          <w:rFonts w:ascii="Times New Roman" w:hAnsi="Times New Roman" w:cs="Times New Roman"/>
          <w:i/>
          <w:iCs/>
          <w:sz w:val="18"/>
          <w:szCs w:val="18"/>
        </w:rPr>
      </w:pPr>
      <w:r w:rsidRPr="00F95D91">
        <w:rPr>
          <w:rFonts w:ascii="Times New Roman" w:hAnsi="Times New Roman" w:cs="Times New Roman"/>
          <w:i/>
          <w:iCs/>
          <w:sz w:val="18"/>
          <w:szCs w:val="18"/>
          <w:vertAlign w:val="superscript"/>
        </w:rPr>
        <w:t>3</w:t>
      </w:r>
      <w:r w:rsidR="00AC02DD">
        <w:rPr>
          <w:rFonts w:ascii="Times New Roman" w:hAnsi="Times New Roman" w:cs="Times New Roman"/>
          <w:i/>
          <w:iCs/>
          <w:sz w:val="18"/>
          <w:szCs w:val="18"/>
        </w:rPr>
        <w:t>Sun Herb Thai-Ch</w:t>
      </w:r>
      <w:r w:rsidRPr="00F95D91">
        <w:rPr>
          <w:rFonts w:ascii="Times New Roman" w:hAnsi="Times New Roman" w:cs="Times New Roman"/>
          <w:i/>
          <w:iCs/>
          <w:sz w:val="18"/>
          <w:szCs w:val="18"/>
        </w:rPr>
        <w:t xml:space="preserve">inese Manufacturing, </w:t>
      </w:r>
    </w:p>
    <w:p w14:paraId="76B2BD60" w14:textId="044278E2" w:rsidR="00223758" w:rsidRPr="00F95D91" w:rsidRDefault="00223758" w:rsidP="00223758">
      <w:pPr>
        <w:jc w:val="center"/>
        <w:rPr>
          <w:rFonts w:ascii="Times New Roman" w:hAnsi="Times New Roman" w:cs="Times New Roman"/>
          <w:i/>
          <w:iCs/>
          <w:sz w:val="18"/>
          <w:szCs w:val="18"/>
        </w:rPr>
      </w:pPr>
      <w:r w:rsidRPr="00F95D91">
        <w:rPr>
          <w:rFonts w:ascii="Times New Roman" w:hAnsi="Times New Roman" w:cs="Times New Roman"/>
          <w:i/>
          <w:iCs/>
          <w:sz w:val="18"/>
          <w:szCs w:val="18"/>
          <w:vertAlign w:val="superscript"/>
        </w:rPr>
        <w:t>4</w:t>
      </w:r>
      <w:r w:rsidRPr="00F95D91">
        <w:rPr>
          <w:rFonts w:ascii="Times New Roman" w:hAnsi="Times New Roman" w:cs="Times New Roman"/>
          <w:i/>
          <w:iCs/>
          <w:sz w:val="18"/>
          <w:szCs w:val="18"/>
        </w:rPr>
        <w:t xml:space="preserve">College of Oriental Medicine, </w:t>
      </w:r>
    </w:p>
    <w:p w14:paraId="654A2BD5" w14:textId="04832AC7" w:rsidR="006502B8" w:rsidRDefault="00223758" w:rsidP="00EC189D">
      <w:pPr>
        <w:jc w:val="center"/>
        <w:rPr>
          <w:rFonts w:ascii="Times New Roman" w:hAnsi="Times New Roman" w:cs="Times New Roman"/>
          <w:i/>
          <w:iCs/>
          <w:sz w:val="18"/>
          <w:szCs w:val="18"/>
        </w:rPr>
      </w:pPr>
      <w:r w:rsidRPr="00F95D91">
        <w:rPr>
          <w:rFonts w:ascii="Times New Roman" w:hAnsi="Times New Roman" w:cs="Times New Roman"/>
          <w:i/>
          <w:iCs/>
          <w:sz w:val="18"/>
          <w:szCs w:val="18"/>
          <w:vertAlign w:val="superscript"/>
        </w:rPr>
        <w:t>5</w:t>
      </w:r>
      <w:r w:rsidRPr="00F95D91">
        <w:rPr>
          <w:rFonts w:ascii="Times New Roman" w:hAnsi="Times New Roman" w:cs="Times New Roman"/>
          <w:i/>
          <w:iCs/>
          <w:sz w:val="18"/>
          <w:szCs w:val="18"/>
        </w:rPr>
        <w:t xml:space="preserve">Department of Pharmacognosy, </w:t>
      </w:r>
    </w:p>
    <w:p w14:paraId="42180170" w14:textId="7F907E4C" w:rsidR="00EC189D" w:rsidRDefault="00223758" w:rsidP="00EC189D">
      <w:pPr>
        <w:jc w:val="center"/>
        <w:rPr>
          <w:rFonts w:ascii="Times New Roman" w:hAnsi="Times New Roman" w:cs="Times New Roman"/>
          <w:i/>
          <w:iCs/>
          <w:sz w:val="18"/>
          <w:szCs w:val="18"/>
        </w:rPr>
      </w:pPr>
      <w:r w:rsidRPr="00F95D91">
        <w:rPr>
          <w:rFonts w:ascii="Times New Roman" w:hAnsi="Times New Roman" w:cs="Times New Roman"/>
          <w:i/>
          <w:iCs/>
          <w:sz w:val="18"/>
          <w:szCs w:val="18"/>
        </w:rPr>
        <w:t xml:space="preserve">College of Pharmacy, </w:t>
      </w:r>
      <w:proofErr w:type="spellStart"/>
      <w:r w:rsidRPr="00F95D91">
        <w:rPr>
          <w:rFonts w:ascii="Times New Roman" w:hAnsi="Times New Roman" w:cs="Times New Roman"/>
          <w:i/>
          <w:iCs/>
          <w:sz w:val="18"/>
          <w:szCs w:val="18"/>
        </w:rPr>
        <w:t>Rangsit</w:t>
      </w:r>
      <w:proofErr w:type="spellEnd"/>
      <w:r w:rsidRPr="00F95D91">
        <w:rPr>
          <w:rFonts w:ascii="Times New Roman" w:hAnsi="Times New Roman" w:cs="Times New Roman"/>
          <w:i/>
          <w:iCs/>
          <w:sz w:val="18"/>
          <w:szCs w:val="18"/>
        </w:rPr>
        <w:t xml:space="preserve"> </w:t>
      </w:r>
      <w:r w:rsidR="003B42A2">
        <w:rPr>
          <w:rFonts w:ascii="Times New Roman" w:hAnsi="Times New Roman" w:cs="Times New Roman"/>
          <w:i/>
          <w:iCs/>
          <w:sz w:val="18"/>
          <w:szCs w:val="18"/>
        </w:rPr>
        <w:t xml:space="preserve">University, </w:t>
      </w:r>
      <w:r w:rsidRPr="00F95D91">
        <w:rPr>
          <w:rFonts w:ascii="Times New Roman" w:hAnsi="Times New Roman" w:cs="Times New Roman"/>
          <w:i/>
          <w:iCs/>
          <w:sz w:val="18"/>
          <w:szCs w:val="18"/>
        </w:rPr>
        <w:t>Thailand</w:t>
      </w:r>
    </w:p>
    <w:p w14:paraId="2DFBFF61" w14:textId="77777777" w:rsidR="00EC189D" w:rsidRDefault="00EC189D" w:rsidP="00EC189D">
      <w:pPr>
        <w:jc w:val="center"/>
        <w:rPr>
          <w:rFonts w:ascii="Times New Roman" w:hAnsi="Times New Roman" w:cs="Times New Roman"/>
          <w:i/>
          <w:iCs/>
          <w:sz w:val="18"/>
          <w:szCs w:val="18"/>
          <w:vertAlign w:val="superscript"/>
        </w:rPr>
      </w:pPr>
    </w:p>
    <w:p w14:paraId="3780EFF9" w14:textId="77777777" w:rsidR="00223758" w:rsidRPr="006502B8" w:rsidRDefault="00223758" w:rsidP="00EC189D">
      <w:pPr>
        <w:jc w:val="center"/>
        <w:rPr>
          <w:rFonts w:ascii="Times New Roman" w:hAnsi="Times New Roman" w:cs="Times New Roman"/>
          <w:i/>
          <w:iCs/>
          <w:sz w:val="18"/>
          <w:szCs w:val="18"/>
        </w:rPr>
      </w:pPr>
      <w:r w:rsidRPr="006502B8">
        <w:rPr>
          <w:rFonts w:ascii="Times New Roman" w:hAnsi="Times New Roman" w:cs="Times New Roman"/>
          <w:i/>
          <w:iCs/>
          <w:sz w:val="18"/>
          <w:szCs w:val="18"/>
          <w:vertAlign w:val="superscript"/>
        </w:rPr>
        <w:t>*</w:t>
      </w:r>
      <w:r w:rsidR="003B6CCB" w:rsidRPr="006502B8">
        <w:rPr>
          <w:rFonts w:ascii="Times New Roman" w:hAnsi="Times New Roman" w:cs="Times New Roman"/>
          <w:i/>
          <w:iCs/>
          <w:sz w:val="18"/>
          <w:szCs w:val="18"/>
        </w:rPr>
        <w:t>Corresponding author</w:t>
      </w:r>
      <w:r w:rsidRPr="006502B8">
        <w:rPr>
          <w:rFonts w:ascii="Times New Roman" w:hAnsi="Times New Roman" w:cs="Times New Roman"/>
          <w:i/>
          <w:iCs/>
          <w:sz w:val="18"/>
          <w:szCs w:val="18"/>
        </w:rPr>
        <w:t xml:space="preserve">: </w:t>
      </w:r>
      <w:hyperlink r:id="rId8" w:history="1">
        <w:r w:rsidRPr="006502B8">
          <w:rPr>
            <w:rStyle w:val="Hyperlink"/>
            <w:rFonts w:ascii="Times New Roman" w:hAnsi="Times New Roman" w:cs="Times New Roman"/>
            <w:i/>
            <w:iCs/>
            <w:color w:val="auto"/>
            <w:sz w:val="18"/>
            <w:szCs w:val="18"/>
            <w:u w:val="none"/>
          </w:rPr>
          <w:t>fameera.m@rsu.ac.th</w:t>
        </w:r>
      </w:hyperlink>
    </w:p>
    <w:p w14:paraId="056710D6" w14:textId="77777777" w:rsidR="00223758" w:rsidRDefault="00223758" w:rsidP="006502B8">
      <w:pPr>
        <w:outlineLvl w:val="0"/>
        <w:rPr>
          <w:rFonts w:ascii="Times New Roman" w:hAnsi="Times New Roman" w:cs="Times New Roman"/>
          <w:b/>
          <w:sz w:val="18"/>
          <w:szCs w:val="18"/>
        </w:rPr>
      </w:pPr>
    </w:p>
    <w:p w14:paraId="5DFD8E2C" w14:textId="77777777" w:rsidR="00DB3BC4" w:rsidRPr="006921A5" w:rsidRDefault="00C06BDB" w:rsidP="00A9009B">
      <w:pPr>
        <w:jc w:val="center"/>
        <w:outlineLvl w:val="0"/>
        <w:rPr>
          <w:rFonts w:ascii="Times New Roman" w:hAnsi="Times New Roman" w:cs="Times New Roman"/>
          <w:b/>
          <w:sz w:val="18"/>
          <w:szCs w:val="18"/>
        </w:rPr>
      </w:pPr>
      <w:r w:rsidRPr="006921A5">
        <w:rPr>
          <w:rFonts w:ascii="Times New Roman" w:hAnsi="Times New Roman" w:cs="Times New Roman"/>
          <w:b/>
          <w:sz w:val="18"/>
          <w:szCs w:val="18"/>
        </w:rPr>
        <w:t>Abstract</w:t>
      </w:r>
    </w:p>
    <w:p w14:paraId="6344232C" w14:textId="04A48DFB" w:rsidR="00CF5D88" w:rsidRPr="00D66AC2" w:rsidRDefault="006C275A" w:rsidP="00E11550">
      <w:pPr>
        <w:rPr>
          <w:rFonts w:ascii="Times New Roman" w:hAnsi="Times New Roman" w:cs="Times New Roman"/>
          <w:sz w:val="18"/>
          <w:szCs w:val="18"/>
        </w:rPr>
      </w:pPr>
      <w:r w:rsidRPr="00D66AC2">
        <w:rPr>
          <w:rFonts w:ascii="Times New Roman" w:hAnsi="Times New Roman" w:cs="Times New Roman"/>
          <w:sz w:val="18"/>
          <w:szCs w:val="18"/>
        </w:rPr>
        <w:t>This study aimed to develop the</w:t>
      </w:r>
      <w:r w:rsidR="00223758" w:rsidRPr="00D66AC2">
        <w:rPr>
          <w:rFonts w:ascii="Times New Roman" w:hAnsi="Times New Roman" w:cs="Times New Roman"/>
          <w:sz w:val="18"/>
          <w:szCs w:val="18"/>
        </w:rPr>
        <w:t xml:space="preserve"> extraction </w:t>
      </w:r>
      <w:r w:rsidRPr="00D66AC2">
        <w:rPr>
          <w:rFonts w:ascii="Times New Roman" w:hAnsi="Times New Roman" w:cs="Times New Roman"/>
          <w:sz w:val="18"/>
          <w:szCs w:val="18"/>
        </w:rPr>
        <w:t xml:space="preserve">and isolation </w:t>
      </w:r>
      <w:r w:rsidR="00223758" w:rsidRPr="00D66AC2">
        <w:rPr>
          <w:rFonts w:ascii="Times New Roman" w:hAnsi="Times New Roman" w:cs="Times New Roman"/>
          <w:sz w:val="18"/>
          <w:szCs w:val="18"/>
        </w:rPr>
        <w:t>method</w:t>
      </w:r>
      <w:r w:rsidRPr="00D66AC2">
        <w:rPr>
          <w:rFonts w:ascii="Times New Roman" w:hAnsi="Times New Roman" w:cs="Times New Roman"/>
          <w:sz w:val="18"/>
          <w:szCs w:val="18"/>
        </w:rPr>
        <w:t>s</w:t>
      </w:r>
      <w:r w:rsidR="00223758" w:rsidRPr="00D66AC2">
        <w:rPr>
          <w:rFonts w:ascii="Times New Roman" w:hAnsi="Times New Roman" w:cs="Times New Roman"/>
          <w:sz w:val="18"/>
          <w:szCs w:val="18"/>
        </w:rPr>
        <w:t xml:space="preserve"> of </w:t>
      </w:r>
      <w:r w:rsidRPr="00D66AC2">
        <w:rPr>
          <w:rFonts w:ascii="Times New Roman" w:hAnsi="Times New Roman" w:cs="Times New Roman"/>
          <w:sz w:val="18"/>
          <w:szCs w:val="18"/>
        </w:rPr>
        <w:t xml:space="preserve">cannabinoids including cannabidiol (CBD), cannabinol (CBN), and delta-9-tetrahydrocannabinol (THC), from </w:t>
      </w:r>
      <w:r w:rsidR="00223758" w:rsidRPr="00D66AC2">
        <w:rPr>
          <w:rFonts w:ascii="Times New Roman" w:hAnsi="Times New Roman" w:cs="Times New Roman"/>
          <w:i/>
          <w:iCs/>
          <w:sz w:val="18"/>
          <w:szCs w:val="18"/>
        </w:rPr>
        <w:t>Cannabis sativa</w:t>
      </w:r>
      <w:r w:rsidR="00223758" w:rsidRPr="00D66AC2">
        <w:rPr>
          <w:rFonts w:ascii="Times New Roman" w:hAnsi="Times New Roman" w:cs="Times New Roman"/>
          <w:sz w:val="18"/>
          <w:szCs w:val="18"/>
        </w:rPr>
        <w:t xml:space="preserve"> L. using supercritical fluid extraction (SFE)</w:t>
      </w:r>
      <w:r w:rsidRPr="00D66AC2">
        <w:rPr>
          <w:rFonts w:ascii="Times New Roman" w:hAnsi="Times New Roman" w:cs="Times New Roman"/>
          <w:sz w:val="18"/>
          <w:szCs w:val="18"/>
        </w:rPr>
        <w:t xml:space="preserve"> and flash chromatography, respectively.</w:t>
      </w:r>
      <w:r w:rsidR="00CF5D88" w:rsidRPr="00D66AC2">
        <w:rPr>
          <w:rFonts w:ascii="Times New Roman" w:hAnsi="Times New Roman" w:cs="Times New Roman"/>
          <w:sz w:val="18"/>
          <w:szCs w:val="18"/>
        </w:rPr>
        <w:t xml:space="preserve"> SFE was performed at different pressures (190-300 bar), temperatures (42-50</w:t>
      </w:r>
      <w:r w:rsidR="000F607C" w:rsidRPr="00D66AC2">
        <w:rPr>
          <w:rFonts w:ascii="Times New Roman" w:hAnsi="Times New Roman" w:cs="Times New Roman"/>
          <w:sz w:val="18"/>
          <w:szCs w:val="18"/>
        </w:rPr>
        <w:t xml:space="preserve"> </w:t>
      </w:r>
      <w:proofErr w:type="spellStart"/>
      <w:r w:rsidR="00CF5D88" w:rsidRPr="00D66AC2">
        <w:rPr>
          <w:rFonts w:ascii="Times New Roman" w:hAnsi="Times New Roman" w:cs="Times New Roman"/>
          <w:sz w:val="18"/>
          <w:szCs w:val="18"/>
          <w:vertAlign w:val="superscript"/>
        </w:rPr>
        <w:t>o</w:t>
      </w:r>
      <w:r w:rsidR="00CF5D88" w:rsidRPr="00D66AC2">
        <w:rPr>
          <w:rFonts w:ascii="Times New Roman" w:hAnsi="Times New Roman" w:cs="Times New Roman"/>
          <w:sz w:val="18"/>
          <w:szCs w:val="18"/>
        </w:rPr>
        <w:t>C</w:t>
      </w:r>
      <w:proofErr w:type="spellEnd"/>
      <w:r w:rsidR="00CF5D88" w:rsidRPr="00D66AC2">
        <w:rPr>
          <w:rFonts w:ascii="Times New Roman" w:hAnsi="Times New Roman" w:cs="Times New Roman"/>
          <w:sz w:val="18"/>
          <w:szCs w:val="18"/>
        </w:rPr>
        <w:t>), and ethanol as co-solvent (0-4%). The effect of SFE parameters on the yield, and the contents of CBD, CBN, and THC in the crude extracts were investigated. Among the seventeen samples, the highest extraction yields of 7.02, 6.90, and 4.61% were obtained</w:t>
      </w:r>
      <w:r w:rsidR="000F47B1" w:rsidRPr="00D66AC2">
        <w:rPr>
          <w:rFonts w:ascii="Times New Roman" w:hAnsi="Times New Roman" w:cs="Times New Roman"/>
          <w:sz w:val="18"/>
          <w:szCs w:val="18"/>
        </w:rPr>
        <w:t>, respectively</w:t>
      </w:r>
      <w:r w:rsidR="00CF5D88" w:rsidRPr="00D66AC2">
        <w:rPr>
          <w:rFonts w:ascii="Times New Roman" w:hAnsi="Times New Roman" w:cs="Times New Roman"/>
          <w:sz w:val="18"/>
          <w:szCs w:val="18"/>
        </w:rPr>
        <w:t>. Under the setting pressure of 250 bar, the temperature of 50</w:t>
      </w:r>
      <w:r w:rsidR="000F607C" w:rsidRPr="00D66AC2">
        <w:rPr>
          <w:rFonts w:ascii="Times New Roman" w:hAnsi="Times New Roman" w:cs="Times New Roman"/>
          <w:sz w:val="18"/>
          <w:szCs w:val="18"/>
        </w:rPr>
        <w:t xml:space="preserve"> </w:t>
      </w:r>
      <w:proofErr w:type="spellStart"/>
      <w:r w:rsidR="00CF5D88" w:rsidRPr="00D66AC2">
        <w:rPr>
          <w:rFonts w:ascii="Times New Roman" w:hAnsi="Times New Roman" w:cs="Times New Roman"/>
          <w:sz w:val="18"/>
          <w:szCs w:val="18"/>
          <w:vertAlign w:val="superscript"/>
        </w:rPr>
        <w:t>o</w:t>
      </w:r>
      <w:r w:rsidR="00CF5D88" w:rsidRPr="00D66AC2">
        <w:rPr>
          <w:rFonts w:ascii="Times New Roman" w:hAnsi="Times New Roman" w:cs="Times New Roman"/>
          <w:sz w:val="18"/>
          <w:szCs w:val="18"/>
        </w:rPr>
        <w:t>C</w:t>
      </w:r>
      <w:proofErr w:type="spellEnd"/>
      <w:r w:rsidR="00CF5D88" w:rsidRPr="00D66AC2">
        <w:rPr>
          <w:rFonts w:ascii="Times New Roman" w:hAnsi="Times New Roman" w:cs="Times New Roman"/>
          <w:sz w:val="18"/>
          <w:szCs w:val="18"/>
        </w:rPr>
        <w:t xml:space="preserve">, and the co-solvent of 1-2%, </w:t>
      </w:r>
      <w:r w:rsidR="00486A1C" w:rsidRPr="00D66AC2">
        <w:rPr>
          <w:rFonts w:ascii="Times New Roman" w:eastAsia="MS Mincho" w:hAnsi="Times New Roman" w:cs="Times New Roman"/>
          <w:spacing w:val="-4"/>
          <w:sz w:val="18"/>
          <w:szCs w:val="18"/>
          <w:lang w:eastAsia="ja-JP"/>
        </w:rPr>
        <w:t>high-</w:t>
      </w:r>
      <w:r w:rsidR="005C78EA">
        <w:rPr>
          <w:rFonts w:ascii="Times New Roman" w:eastAsia="MS Mincho" w:hAnsi="Times New Roman" w:cs="Times New Roman"/>
          <w:spacing w:val="-4"/>
          <w:sz w:val="18"/>
          <w:szCs w:val="18"/>
          <w:lang w:eastAsia="ja-JP"/>
        </w:rPr>
        <w:t xml:space="preserve">        </w:t>
      </w:r>
      <w:r w:rsidR="00E11550" w:rsidRPr="00D66AC2">
        <w:rPr>
          <w:rFonts w:ascii="Times New Roman" w:eastAsia="MS Mincho" w:hAnsi="Times New Roman" w:cs="Times New Roman"/>
          <w:spacing w:val="-4"/>
          <w:sz w:val="18"/>
          <w:szCs w:val="18"/>
          <w:lang w:eastAsia="ja-JP"/>
        </w:rPr>
        <w:t>performance liquid chromatography</w:t>
      </w:r>
      <w:r w:rsidR="00E11550" w:rsidRPr="00D66AC2">
        <w:rPr>
          <w:rFonts w:ascii="Times New Roman" w:hAnsi="Times New Roman" w:cs="Times New Roman"/>
          <w:sz w:val="18"/>
          <w:szCs w:val="18"/>
        </w:rPr>
        <w:t xml:space="preserve"> (</w:t>
      </w:r>
      <w:r w:rsidR="00CF5D88" w:rsidRPr="00D66AC2">
        <w:rPr>
          <w:rFonts w:ascii="Times New Roman" w:hAnsi="Times New Roman" w:cs="Times New Roman"/>
          <w:sz w:val="18"/>
          <w:szCs w:val="18"/>
        </w:rPr>
        <w:t>HPLC</w:t>
      </w:r>
      <w:r w:rsidR="00E11550" w:rsidRPr="00D66AC2">
        <w:rPr>
          <w:rFonts w:ascii="Times New Roman" w:hAnsi="Times New Roman" w:cs="Times New Roman"/>
          <w:sz w:val="18"/>
          <w:szCs w:val="18"/>
        </w:rPr>
        <w:t>)</w:t>
      </w:r>
      <w:r w:rsidR="00CF5D88" w:rsidRPr="00D66AC2">
        <w:rPr>
          <w:rFonts w:ascii="Times New Roman" w:hAnsi="Times New Roman" w:cs="Times New Roman"/>
          <w:sz w:val="18"/>
          <w:szCs w:val="18"/>
        </w:rPr>
        <w:t xml:space="preserve"> analysis showed the highest contents of CBD (14.53% w/w)</w:t>
      </w:r>
      <w:r w:rsidR="000F47B1" w:rsidRPr="00D66AC2">
        <w:rPr>
          <w:rFonts w:ascii="Times New Roman" w:hAnsi="Times New Roman" w:cs="Times New Roman"/>
          <w:sz w:val="18"/>
          <w:szCs w:val="18"/>
        </w:rPr>
        <w:t>,</w:t>
      </w:r>
      <w:r w:rsidR="00CF5D88" w:rsidRPr="00D66AC2">
        <w:rPr>
          <w:rFonts w:ascii="Times New Roman" w:hAnsi="Times New Roman" w:cs="Times New Roman"/>
          <w:sz w:val="18"/>
          <w:szCs w:val="18"/>
        </w:rPr>
        <w:t xml:space="preserve"> CBN (26.75% w/w), and THC (3.21% w/w). Three extracts with high CBD, CBN, and THC contents were selected and further purified by flash chromatography, and the three isolated cannabinoids were analyzed by </w:t>
      </w:r>
      <w:r w:rsidR="005C78EA">
        <w:rPr>
          <w:rFonts w:ascii="Times New Roman" w:hAnsi="Times New Roman" w:cs="Times New Roman"/>
          <w:sz w:val="18"/>
          <w:szCs w:val="18"/>
        </w:rPr>
        <w:t>nuclear magnetic resonance (</w:t>
      </w:r>
      <w:r w:rsidR="00CF5D88" w:rsidRPr="00D66AC2">
        <w:rPr>
          <w:rFonts w:ascii="Times New Roman" w:hAnsi="Times New Roman" w:cs="Times New Roman"/>
          <w:sz w:val="18"/>
          <w:szCs w:val="18"/>
        </w:rPr>
        <w:t>NMR</w:t>
      </w:r>
      <w:r w:rsidR="005C78EA">
        <w:rPr>
          <w:rFonts w:ascii="Times New Roman" w:hAnsi="Times New Roman" w:cs="Times New Roman"/>
          <w:sz w:val="18"/>
          <w:szCs w:val="18"/>
        </w:rPr>
        <w:t>)</w:t>
      </w:r>
      <w:r w:rsidR="00CF5D88" w:rsidRPr="00D66AC2">
        <w:rPr>
          <w:rFonts w:ascii="Times New Roman" w:hAnsi="Times New Roman" w:cs="Times New Roman"/>
          <w:sz w:val="18"/>
          <w:szCs w:val="18"/>
        </w:rPr>
        <w:t xml:space="preserve"> and HPLC. Our sequential SFE and flash chromatography process could be employed to obtain a high quantity of cannabinoids which proved that a high purity could be achieved for CBD, CBN, and</w:t>
      </w:r>
      <w:r w:rsidR="00CF5D88" w:rsidRPr="00D66AC2">
        <w:rPr>
          <w:rFonts w:ascii="Times New Roman" w:hAnsi="Times New Roman" w:cs="Times New Roman"/>
          <w:sz w:val="18"/>
          <w:szCs w:val="18"/>
          <w:rtl/>
          <w:cs/>
        </w:rPr>
        <w:t xml:space="preserve"> </w:t>
      </w:r>
      <w:r w:rsidR="00CF5D88" w:rsidRPr="00D66AC2">
        <w:rPr>
          <w:rFonts w:ascii="Times New Roman" w:hAnsi="Times New Roman" w:cs="Times New Roman"/>
          <w:sz w:val="18"/>
          <w:szCs w:val="18"/>
        </w:rPr>
        <w:t xml:space="preserve">THC. </w:t>
      </w:r>
    </w:p>
    <w:p w14:paraId="48062C1F" w14:textId="77777777" w:rsidR="006C275A" w:rsidRPr="00C51F8F" w:rsidRDefault="006C275A" w:rsidP="006C275A">
      <w:pPr>
        <w:jc w:val="thaiDistribute"/>
        <w:rPr>
          <w:rFonts w:ascii="Times New Roman" w:eastAsia="MS Mincho" w:hAnsi="Times New Roman" w:cs="Times New Roman"/>
          <w:spacing w:val="-4"/>
          <w:sz w:val="18"/>
          <w:szCs w:val="18"/>
          <w:lang w:eastAsia="ja-JP"/>
        </w:rPr>
      </w:pPr>
    </w:p>
    <w:p w14:paraId="2FD772A3" w14:textId="08C65414" w:rsidR="00223758" w:rsidRPr="00A9009B" w:rsidRDefault="00A9009B" w:rsidP="005C78EA">
      <w:pPr>
        <w:ind w:left="993" w:hanging="993"/>
        <w:rPr>
          <w:rFonts w:ascii="Times New Roman" w:eastAsia="MS Mincho" w:hAnsi="Times New Roman" w:cs="Times New Roman"/>
          <w:spacing w:val="-4"/>
          <w:sz w:val="18"/>
          <w:szCs w:val="18"/>
          <w:lang w:eastAsia="ja-JP"/>
        </w:rPr>
      </w:pPr>
      <w:r w:rsidRPr="009C4E07">
        <w:rPr>
          <w:rFonts w:ascii="Times New Roman" w:hAnsi="Times New Roman" w:cs="Times New Roman"/>
          <w:b/>
          <w:sz w:val="18"/>
          <w:szCs w:val="18"/>
        </w:rPr>
        <w:t>Keywords</w:t>
      </w:r>
      <w:r w:rsidRPr="005C78EA">
        <w:rPr>
          <w:rFonts w:ascii="Times New Roman" w:hAnsi="Times New Roman" w:cs="Times New Roman"/>
          <w:b/>
          <w:bCs/>
          <w:sz w:val="18"/>
          <w:szCs w:val="18"/>
        </w:rPr>
        <w:t>:</w:t>
      </w:r>
      <w:r w:rsidR="00223758" w:rsidRPr="005C78EA">
        <w:rPr>
          <w:rFonts w:ascii="Times New Roman" w:hAnsi="Times New Roman" w:cs="Times New Roman"/>
          <w:b/>
          <w:bCs/>
          <w:sz w:val="18"/>
          <w:szCs w:val="18"/>
        </w:rPr>
        <w:t xml:space="preserve"> </w:t>
      </w:r>
      <w:r w:rsidR="00223758" w:rsidRPr="00C06BDB">
        <w:rPr>
          <w:rFonts w:ascii="Times New Roman" w:hAnsi="Times New Roman" w:cs="Times New Roman"/>
          <w:i/>
          <w:iCs/>
          <w:sz w:val="18"/>
          <w:szCs w:val="18"/>
        </w:rPr>
        <w:t>Cannabis sativa</w:t>
      </w:r>
      <w:r w:rsidR="00223758" w:rsidRPr="00C06BDB">
        <w:rPr>
          <w:rFonts w:ascii="Times New Roman" w:hAnsi="Times New Roman" w:cs="Times New Roman"/>
          <w:sz w:val="18"/>
          <w:szCs w:val="18"/>
        </w:rPr>
        <w:t xml:space="preserve"> L.,</w:t>
      </w:r>
      <w:r w:rsidR="00223758" w:rsidRPr="00C06BDB">
        <w:rPr>
          <w:rFonts w:ascii="Times New Roman" w:hAnsi="Times New Roman" w:cs="Times New Roman"/>
          <w:sz w:val="18"/>
          <w:szCs w:val="18"/>
          <w:rtl/>
          <w:cs/>
        </w:rPr>
        <w:t xml:space="preserve"> </w:t>
      </w:r>
      <w:r w:rsidR="00223758" w:rsidRPr="00C06BDB">
        <w:rPr>
          <w:rFonts w:ascii="Times New Roman" w:hAnsi="Times New Roman" w:cs="Times New Roman"/>
          <w:sz w:val="18"/>
          <w:szCs w:val="18"/>
        </w:rPr>
        <w:t>cannabidiol, cannabinol</w:t>
      </w:r>
      <w:r w:rsidR="00223758" w:rsidRPr="00C06BDB">
        <w:rPr>
          <w:rFonts w:ascii="Times New Roman" w:eastAsia="MS Mincho" w:hAnsi="Times New Roman" w:cs="Times New Roman"/>
          <w:spacing w:val="-4"/>
          <w:sz w:val="18"/>
          <w:szCs w:val="18"/>
          <w:lang w:eastAsia="ja-JP"/>
        </w:rPr>
        <w:t>,</w:t>
      </w:r>
      <w:r w:rsidR="00223758" w:rsidRPr="00C06BDB">
        <w:rPr>
          <w:rFonts w:ascii="Times New Roman" w:eastAsiaTheme="minorHAnsi" w:hAnsi="Times New Roman" w:cs="Times New Roman"/>
          <w:sz w:val="18"/>
          <w:szCs w:val="18"/>
          <w:lang w:eastAsia="en-US"/>
        </w:rPr>
        <w:t xml:space="preserve"> </w:t>
      </w:r>
      <w:r w:rsidR="00223758" w:rsidRPr="00C06BDB">
        <w:rPr>
          <w:rFonts w:ascii="Times New Roman" w:hAnsi="Times New Roman" w:cs="Times New Roman"/>
          <w:sz w:val="18"/>
          <w:szCs w:val="18"/>
        </w:rPr>
        <w:t>delta-9-tetrahydrocannabinol, supercritical fluid extraction</w:t>
      </w:r>
    </w:p>
    <w:p w14:paraId="2937A8A5" w14:textId="77777777" w:rsidR="00C24760" w:rsidRDefault="00C24760" w:rsidP="00223758">
      <w:pPr>
        <w:jc w:val="thaiDistribute"/>
        <w:rPr>
          <w:rFonts w:ascii="Times New Roman" w:hAnsi="Times New Roman" w:cs="Times New Roman"/>
          <w:color w:val="4F81BD" w:themeColor="accent1"/>
          <w:sz w:val="18"/>
          <w:szCs w:val="18"/>
        </w:rPr>
      </w:pPr>
    </w:p>
    <w:p w14:paraId="574D8C32" w14:textId="77777777" w:rsidR="00C24760" w:rsidRPr="009C4E07" w:rsidRDefault="00C24760" w:rsidP="00C24760">
      <w:pPr>
        <w:jc w:val="center"/>
        <w:outlineLvl w:val="0"/>
        <w:rPr>
          <w:rFonts w:ascii="Times New Roman" w:hAnsi="Times New Roman" w:cs="Times New Roman"/>
          <w:b/>
          <w:sz w:val="18"/>
          <w:szCs w:val="18"/>
        </w:rPr>
      </w:pPr>
      <w:proofErr w:type="spellStart"/>
      <w:r w:rsidRPr="009C4E07">
        <w:rPr>
          <w:rFonts w:ascii="Times New Roman" w:hAnsi="Times New Roman" w:cs="Times New Roman"/>
          <w:b/>
          <w:sz w:val="18"/>
          <w:szCs w:val="18"/>
        </w:rPr>
        <w:t>Abstrak</w:t>
      </w:r>
      <w:proofErr w:type="spellEnd"/>
    </w:p>
    <w:p w14:paraId="5508343A" w14:textId="5347507E" w:rsidR="003F703F" w:rsidRPr="006921A5" w:rsidRDefault="003F703F" w:rsidP="003F703F">
      <w:pPr>
        <w:rPr>
          <w:rFonts w:ascii="Times New Roman" w:hAnsi="Times New Roman" w:cs="Times New Roman"/>
          <w:sz w:val="18"/>
          <w:szCs w:val="18"/>
        </w:rPr>
      </w:pPr>
      <w:r w:rsidRPr="00EE7766">
        <w:rPr>
          <w:rFonts w:ascii="Times New Roman" w:hAnsi="Times New Roman" w:cs="Times New Roman"/>
          <w:sz w:val="18"/>
          <w:szCs w:val="18"/>
        </w:rPr>
        <w:t xml:space="preserve">Kajian </w:t>
      </w:r>
      <w:proofErr w:type="spellStart"/>
      <w:r w:rsidRPr="00EE7766">
        <w:rPr>
          <w:rFonts w:ascii="Times New Roman" w:hAnsi="Times New Roman" w:cs="Times New Roman"/>
          <w:sz w:val="18"/>
          <w:szCs w:val="18"/>
        </w:rPr>
        <w:t>ini</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bertujuan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untuk</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mengembangkan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kaedah</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pengekstrakan</w:t>
      </w:r>
      <w:proofErr w:type="spellEnd"/>
      <w:r w:rsidRPr="00EE7766">
        <w:rPr>
          <w:rFonts w:ascii="Times New Roman" w:hAnsi="Times New Roman" w:cs="Times New Roman"/>
          <w:sz w:val="18"/>
          <w:szCs w:val="18"/>
        </w:rPr>
        <w:t xml:space="preserve"> dan </w:t>
      </w:r>
      <w:proofErr w:type="spellStart"/>
      <w:r w:rsidRPr="00EE7766">
        <w:rPr>
          <w:rFonts w:ascii="Times New Roman" w:hAnsi="Times New Roman" w:cs="Times New Roman"/>
          <w:sz w:val="18"/>
          <w:szCs w:val="18"/>
        </w:rPr>
        <w:t>pengasingan</w:t>
      </w:r>
      <w:proofErr w:type="spellEnd"/>
      <w:r w:rsidRPr="00EE7766">
        <w:rPr>
          <w:rFonts w:ascii="Times New Roman" w:hAnsi="Times New Roman" w:cs="Times New Roman"/>
          <w:sz w:val="18"/>
          <w:szCs w:val="18"/>
        </w:rPr>
        <w:t xml:space="preserve"> </w:t>
      </w:r>
      <w:proofErr w:type="spellStart"/>
      <w:r w:rsidR="005C78EA">
        <w:rPr>
          <w:rFonts w:ascii="Times New Roman" w:hAnsi="Times New Roman" w:cs="Times New Roman"/>
          <w:sz w:val="18"/>
          <w:szCs w:val="18"/>
        </w:rPr>
        <w:t>k</w:t>
      </w:r>
      <w:r w:rsidRPr="00EE7766">
        <w:rPr>
          <w:rFonts w:ascii="Times New Roman" w:hAnsi="Times New Roman" w:cs="Times New Roman"/>
          <w:sz w:val="18"/>
          <w:szCs w:val="18"/>
        </w:rPr>
        <w:t>anabinoid</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termasuk</w:t>
      </w:r>
      <w:proofErr w:type="spellEnd"/>
      <w:r w:rsidRPr="00EE7766">
        <w:rPr>
          <w:rFonts w:ascii="Times New Roman" w:hAnsi="Times New Roman" w:cs="Times New Roman"/>
          <w:sz w:val="18"/>
          <w:szCs w:val="18"/>
        </w:rPr>
        <w:t xml:space="preserve"> cannabidiol (CBD), cannabinol (CBN), dan delta-9-tetrah</w:t>
      </w:r>
      <w:r w:rsidR="005C78EA">
        <w:rPr>
          <w:rFonts w:ascii="Times New Roman" w:hAnsi="Times New Roman" w:cs="Times New Roman"/>
          <w:sz w:val="18"/>
          <w:szCs w:val="18"/>
        </w:rPr>
        <w:t>i</w:t>
      </w:r>
      <w:r w:rsidRPr="00EE7766">
        <w:rPr>
          <w:rFonts w:ascii="Times New Roman" w:hAnsi="Times New Roman" w:cs="Times New Roman"/>
          <w:sz w:val="18"/>
          <w:szCs w:val="18"/>
        </w:rPr>
        <w:t xml:space="preserve">drocannabinol (THC), </w:t>
      </w:r>
      <w:proofErr w:type="spellStart"/>
      <w:r w:rsidRPr="00EE7766">
        <w:rPr>
          <w:rFonts w:ascii="Times New Roman" w:hAnsi="Times New Roman" w:cs="Times New Roman"/>
          <w:sz w:val="18"/>
          <w:szCs w:val="18"/>
        </w:rPr>
        <w:t>dari</w:t>
      </w:r>
      <w:proofErr w:type="spellEnd"/>
      <w:r w:rsidRPr="00EE7766">
        <w:rPr>
          <w:rFonts w:ascii="Times New Roman" w:hAnsi="Times New Roman" w:cs="Times New Roman"/>
          <w:sz w:val="18"/>
          <w:szCs w:val="18"/>
        </w:rPr>
        <w:t xml:space="preserve"> </w:t>
      </w:r>
      <w:r w:rsidRPr="00E05F4A">
        <w:rPr>
          <w:rFonts w:ascii="Times New Roman" w:hAnsi="Times New Roman" w:cs="Times New Roman"/>
          <w:i/>
          <w:iCs/>
          <w:sz w:val="18"/>
          <w:szCs w:val="18"/>
        </w:rPr>
        <w:t>Cannabis sativa</w:t>
      </w:r>
      <w:r w:rsidRPr="00E05F4A">
        <w:rPr>
          <w:rFonts w:ascii="Times New Roman" w:hAnsi="Times New Roman" w:cs="Times New Roman"/>
          <w:sz w:val="18"/>
          <w:szCs w:val="18"/>
        </w:rPr>
        <w:t xml:space="preserve"> L.</w:t>
      </w:r>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menggunakan</w:t>
      </w:r>
      <w:proofErr w:type="spellEnd"/>
      <w:r w:rsidRPr="00EE7766">
        <w:rPr>
          <w:rFonts w:ascii="Times New Roman" w:hAnsi="Times New Roman" w:cs="Times New Roman"/>
          <w:sz w:val="18"/>
          <w:szCs w:val="18"/>
        </w:rPr>
        <w:t xml:space="preserve"> </w:t>
      </w:r>
      <w:r w:rsidR="005C78EA">
        <w:rPr>
          <w:rFonts w:ascii="Times New Roman" w:hAnsi="Times New Roman" w:cs="Times New Roman"/>
          <w:sz w:val="18"/>
          <w:szCs w:val="18"/>
        </w:rPr>
        <w:t xml:space="preserve">masing-masing </w:t>
      </w:r>
      <w:proofErr w:type="spellStart"/>
      <w:r w:rsidR="005C78EA">
        <w:rPr>
          <w:rFonts w:ascii="Times New Roman" w:hAnsi="Times New Roman" w:cs="Times New Roman"/>
          <w:sz w:val="18"/>
          <w:szCs w:val="18"/>
        </w:rPr>
        <w:t>pengekstrakan</w:t>
      </w:r>
      <w:proofErr w:type="spellEnd"/>
      <w:r w:rsidR="005C78EA">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cecair</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super</w:t>
      </w:r>
      <w:r w:rsidR="005C78EA">
        <w:rPr>
          <w:rFonts w:ascii="Times New Roman" w:hAnsi="Times New Roman" w:cs="Times New Roman"/>
          <w:sz w:val="18"/>
          <w:szCs w:val="18"/>
        </w:rPr>
        <w:t>genting</w:t>
      </w:r>
      <w:proofErr w:type="spellEnd"/>
      <w:r w:rsidRPr="00EE7766">
        <w:rPr>
          <w:rFonts w:ascii="Times New Roman" w:hAnsi="Times New Roman" w:cs="Times New Roman"/>
          <w:sz w:val="18"/>
          <w:szCs w:val="18"/>
        </w:rPr>
        <w:t xml:space="preserve"> (SFE) dan </w:t>
      </w:r>
      <w:proofErr w:type="spellStart"/>
      <w:r w:rsidRPr="00EE7766">
        <w:rPr>
          <w:rFonts w:ascii="Times New Roman" w:hAnsi="Times New Roman" w:cs="Times New Roman"/>
          <w:sz w:val="18"/>
          <w:szCs w:val="18"/>
        </w:rPr>
        <w:t>kromatografi</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kilat</w:t>
      </w:r>
      <w:proofErr w:type="spellEnd"/>
      <w:r w:rsidRPr="00EE7766">
        <w:rPr>
          <w:rFonts w:ascii="Times New Roman" w:hAnsi="Times New Roman" w:cs="Times New Roman"/>
          <w:sz w:val="18"/>
          <w:szCs w:val="18"/>
        </w:rPr>
        <w:t xml:space="preserve">. SFE </w:t>
      </w:r>
      <w:proofErr w:type="spellStart"/>
      <w:r w:rsidRPr="00EE7766">
        <w:rPr>
          <w:rFonts w:ascii="Times New Roman" w:hAnsi="Times New Roman" w:cs="Times New Roman"/>
          <w:sz w:val="18"/>
          <w:szCs w:val="18"/>
        </w:rPr>
        <w:t>dilakukan</w:t>
      </w:r>
      <w:proofErr w:type="spellEnd"/>
      <w:r w:rsidRPr="00EE7766">
        <w:rPr>
          <w:rFonts w:ascii="Times New Roman" w:hAnsi="Times New Roman" w:cs="Times New Roman"/>
          <w:sz w:val="18"/>
          <w:szCs w:val="18"/>
        </w:rPr>
        <w:t xml:space="preserve"> pada </w:t>
      </w:r>
      <w:proofErr w:type="spellStart"/>
      <w:r w:rsidRPr="00EE7766">
        <w:rPr>
          <w:rFonts w:ascii="Times New Roman" w:hAnsi="Times New Roman" w:cs="Times New Roman"/>
          <w:sz w:val="18"/>
          <w:szCs w:val="18"/>
        </w:rPr>
        <w:t>tekanan</w:t>
      </w:r>
      <w:proofErr w:type="spellEnd"/>
      <w:r w:rsidRPr="00EE7766">
        <w:rPr>
          <w:rFonts w:ascii="Times New Roman" w:hAnsi="Times New Roman" w:cs="Times New Roman"/>
          <w:sz w:val="18"/>
          <w:szCs w:val="18"/>
        </w:rPr>
        <w:t xml:space="preserve"> yang </w:t>
      </w:r>
      <w:proofErr w:type="spellStart"/>
      <w:r w:rsidRPr="00EE7766">
        <w:rPr>
          <w:rFonts w:ascii="Times New Roman" w:hAnsi="Times New Roman" w:cs="Times New Roman"/>
          <w:sz w:val="18"/>
          <w:szCs w:val="18"/>
        </w:rPr>
        <w:t>berbeza</w:t>
      </w:r>
      <w:proofErr w:type="spellEnd"/>
      <w:r w:rsidRPr="00EE7766">
        <w:rPr>
          <w:rFonts w:ascii="Times New Roman" w:hAnsi="Times New Roman" w:cs="Times New Roman"/>
          <w:sz w:val="18"/>
          <w:szCs w:val="18"/>
        </w:rPr>
        <w:t xml:space="preserve"> (190-300 bar), </w:t>
      </w:r>
      <w:proofErr w:type="spellStart"/>
      <w:r w:rsidRPr="00EE7766">
        <w:rPr>
          <w:rFonts w:ascii="Times New Roman" w:hAnsi="Times New Roman" w:cs="Times New Roman"/>
          <w:sz w:val="18"/>
          <w:szCs w:val="18"/>
        </w:rPr>
        <w:t>suhu</w:t>
      </w:r>
      <w:proofErr w:type="spellEnd"/>
      <w:r w:rsidRPr="00EE7766">
        <w:rPr>
          <w:rFonts w:ascii="Times New Roman" w:hAnsi="Times New Roman" w:cs="Times New Roman"/>
          <w:sz w:val="18"/>
          <w:szCs w:val="18"/>
        </w:rPr>
        <w:t xml:space="preserve"> (42-50</w:t>
      </w:r>
      <w:r w:rsidRPr="00A76381">
        <w:rPr>
          <w:rFonts w:ascii="Times New Roman" w:hAnsi="Times New Roman" w:cs="Times New Roman"/>
          <w:sz w:val="18"/>
          <w:szCs w:val="18"/>
          <w:vertAlign w:val="superscript"/>
        </w:rPr>
        <w:t>o</w:t>
      </w:r>
      <w:r w:rsidRPr="00EE7766">
        <w:rPr>
          <w:rFonts w:ascii="Times New Roman" w:hAnsi="Times New Roman" w:cs="Times New Roman"/>
          <w:sz w:val="18"/>
          <w:szCs w:val="18"/>
        </w:rPr>
        <w:t xml:space="preserve">C), dan </w:t>
      </w:r>
      <w:proofErr w:type="spellStart"/>
      <w:r w:rsidRPr="00EE7766">
        <w:rPr>
          <w:rFonts w:ascii="Times New Roman" w:hAnsi="Times New Roman" w:cs="Times New Roman"/>
          <w:sz w:val="18"/>
          <w:szCs w:val="18"/>
        </w:rPr>
        <w:t>etanol</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sebagai</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pelarut</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bersama</w:t>
      </w:r>
      <w:proofErr w:type="spellEnd"/>
      <w:r w:rsidRPr="00EE7766">
        <w:rPr>
          <w:rFonts w:ascii="Times New Roman" w:hAnsi="Times New Roman" w:cs="Times New Roman"/>
          <w:sz w:val="18"/>
          <w:szCs w:val="18"/>
        </w:rPr>
        <w:t xml:space="preserve"> (0-4%). </w:t>
      </w:r>
      <w:proofErr w:type="spellStart"/>
      <w:r w:rsidRPr="00EE7766">
        <w:rPr>
          <w:rFonts w:ascii="Times New Roman" w:hAnsi="Times New Roman" w:cs="Times New Roman"/>
          <w:sz w:val="18"/>
          <w:szCs w:val="18"/>
        </w:rPr>
        <w:t>Pengaruh</w:t>
      </w:r>
      <w:proofErr w:type="spellEnd"/>
      <w:r w:rsidRPr="00EE7766">
        <w:rPr>
          <w:rFonts w:ascii="Times New Roman" w:hAnsi="Times New Roman" w:cs="Times New Roman"/>
          <w:sz w:val="18"/>
          <w:szCs w:val="18"/>
        </w:rPr>
        <w:t xml:space="preserve"> parameter SFE </w:t>
      </w:r>
      <w:proofErr w:type="spellStart"/>
      <w:r w:rsidRPr="00EE7766">
        <w:rPr>
          <w:rFonts w:ascii="Times New Roman" w:hAnsi="Times New Roman" w:cs="Times New Roman"/>
          <w:sz w:val="18"/>
          <w:szCs w:val="18"/>
        </w:rPr>
        <w:t>terhadap</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hasil</w:t>
      </w:r>
      <w:proofErr w:type="spellEnd"/>
      <w:r w:rsidRPr="00EE7766">
        <w:rPr>
          <w:rFonts w:ascii="Times New Roman" w:hAnsi="Times New Roman" w:cs="Times New Roman"/>
          <w:sz w:val="18"/>
          <w:szCs w:val="18"/>
        </w:rPr>
        <w:t xml:space="preserve">, dan </w:t>
      </w:r>
      <w:proofErr w:type="spellStart"/>
      <w:r w:rsidRPr="00EE7766">
        <w:rPr>
          <w:rFonts w:ascii="Times New Roman" w:hAnsi="Times New Roman" w:cs="Times New Roman"/>
          <w:sz w:val="18"/>
          <w:szCs w:val="18"/>
        </w:rPr>
        <w:t>kandungan</w:t>
      </w:r>
      <w:proofErr w:type="spellEnd"/>
      <w:r w:rsidRPr="00EE7766">
        <w:rPr>
          <w:rFonts w:ascii="Times New Roman" w:hAnsi="Times New Roman" w:cs="Times New Roman"/>
          <w:sz w:val="18"/>
          <w:szCs w:val="18"/>
        </w:rPr>
        <w:t xml:space="preserve"> CBD, CBN, dan THC </w:t>
      </w:r>
      <w:proofErr w:type="spellStart"/>
      <w:r w:rsidRPr="00EE7766">
        <w:rPr>
          <w:rFonts w:ascii="Times New Roman" w:hAnsi="Times New Roman" w:cs="Times New Roman"/>
          <w:sz w:val="18"/>
          <w:szCs w:val="18"/>
        </w:rPr>
        <w:t>dalam</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ekstrak</w:t>
      </w:r>
      <w:proofErr w:type="spellEnd"/>
      <w:r w:rsidRPr="00EE7766">
        <w:rPr>
          <w:rFonts w:ascii="Times New Roman" w:hAnsi="Times New Roman" w:cs="Times New Roman"/>
          <w:sz w:val="18"/>
          <w:szCs w:val="18"/>
        </w:rPr>
        <w:t xml:space="preserve"> </w:t>
      </w:r>
      <w:proofErr w:type="spellStart"/>
      <w:r w:rsidR="005C78EA">
        <w:rPr>
          <w:rFonts w:ascii="Times New Roman" w:hAnsi="Times New Roman" w:cs="Times New Roman"/>
          <w:sz w:val="18"/>
          <w:szCs w:val="18"/>
        </w:rPr>
        <w:t>mentah</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disiasat</w:t>
      </w:r>
      <w:proofErr w:type="spellEnd"/>
      <w:r w:rsidRPr="00EE7766">
        <w:rPr>
          <w:rFonts w:ascii="Times New Roman" w:hAnsi="Times New Roman" w:cs="Times New Roman"/>
          <w:sz w:val="18"/>
          <w:szCs w:val="18"/>
        </w:rPr>
        <w:t xml:space="preserve">. Di </w:t>
      </w:r>
      <w:proofErr w:type="spellStart"/>
      <w:r w:rsidRPr="00EE7766">
        <w:rPr>
          <w:rFonts w:ascii="Times New Roman" w:hAnsi="Times New Roman" w:cs="Times New Roman"/>
          <w:sz w:val="18"/>
          <w:szCs w:val="18"/>
        </w:rPr>
        <w:t>antara</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tujuh</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belas</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sampel</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hasil</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pengekstrakan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tertinggi</w:t>
      </w:r>
      <w:proofErr w:type="spellEnd"/>
      <w:r w:rsidRPr="00EE7766">
        <w:rPr>
          <w:rFonts w:ascii="Times New Roman" w:hAnsi="Times New Roman" w:cs="Times New Roman"/>
          <w:sz w:val="18"/>
          <w:szCs w:val="18"/>
        </w:rPr>
        <w:t xml:space="preserve"> masing-masing </w:t>
      </w:r>
      <w:proofErr w:type="spellStart"/>
      <w:r w:rsidRPr="00EE7766">
        <w:rPr>
          <w:rFonts w:ascii="Times New Roman" w:hAnsi="Times New Roman" w:cs="Times New Roman"/>
          <w:sz w:val="18"/>
          <w:szCs w:val="18"/>
        </w:rPr>
        <w:t>adalah</w:t>
      </w:r>
      <w:proofErr w:type="spellEnd"/>
      <w:r w:rsidRPr="00EE7766">
        <w:rPr>
          <w:rFonts w:ascii="Times New Roman" w:hAnsi="Times New Roman" w:cs="Times New Roman"/>
          <w:sz w:val="18"/>
          <w:szCs w:val="18"/>
        </w:rPr>
        <w:t xml:space="preserve"> 7.02, 6.90, dan 4.61%. Di </w:t>
      </w:r>
      <w:proofErr w:type="spellStart"/>
      <w:r w:rsidRPr="00EE7766">
        <w:rPr>
          <w:rFonts w:ascii="Times New Roman" w:hAnsi="Times New Roman" w:cs="Times New Roman"/>
          <w:sz w:val="18"/>
          <w:szCs w:val="18"/>
        </w:rPr>
        <w:t>bawah</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tekanan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penetapan</w:t>
      </w:r>
      <w:proofErr w:type="spellEnd"/>
      <w:r w:rsidRPr="00EE7766">
        <w:rPr>
          <w:rFonts w:ascii="Times New Roman" w:hAnsi="Times New Roman" w:cs="Times New Roman"/>
          <w:sz w:val="18"/>
          <w:szCs w:val="18"/>
        </w:rPr>
        <w:t xml:space="preserve"> 250 bar, </w:t>
      </w:r>
      <w:proofErr w:type="spellStart"/>
      <w:r w:rsidRPr="00EE7766">
        <w:rPr>
          <w:rFonts w:ascii="Times New Roman" w:hAnsi="Times New Roman" w:cs="Times New Roman"/>
          <w:sz w:val="18"/>
          <w:szCs w:val="18"/>
        </w:rPr>
        <w:t>suhu</w:t>
      </w:r>
      <w:proofErr w:type="spellEnd"/>
      <w:r w:rsidRPr="00EE7766">
        <w:rPr>
          <w:rFonts w:ascii="Times New Roman" w:hAnsi="Times New Roman" w:cs="Times New Roman"/>
          <w:sz w:val="18"/>
          <w:szCs w:val="18"/>
        </w:rPr>
        <w:t xml:space="preserve"> 50</w:t>
      </w:r>
      <w:r w:rsidRPr="006921A5">
        <w:rPr>
          <w:rFonts w:ascii="Times New Roman" w:hAnsi="Times New Roman" w:cs="Times New Roman"/>
          <w:sz w:val="18"/>
          <w:szCs w:val="18"/>
          <w:vertAlign w:val="superscript"/>
        </w:rPr>
        <w:t>o</w:t>
      </w:r>
      <w:r w:rsidRPr="00EE7766">
        <w:rPr>
          <w:rFonts w:ascii="Times New Roman" w:hAnsi="Times New Roman" w:cs="Times New Roman"/>
          <w:sz w:val="18"/>
          <w:szCs w:val="18"/>
        </w:rPr>
        <w:t xml:space="preserve">C, dan </w:t>
      </w:r>
      <w:proofErr w:type="spellStart"/>
      <w:r w:rsidRPr="00EE7766">
        <w:rPr>
          <w:rFonts w:ascii="Times New Roman" w:hAnsi="Times New Roman" w:cs="Times New Roman"/>
          <w:sz w:val="18"/>
          <w:szCs w:val="18"/>
        </w:rPr>
        <w:t>pelarut</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bersama</w:t>
      </w:r>
      <w:proofErr w:type="spellEnd"/>
      <w:r w:rsidRPr="00EE7766">
        <w:rPr>
          <w:rFonts w:ascii="Times New Roman" w:hAnsi="Times New Roman" w:cs="Times New Roman"/>
          <w:sz w:val="18"/>
          <w:szCs w:val="18"/>
        </w:rPr>
        <w:t xml:space="preserve"> 1-2%, </w:t>
      </w:r>
      <w:proofErr w:type="spellStart"/>
      <w:r w:rsidRPr="00EE7766">
        <w:rPr>
          <w:rFonts w:ascii="Times New Roman" w:hAnsi="Times New Roman" w:cs="Times New Roman"/>
          <w:sz w:val="18"/>
          <w:szCs w:val="18"/>
        </w:rPr>
        <w:t>analisis</w:t>
      </w:r>
      <w:proofErr w:type="spellEnd"/>
      <w:r w:rsidRPr="00EE7766">
        <w:rPr>
          <w:rFonts w:ascii="Times New Roman" w:hAnsi="Times New Roman" w:cs="Times New Roman"/>
          <w:sz w:val="18"/>
          <w:szCs w:val="18"/>
        </w:rPr>
        <w:t xml:space="preserve"> </w:t>
      </w:r>
      <w:r w:rsidR="005C78EA">
        <w:rPr>
          <w:rFonts w:ascii="Times New Roman" w:hAnsi="Times New Roman" w:cs="Times New Roman"/>
          <w:sz w:val="18"/>
          <w:szCs w:val="18"/>
        </w:rPr>
        <w:t xml:space="preserve">               </w:t>
      </w:r>
      <w:proofErr w:type="spellStart"/>
      <w:r w:rsidRPr="00EE7766">
        <w:rPr>
          <w:rFonts w:ascii="Times New Roman" w:eastAsia="MS Mincho" w:hAnsi="Times New Roman" w:cs="Times New Roman"/>
          <w:spacing w:val="-4"/>
          <w:sz w:val="18"/>
          <w:szCs w:val="18"/>
          <w:lang w:eastAsia="ja-JP"/>
        </w:rPr>
        <w:t>kromatografi</w:t>
      </w:r>
      <w:proofErr w:type="spellEnd"/>
      <w:r w:rsidRPr="00EE7766">
        <w:rPr>
          <w:rFonts w:ascii="Times New Roman" w:eastAsia="MS Mincho" w:hAnsi="Times New Roman" w:cs="Times New Roman"/>
          <w:spacing w:val="-4"/>
          <w:sz w:val="18"/>
          <w:szCs w:val="18"/>
          <w:lang w:eastAsia="ja-JP"/>
        </w:rPr>
        <w:t xml:space="preserve"> </w:t>
      </w:r>
      <w:proofErr w:type="spellStart"/>
      <w:r w:rsidRPr="00EE7766">
        <w:rPr>
          <w:rFonts w:ascii="Times New Roman" w:eastAsia="MS Mincho" w:hAnsi="Times New Roman" w:cs="Times New Roman"/>
          <w:spacing w:val="-4"/>
          <w:sz w:val="18"/>
          <w:szCs w:val="18"/>
          <w:lang w:eastAsia="ja-JP"/>
        </w:rPr>
        <w:t>cecair</w:t>
      </w:r>
      <w:proofErr w:type="spellEnd"/>
      <w:r w:rsidRPr="00EE7766">
        <w:rPr>
          <w:rFonts w:ascii="Times New Roman" w:eastAsia="MS Mincho" w:hAnsi="Times New Roman" w:cs="Times New Roman"/>
          <w:spacing w:val="-4"/>
          <w:sz w:val="18"/>
          <w:szCs w:val="18"/>
          <w:lang w:eastAsia="ja-JP"/>
        </w:rPr>
        <w:t xml:space="preserve"> </w:t>
      </w:r>
      <w:proofErr w:type="spellStart"/>
      <w:r w:rsidRPr="00EE7766">
        <w:rPr>
          <w:rFonts w:ascii="Times New Roman" w:eastAsia="MS Mincho" w:hAnsi="Times New Roman" w:cs="Times New Roman"/>
          <w:spacing w:val="-4"/>
          <w:sz w:val="18"/>
          <w:szCs w:val="18"/>
          <w:lang w:eastAsia="ja-JP"/>
        </w:rPr>
        <w:t>berprestasi</w:t>
      </w:r>
      <w:proofErr w:type="spellEnd"/>
      <w:r w:rsidRPr="00EE7766">
        <w:rPr>
          <w:rFonts w:ascii="Times New Roman" w:eastAsia="MS Mincho" w:hAnsi="Times New Roman" w:cs="Times New Roman"/>
          <w:spacing w:val="-4"/>
          <w:sz w:val="18"/>
          <w:szCs w:val="18"/>
          <w:lang w:eastAsia="ja-JP"/>
        </w:rPr>
        <w:t xml:space="preserve"> </w:t>
      </w:r>
      <w:proofErr w:type="spellStart"/>
      <w:r w:rsidRPr="00EE7766">
        <w:rPr>
          <w:rFonts w:ascii="Times New Roman" w:eastAsia="MS Mincho" w:hAnsi="Times New Roman" w:cs="Times New Roman"/>
          <w:spacing w:val="-4"/>
          <w:sz w:val="18"/>
          <w:szCs w:val="18"/>
          <w:lang w:eastAsia="ja-JP"/>
        </w:rPr>
        <w:t>tinggi</w:t>
      </w:r>
      <w:proofErr w:type="spellEnd"/>
      <w:r w:rsidRPr="00EE7766">
        <w:rPr>
          <w:rFonts w:ascii="Times New Roman" w:hAnsi="Times New Roman" w:cs="Times New Roman"/>
          <w:sz w:val="18"/>
          <w:szCs w:val="18"/>
        </w:rPr>
        <w:t xml:space="preserve"> </w:t>
      </w:r>
      <w:r>
        <w:rPr>
          <w:rFonts w:ascii="Times New Roman" w:hAnsi="Times New Roman" w:cs="Times New Roman"/>
          <w:sz w:val="18"/>
          <w:szCs w:val="18"/>
        </w:rPr>
        <w:t>(</w:t>
      </w:r>
      <w:r w:rsidRPr="00EE7766">
        <w:rPr>
          <w:rFonts w:ascii="Times New Roman" w:hAnsi="Times New Roman" w:cs="Times New Roman"/>
          <w:sz w:val="18"/>
          <w:szCs w:val="18"/>
        </w:rPr>
        <w:t>HPLC</w:t>
      </w:r>
      <w:r>
        <w:rPr>
          <w:rFonts w:ascii="Times New Roman" w:hAnsi="Times New Roman" w:cs="Times New Roman"/>
          <w:sz w:val="18"/>
          <w:szCs w:val="18"/>
        </w:rPr>
        <w:t>)</w:t>
      </w:r>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menunjuk</w:t>
      </w:r>
      <w:r w:rsidR="00A76381">
        <w:rPr>
          <w:rFonts w:ascii="Times New Roman" w:hAnsi="Times New Roman" w:cs="Times New Roman"/>
          <w:sz w:val="18"/>
          <w:szCs w:val="18"/>
        </w:rPr>
        <w:t>kan</w:t>
      </w:r>
      <w:proofErr w:type="spellEnd"/>
      <w:r w:rsidR="00A76381">
        <w:rPr>
          <w:rFonts w:ascii="Times New Roman" w:hAnsi="Times New Roman" w:cs="Times New Roman"/>
          <w:sz w:val="18"/>
          <w:szCs w:val="18"/>
        </w:rPr>
        <w:t xml:space="preserve"> </w:t>
      </w:r>
      <w:proofErr w:type="spellStart"/>
      <w:r w:rsidR="00A76381">
        <w:rPr>
          <w:rFonts w:ascii="Times New Roman" w:hAnsi="Times New Roman" w:cs="Times New Roman"/>
          <w:sz w:val="18"/>
          <w:szCs w:val="18"/>
        </w:rPr>
        <w:t>kandungan</w:t>
      </w:r>
      <w:proofErr w:type="spellEnd"/>
      <w:r w:rsidR="00A76381">
        <w:rPr>
          <w:rFonts w:ascii="Times New Roman" w:hAnsi="Times New Roman" w:cs="Times New Roman"/>
          <w:sz w:val="18"/>
          <w:szCs w:val="18"/>
        </w:rPr>
        <w:t xml:space="preserve"> CBD </w:t>
      </w:r>
      <w:proofErr w:type="spellStart"/>
      <w:r w:rsidR="00A76381">
        <w:rPr>
          <w:rFonts w:ascii="Times New Roman" w:hAnsi="Times New Roman" w:cs="Times New Roman"/>
          <w:sz w:val="18"/>
          <w:szCs w:val="18"/>
        </w:rPr>
        <w:t>tertinggi</w:t>
      </w:r>
      <w:proofErr w:type="spellEnd"/>
      <w:r w:rsidR="00A76381">
        <w:rPr>
          <w:rFonts w:ascii="Times New Roman" w:hAnsi="Times New Roman" w:cs="Times New Roman"/>
          <w:sz w:val="18"/>
          <w:szCs w:val="18"/>
        </w:rPr>
        <w:t xml:space="preserve"> (14.</w:t>
      </w:r>
      <w:r w:rsidRPr="00EE7766">
        <w:rPr>
          <w:rFonts w:ascii="Times New Roman" w:hAnsi="Times New Roman" w:cs="Times New Roman"/>
          <w:sz w:val="18"/>
          <w:szCs w:val="18"/>
        </w:rPr>
        <w:t xml:space="preserve">53% </w:t>
      </w:r>
      <w:r>
        <w:rPr>
          <w:rFonts w:ascii="Times New Roman" w:hAnsi="Times New Roman" w:cs="Times New Roman"/>
          <w:sz w:val="18"/>
          <w:szCs w:val="18"/>
        </w:rPr>
        <w:t>w</w:t>
      </w:r>
      <w:r w:rsidRPr="00EE7766">
        <w:rPr>
          <w:rFonts w:ascii="Times New Roman" w:hAnsi="Times New Roman" w:cs="Times New Roman"/>
          <w:sz w:val="18"/>
          <w:szCs w:val="18"/>
        </w:rPr>
        <w:t>/</w:t>
      </w:r>
      <w:r>
        <w:rPr>
          <w:rFonts w:ascii="Times New Roman" w:hAnsi="Times New Roman" w:cs="Times New Roman"/>
          <w:sz w:val="18"/>
          <w:szCs w:val="18"/>
        </w:rPr>
        <w:t>w</w:t>
      </w:r>
      <w:r w:rsidR="00A76381">
        <w:rPr>
          <w:rFonts w:ascii="Times New Roman" w:hAnsi="Times New Roman" w:cs="Times New Roman"/>
          <w:sz w:val="18"/>
          <w:szCs w:val="18"/>
        </w:rPr>
        <w:t>), CBN (26.</w:t>
      </w:r>
      <w:r w:rsidRPr="00EE7766">
        <w:rPr>
          <w:rFonts w:ascii="Times New Roman" w:hAnsi="Times New Roman" w:cs="Times New Roman"/>
          <w:sz w:val="18"/>
          <w:szCs w:val="18"/>
        </w:rPr>
        <w:t xml:space="preserve">75% </w:t>
      </w:r>
      <w:r>
        <w:rPr>
          <w:rFonts w:ascii="Times New Roman" w:hAnsi="Times New Roman" w:cs="Times New Roman"/>
          <w:sz w:val="18"/>
          <w:szCs w:val="18"/>
        </w:rPr>
        <w:t>w</w:t>
      </w:r>
      <w:r w:rsidRPr="00EE7766">
        <w:rPr>
          <w:rFonts w:ascii="Times New Roman" w:hAnsi="Times New Roman" w:cs="Times New Roman"/>
          <w:sz w:val="18"/>
          <w:szCs w:val="18"/>
        </w:rPr>
        <w:t>/</w:t>
      </w:r>
      <w:r>
        <w:rPr>
          <w:rFonts w:ascii="Times New Roman" w:hAnsi="Times New Roman" w:cs="Times New Roman"/>
          <w:sz w:val="18"/>
          <w:szCs w:val="18"/>
        </w:rPr>
        <w:t>w</w:t>
      </w:r>
      <w:r w:rsidRPr="00EE7766">
        <w:rPr>
          <w:rFonts w:ascii="Times New Roman" w:hAnsi="Times New Roman" w:cs="Times New Roman"/>
          <w:sz w:val="18"/>
          <w:szCs w:val="18"/>
        </w:rPr>
        <w:t xml:space="preserve">), dan THC (3.21% </w:t>
      </w:r>
      <w:r>
        <w:rPr>
          <w:rFonts w:ascii="Times New Roman" w:hAnsi="Times New Roman" w:cs="Times New Roman"/>
          <w:sz w:val="18"/>
          <w:szCs w:val="18"/>
        </w:rPr>
        <w:t>w</w:t>
      </w:r>
      <w:r w:rsidRPr="00EE7766">
        <w:rPr>
          <w:rFonts w:ascii="Times New Roman" w:hAnsi="Times New Roman" w:cs="Times New Roman"/>
          <w:sz w:val="18"/>
          <w:szCs w:val="18"/>
        </w:rPr>
        <w:t>/</w:t>
      </w:r>
      <w:r>
        <w:rPr>
          <w:rFonts w:ascii="Times New Roman" w:hAnsi="Times New Roman" w:cs="Times New Roman"/>
          <w:sz w:val="18"/>
          <w:szCs w:val="18"/>
        </w:rPr>
        <w:t>w</w:t>
      </w:r>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Tiga</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ekstrak</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dengan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kandungan</w:t>
      </w:r>
      <w:proofErr w:type="spellEnd"/>
      <w:r w:rsidRPr="00EE7766">
        <w:rPr>
          <w:rFonts w:ascii="Times New Roman" w:hAnsi="Times New Roman" w:cs="Times New Roman"/>
          <w:sz w:val="18"/>
          <w:szCs w:val="18"/>
        </w:rPr>
        <w:t xml:space="preserve"> CBD, CBN, dan THC yang </w:t>
      </w:r>
      <w:proofErr w:type="spellStart"/>
      <w:r w:rsidRPr="00EE7766">
        <w:rPr>
          <w:rFonts w:ascii="Times New Roman" w:hAnsi="Times New Roman" w:cs="Times New Roman"/>
          <w:sz w:val="18"/>
          <w:szCs w:val="18"/>
        </w:rPr>
        <w:t>tinggi</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dipilih</w:t>
      </w:r>
      <w:proofErr w:type="spellEnd"/>
      <w:r w:rsidRPr="00EE7766">
        <w:rPr>
          <w:rFonts w:ascii="Times New Roman" w:hAnsi="Times New Roman" w:cs="Times New Roman"/>
          <w:sz w:val="18"/>
          <w:szCs w:val="18"/>
        </w:rPr>
        <w:t xml:space="preserve"> dan </w:t>
      </w:r>
      <w:proofErr w:type="spellStart"/>
      <w:r w:rsidRPr="00EE7766">
        <w:rPr>
          <w:rFonts w:ascii="Times New Roman" w:hAnsi="Times New Roman" w:cs="Times New Roman"/>
          <w:sz w:val="18"/>
          <w:szCs w:val="18"/>
        </w:rPr>
        <w:t>selanjutnya</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dimurnikan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dengan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kromatografi</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kilat</w:t>
      </w:r>
      <w:proofErr w:type="spellEnd"/>
      <w:r w:rsidRPr="00EE7766">
        <w:rPr>
          <w:rFonts w:ascii="Times New Roman" w:hAnsi="Times New Roman" w:cs="Times New Roman"/>
          <w:sz w:val="18"/>
          <w:szCs w:val="18"/>
        </w:rPr>
        <w:t>, da</w:t>
      </w:r>
      <w:r w:rsidR="005C78EA">
        <w:rPr>
          <w:rFonts w:ascii="Times New Roman" w:hAnsi="Times New Roman" w:cs="Times New Roman"/>
          <w:sz w:val="18"/>
          <w:szCs w:val="18"/>
        </w:rPr>
        <w:t xml:space="preserve">n </w:t>
      </w:r>
      <w:proofErr w:type="spellStart"/>
      <w:r w:rsidRPr="00EE7766">
        <w:rPr>
          <w:rFonts w:ascii="Times New Roman" w:hAnsi="Times New Roman" w:cs="Times New Roman"/>
          <w:sz w:val="18"/>
          <w:szCs w:val="18"/>
        </w:rPr>
        <w:t>tiga</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kanabinoid</w:t>
      </w:r>
      <w:proofErr w:type="spellEnd"/>
      <w:r w:rsidRPr="00EE7766">
        <w:rPr>
          <w:rFonts w:ascii="Times New Roman" w:hAnsi="Times New Roman" w:cs="Times New Roman"/>
          <w:sz w:val="18"/>
          <w:szCs w:val="18"/>
        </w:rPr>
        <w:t xml:space="preserve"> yang </w:t>
      </w:r>
      <w:proofErr w:type="spellStart"/>
      <w:r w:rsidRPr="00EE7766">
        <w:rPr>
          <w:rFonts w:ascii="Times New Roman" w:hAnsi="Times New Roman" w:cs="Times New Roman"/>
          <w:sz w:val="18"/>
          <w:szCs w:val="18"/>
        </w:rPr>
        <w:t>diasingkan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dianalisis</w:t>
      </w:r>
      <w:proofErr w:type="spellEnd"/>
      <w:r w:rsidRPr="00EE7766">
        <w:rPr>
          <w:rFonts w:ascii="Times New Roman" w:hAnsi="Times New Roman" w:cs="Times New Roman"/>
          <w:sz w:val="18"/>
          <w:szCs w:val="18"/>
        </w:rPr>
        <w:t xml:space="preserve"> </w:t>
      </w:r>
      <w:proofErr w:type="spellStart"/>
      <w:r w:rsidR="005C78EA">
        <w:rPr>
          <w:rFonts w:ascii="Times New Roman" w:hAnsi="Times New Roman" w:cs="Times New Roman"/>
          <w:sz w:val="18"/>
          <w:szCs w:val="18"/>
        </w:rPr>
        <w:t>mengunakan</w:t>
      </w:r>
      <w:proofErr w:type="spellEnd"/>
      <w:r w:rsidRPr="00EE7766">
        <w:rPr>
          <w:rFonts w:ascii="Times New Roman" w:hAnsi="Times New Roman" w:cs="Times New Roman"/>
          <w:sz w:val="18"/>
          <w:szCs w:val="18"/>
        </w:rPr>
        <w:t xml:space="preserve"> </w:t>
      </w:r>
      <w:r w:rsidR="005C78EA">
        <w:rPr>
          <w:rFonts w:ascii="Times New Roman" w:hAnsi="Times New Roman" w:cs="Times New Roman"/>
          <w:sz w:val="18"/>
          <w:szCs w:val="18"/>
        </w:rPr>
        <w:t xml:space="preserve">magnetic </w:t>
      </w:r>
      <w:proofErr w:type="spellStart"/>
      <w:r w:rsidR="005C78EA">
        <w:rPr>
          <w:rFonts w:ascii="Times New Roman" w:hAnsi="Times New Roman" w:cs="Times New Roman"/>
          <w:sz w:val="18"/>
          <w:szCs w:val="18"/>
        </w:rPr>
        <w:t>resonan</w:t>
      </w:r>
      <w:proofErr w:type="spellEnd"/>
      <w:r w:rsidR="005C78EA">
        <w:rPr>
          <w:rFonts w:ascii="Times New Roman" w:hAnsi="Times New Roman" w:cs="Times New Roman"/>
          <w:sz w:val="18"/>
          <w:szCs w:val="18"/>
        </w:rPr>
        <w:t xml:space="preserve"> </w:t>
      </w:r>
      <w:proofErr w:type="spellStart"/>
      <w:r w:rsidR="005C78EA">
        <w:rPr>
          <w:rFonts w:ascii="Times New Roman" w:hAnsi="Times New Roman" w:cs="Times New Roman"/>
          <w:sz w:val="18"/>
          <w:szCs w:val="18"/>
        </w:rPr>
        <w:t>nukleus</w:t>
      </w:r>
      <w:proofErr w:type="spellEnd"/>
      <w:r w:rsidR="005C78EA">
        <w:rPr>
          <w:rFonts w:ascii="Times New Roman" w:hAnsi="Times New Roman" w:cs="Times New Roman"/>
          <w:sz w:val="18"/>
          <w:szCs w:val="18"/>
        </w:rPr>
        <w:t xml:space="preserve"> (</w:t>
      </w:r>
      <w:r w:rsidRPr="00EE7766">
        <w:rPr>
          <w:rFonts w:ascii="Times New Roman" w:hAnsi="Times New Roman" w:cs="Times New Roman"/>
          <w:sz w:val="18"/>
          <w:szCs w:val="18"/>
        </w:rPr>
        <w:t>NMR</w:t>
      </w:r>
      <w:r w:rsidR="005C78EA">
        <w:rPr>
          <w:rFonts w:ascii="Times New Roman" w:hAnsi="Times New Roman" w:cs="Times New Roman"/>
          <w:sz w:val="18"/>
          <w:szCs w:val="18"/>
        </w:rPr>
        <w:t>)</w:t>
      </w:r>
      <w:r w:rsidRPr="00EE7766">
        <w:rPr>
          <w:rFonts w:ascii="Times New Roman" w:hAnsi="Times New Roman" w:cs="Times New Roman"/>
          <w:sz w:val="18"/>
          <w:szCs w:val="18"/>
        </w:rPr>
        <w:t xml:space="preserve"> dan HPLC. Proses </w:t>
      </w:r>
      <w:proofErr w:type="spellStart"/>
      <w:r w:rsidRPr="00EE7766">
        <w:rPr>
          <w:rFonts w:ascii="Times New Roman" w:hAnsi="Times New Roman" w:cs="Times New Roman"/>
          <w:sz w:val="18"/>
          <w:szCs w:val="18"/>
        </w:rPr>
        <w:t>kromatografi</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kilat</w:t>
      </w:r>
      <w:proofErr w:type="spellEnd"/>
      <w:r w:rsidRPr="00EE7766">
        <w:rPr>
          <w:rFonts w:ascii="Times New Roman" w:hAnsi="Times New Roman" w:cs="Times New Roman"/>
          <w:sz w:val="18"/>
          <w:szCs w:val="18"/>
        </w:rPr>
        <w:t xml:space="preserve"> dan SFE </w:t>
      </w:r>
      <w:proofErr w:type="spellStart"/>
      <w:r w:rsidRPr="00EE7766">
        <w:rPr>
          <w:rFonts w:ascii="Times New Roman" w:hAnsi="Times New Roman" w:cs="Times New Roman"/>
          <w:sz w:val="18"/>
          <w:szCs w:val="18"/>
        </w:rPr>
        <w:t>berurutan</w:t>
      </w:r>
      <w:proofErr w:type="spellEnd"/>
      <w:r w:rsidRPr="00EE7766">
        <w:rPr>
          <w:rFonts w:ascii="Times New Roman" w:hAnsi="Times New Roman" w:cs="Times New Roman"/>
          <w:sz w:val="18"/>
          <w:szCs w:val="18"/>
        </w:rPr>
        <w:t xml:space="preserve"> kami </w:t>
      </w:r>
      <w:proofErr w:type="spellStart"/>
      <w:r w:rsidRPr="00EE7766">
        <w:rPr>
          <w:rFonts w:ascii="Times New Roman" w:hAnsi="Times New Roman" w:cs="Times New Roman"/>
          <w:sz w:val="18"/>
          <w:szCs w:val="18"/>
        </w:rPr>
        <w:t>dapat</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digunakan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untuk</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mendapatkan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jumlah</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kanabinoid</w:t>
      </w:r>
      <w:proofErr w:type="spellEnd"/>
      <w:r w:rsidRPr="00EE7766">
        <w:rPr>
          <w:rFonts w:ascii="Times New Roman" w:hAnsi="Times New Roman" w:cs="Times New Roman"/>
          <w:sz w:val="18"/>
          <w:szCs w:val="18"/>
        </w:rPr>
        <w:t xml:space="preserve"> yang </w:t>
      </w:r>
      <w:proofErr w:type="spellStart"/>
      <w:r w:rsidRPr="00EE7766">
        <w:rPr>
          <w:rFonts w:ascii="Times New Roman" w:hAnsi="Times New Roman" w:cs="Times New Roman"/>
          <w:sz w:val="18"/>
          <w:szCs w:val="18"/>
        </w:rPr>
        <w:t>tinggi</w:t>
      </w:r>
      <w:proofErr w:type="spellEnd"/>
      <w:r w:rsidRPr="00EE7766">
        <w:rPr>
          <w:rFonts w:ascii="Times New Roman" w:hAnsi="Times New Roman" w:cs="Times New Roman"/>
          <w:sz w:val="18"/>
          <w:szCs w:val="18"/>
        </w:rPr>
        <w:t xml:space="preserve"> yang </w:t>
      </w:r>
      <w:proofErr w:type="spellStart"/>
      <w:r w:rsidRPr="00EE7766">
        <w:rPr>
          <w:rFonts w:ascii="Times New Roman" w:hAnsi="Times New Roman" w:cs="Times New Roman"/>
          <w:sz w:val="18"/>
          <w:szCs w:val="18"/>
        </w:rPr>
        <w:t>membuktikan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bahawa</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kemurnian</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tinggi</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dapat</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dicapai</w:t>
      </w:r>
      <w:proofErr w:type="spellEnd"/>
      <w:r w:rsidRPr="00EE7766">
        <w:rPr>
          <w:rFonts w:ascii="Times New Roman" w:hAnsi="Times New Roman" w:cs="Times New Roman"/>
          <w:sz w:val="18"/>
          <w:szCs w:val="18"/>
        </w:rPr>
        <w:t xml:space="preserve"> </w:t>
      </w:r>
      <w:proofErr w:type="spellStart"/>
      <w:r w:rsidRPr="00EE7766">
        <w:rPr>
          <w:rFonts w:ascii="Times New Roman" w:hAnsi="Times New Roman" w:cs="Times New Roman"/>
          <w:sz w:val="18"/>
          <w:szCs w:val="18"/>
        </w:rPr>
        <w:t>untuk</w:t>
      </w:r>
      <w:proofErr w:type="spellEnd"/>
      <w:r w:rsidRPr="00EE7766">
        <w:rPr>
          <w:rFonts w:ascii="Times New Roman" w:hAnsi="Times New Roman" w:cs="Times New Roman"/>
          <w:sz w:val="18"/>
          <w:szCs w:val="18"/>
        </w:rPr>
        <w:t xml:space="preserve"> CBD, CBN, dan THC</w:t>
      </w:r>
      <w:r w:rsidRPr="006921A5">
        <w:rPr>
          <w:rFonts w:ascii="Times New Roman" w:hAnsi="Times New Roman" w:cs="Times New Roman"/>
          <w:sz w:val="18"/>
          <w:szCs w:val="18"/>
        </w:rPr>
        <w:t xml:space="preserve">. </w:t>
      </w:r>
    </w:p>
    <w:p w14:paraId="36C87BA6" w14:textId="77777777" w:rsidR="006C275A" w:rsidRPr="00A536A1" w:rsidRDefault="006C275A" w:rsidP="00C24760">
      <w:pPr>
        <w:rPr>
          <w:rFonts w:ascii="Times New Roman" w:hAnsi="Times New Roman" w:cs="Times New Roman"/>
          <w:color w:val="4F81BD" w:themeColor="accent1"/>
          <w:sz w:val="18"/>
          <w:szCs w:val="18"/>
        </w:rPr>
      </w:pPr>
    </w:p>
    <w:p w14:paraId="443C5C55" w14:textId="4A9B24A6" w:rsidR="003F703F" w:rsidRPr="00A9009B" w:rsidRDefault="00223758" w:rsidP="003F703F">
      <w:pPr>
        <w:rPr>
          <w:rFonts w:ascii="Times New Roman" w:eastAsia="MS Mincho" w:hAnsi="Times New Roman" w:cs="Times New Roman"/>
          <w:spacing w:val="-4"/>
          <w:sz w:val="18"/>
          <w:szCs w:val="18"/>
          <w:lang w:eastAsia="ja-JP"/>
        </w:rPr>
      </w:pPr>
      <w:r w:rsidRPr="009C4E07">
        <w:rPr>
          <w:rFonts w:ascii="Times New Roman" w:hAnsi="Times New Roman" w:cs="Times New Roman"/>
          <w:b/>
          <w:sz w:val="18"/>
          <w:szCs w:val="18"/>
        </w:rPr>
        <w:t xml:space="preserve">Kata </w:t>
      </w:r>
      <w:proofErr w:type="spellStart"/>
      <w:r w:rsidRPr="009C4E07">
        <w:rPr>
          <w:rFonts w:ascii="Times New Roman" w:hAnsi="Times New Roman" w:cs="Times New Roman"/>
          <w:b/>
          <w:sz w:val="18"/>
          <w:szCs w:val="18"/>
        </w:rPr>
        <w:t>kunci</w:t>
      </w:r>
      <w:proofErr w:type="spellEnd"/>
      <w:r w:rsidRPr="009C4E07">
        <w:rPr>
          <w:rFonts w:ascii="Times New Roman" w:hAnsi="Times New Roman" w:cs="Times New Roman"/>
          <w:b/>
          <w:sz w:val="18"/>
          <w:szCs w:val="18"/>
        </w:rPr>
        <w:t>:</w:t>
      </w:r>
      <w:r>
        <w:rPr>
          <w:rFonts w:ascii="Times New Roman" w:hAnsi="Times New Roman" w:cs="Times New Roman"/>
          <w:b/>
          <w:sz w:val="18"/>
          <w:szCs w:val="18"/>
        </w:rPr>
        <w:t xml:space="preserve"> </w:t>
      </w:r>
      <w:r w:rsidR="003F703F" w:rsidRPr="00C06BDB">
        <w:rPr>
          <w:rFonts w:ascii="Times New Roman" w:hAnsi="Times New Roman" w:cs="Times New Roman"/>
          <w:i/>
          <w:iCs/>
          <w:sz w:val="18"/>
          <w:szCs w:val="18"/>
        </w:rPr>
        <w:t>Cannabis sativa</w:t>
      </w:r>
      <w:r w:rsidR="003F703F" w:rsidRPr="00C06BDB">
        <w:rPr>
          <w:rFonts w:ascii="Times New Roman" w:hAnsi="Times New Roman" w:cs="Times New Roman"/>
          <w:sz w:val="18"/>
          <w:szCs w:val="18"/>
        </w:rPr>
        <w:t xml:space="preserve"> L.,</w:t>
      </w:r>
      <w:r w:rsidR="003F703F" w:rsidRPr="00C06BDB">
        <w:rPr>
          <w:rFonts w:ascii="Times New Roman" w:hAnsi="Times New Roman" w:cs="Times New Roman"/>
          <w:sz w:val="18"/>
          <w:szCs w:val="18"/>
          <w:rtl/>
          <w:cs/>
        </w:rPr>
        <w:t xml:space="preserve"> </w:t>
      </w:r>
      <w:r w:rsidR="003F703F" w:rsidRPr="00C06BDB">
        <w:rPr>
          <w:rFonts w:ascii="Times New Roman" w:hAnsi="Times New Roman" w:cs="Times New Roman"/>
          <w:sz w:val="18"/>
          <w:szCs w:val="18"/>
        </w:rPr>
        <w:t>cannabidiol, cannabinol</w:t>
      </w:r>
      <w:r w:rsidR="003F703F" w:rsidRPr="00C06BDB">
        <w:rPr>
          <w:rFonts w:ascii="Times New Roman" w:eastAsia="MS Mincho" w:hAnsi="Times New Roman" w:cs="Times New Roman"/>
          <w:spacing w:val="-4"/>
          <w:sz w:val="18"/>
          <w:szCs w:val="18"/>
          <w:lang w:eastAsia="ja-JP"/>
        </w:rPr>
        <w:t>,</w:t>
      </w:r>
      <w:r w:rsidR="003F703F" w:rsidRPr="00C06BDB">
        <w:rPr>
          <w:rFonts w:ascii="Times New Roman" w:eastAsiaTheme="minorHAnsi" w:hAnsi="Times New Roman" w:cs="Times New Roman"/>
          <w:sz w:val="18"/>
          <w:szCs w:val="18"/>
          <w:lang w:eastAsia="en-US"/>
        </w:rPr>
        <w:t xml:space="preserve"> </w:t>
      </w:r>
      <w:r w:rsidR="003F703F" w:rsidRPr="00C06BDB">
        <w:rPr>
          <w:rFonts w:ascii="Times New Roman" w:hAnsi="Times New Roman" w:cs="Times New Roman"/>
          <w:sz w:val="18"/>
          <w:szCs w:val="18"/>
        </w:rPr>
        <w:t>delta-9-tetrah</w:t>
      </w:r>
      <w:r w:rsidR="005C78EA">
        <w:rPr>
          <w:rFonts w:ascii="Times New Roman" w:hAnsi="Times New Roman" w:cs="Times New Roman"/>
          <w:sz w:val="18"/>
          <w:szCs w:val="18"/>
        </w:rPr>
        <w:t>i</w:t>
      </w:r>
      <w:r w:rsidR="003F703F" w:rsidRPr="00C06BDB">
        <w:rPr>
          <w:rFonts w:ascii="Times New Roman" w:hAnsi="Times New Roman" w:cs="Times New Roman"/>
          <w:sz w:val="18"/>
          <w:szCs w:val="18"/>
        </w:rPr>
        <w:t xml:space="preserve">drocannabinol, </w:t>
      </w:r>
      <w:proofErr w:type="spellStart"/>
      <w:r w:rsidR="003F703F" w:rsidRPr="00EE7766">
        <w:rPr>
          <w:rFonts w:ascii="Times New Roman" w:hAnsi="Times New Roman" w:cs="Times New Roman"/>
          <w:sz w:val="18"/>
          <w:szCs w:val="18"/>
        </w:rPr>
        <w:t>pengekstrakan</w:t>
      </w:r>
      <w:proofErr w:type="spellEnd"/>
      <w:r w:rsidR="003F703F" w:rsidRPr="00EE7766">
        <w:rPr>
          <w:rFonts w:ascii="Times New Roman" w:hAnsi="Times New Roman" w:cs="Times New Roman"/>
          <w:sz w:val="18"/>
          <w:szCs w:val="18"/>
        </w:rPr>
        <w:t xml:space="preserve"> </w:t>
      </w:r>
      <w:proofErr w:type="spellStart"/>
      <w:r w:rsidR="003F703F" w:rsidRPr="00EE7766">
        <w:rPr>
          <w:rFonts w:ascii="Times New Roman" w:hAnsi="Times New Roman" w:cs="Times New Roman"/>
          <w:sz w:val="18"/>
          <w:szCs w:val="18"/>
        </w:rPr>
        <w:t>cecair</w:t>
      </w:r>
      <w:proofErr w:type="spellEnd"/>
      <w:r w:rsidR="003F703F" w:rsidRPr="00EE7766">
        <w:rPr>
          <w:rFonts w:ascii="Times New Roman" w:hAnsi="Times New Roman" w:cs="Times New Roman"/>
          <w:sz w:val="18"/>
          <w:szCs w:val="18"/>
        </w:rPr>
        <w:t xml:space="preserve"> </w:t>
      </w:r>
      <w:proofErr w:type="spellStart"/>
      <w:r w:rsidR="003F703F" w:rsidRPr="00EE7766">
        <w:rPr>
          <w:rFonts w:ascii="Times New Roman" w:hAnsi="Times New Roman" w:cs="Times New Roman"/>
          <w:sz w:val="18"/>
          <w:szCs w:val="18"/>
        </w:rPr>
        <w:t>super</w:t>
      </w:r>
      <w:r w:rsidR="005C78EA">
        <w:rPr>
          <w:rFonts w:ascii="Times New Roman" w:hAnsi="Times New Roman" w:cs="Times New Roman"/>
          <w:sz w:val="18"/>
          <w:szCs w:val="18"/>
        </w:rPr>
        <w:t>genting</w:t>
      </w:r>
      <w:proofErr w:type="spellEnd"/>
    </w:p>
    <w:p w14:paraId="0575B0A0" w14:textId="77777777" w:rsidR="003F703F" w:rsidRDefault="003F703F" w:rsidP="003F703F">
      <w:pPr>
        <w:outlineLvl w:val="0"/>
        <w:rPr>
          <w:rFonts w:ascii="Times New Roman" w:hAnsi="Times New Roman" w:cs="Times New Roman"/>
          <w:i/>
          <w:iCs/>
          <w:sz w:val="18"/>
          <w:szCs w:val="18"/>
        </w:rPr>
      </w:pPr>
    </w:p>
    <w:p w14:paraId="0F059EA7" w14:textId="77777777" w:rsidR="00223758" w:rsidRPr="003F703F" w:rsidRDefault="00223758" w:rsidP="005C78EA">
      <w:pPr>
        <w:jc w:val="center"/>
        <w:outlineLvl w:val="0"/>
        <w:rPr>
          <w:rFonts w:ascii="Times New Roman" w:hAnsi="Times New Roman" w:cs="Times New Roman"/>
          <w:i/>
          <w:iCs/>
          <w:sz w:val="18"/>
          <w:szCs w:val="18"/>
        </w:rPr>
      </w:pPr>
      <w:r w:rsidRPr="00F74416">
        <w:rPr>
          <w:rFonts w:ascii="Times New Roman" w:hAnsi="Times New Roman" w:cs="Times New Roman"/>
          <w:b/>
        </w:rPr>
        <w:t>Introduction</w:t>
      </w:r>
    </w:p>
    <w:p w14:paraId="3D55F5E1" w14:textId="77777777" w:rsidR="005C78EA" w:rsidRDefault="00223758" w:rsidP="005C78EA">
      <w:pPr>
        <w:rPr>
          <w:rFonts w:ascii="Times New Roman" w:hAnsi="Times New Roman" w:cs="Times New Roman"/>
          <w:szCs w:val="20"/>
        </w:rPr>
      </w:pPr>
      <w:r w:rsidRPr="00E05F4A">
        <w:rPr>
          <w:rFonts w:ascii="Times New Roman" w:hAnsi="Times New Roman" w:cs="Times New Roman"/>
          <w:szCs w:val="20"/>
        </w:rPr>
        <w:t>There is a growing interest in herbal compounds in medicine. Cannabis (</w:t>
      </w:r>
      <w:r w:rsidRPr="00E05F4A">
        <w:rPr>
          <w:rFonts w:ascii="Times New Roman" w:hAnsi="Times New Roman" w:cs="Times New Roman"/>
          <w:i/>
          <w:iCs/>
          <w:szCs w:val="20"/>
        </w:rPr>
        <w:t>Cannabis sativa</w:t>
      </w:r>
      <w:r w:rsidRPr="00E05F4A">
        <w:rPr>
          <w:rFonts w:ascii="Times New Roman" w:hAnsi="Times New Roman" w:cs="Times New Roman"/>
          <w:szCs w:val="20"/>
        </w:rPr>
        <w:t xml:space="preserve"> L.) belongs to the </w:t>
      </w:r>
      <w:proofErr w:type="spellStart"/>
      <w:r w:rsidRPr="00E05F4A">
        <w:rPr>
          <w:rFonts w:ascii="Times New Roman" w:hAnsi="Times New Roman" w:cs="Times New Roman"/>
          <w:szCs w:val="20"/>
        </w:rPr>
        <w:t>Cannabaceae</w:t>
      </w:r>
      <w:proofErr w:type="spellEnd"/>
      <w:r w:rsidRPr="00E05F4A">
        <w:rPr>
          <w:rFonts w:ascii="Times New Roman" w:hAnsi="Times New Roman" w:cs="Times New Roman"/>
          <w:szCs w:val="20"/>
        </w:rPr>
        <w:t xml:space="preserve"> family and is one of the most popular known medicinal plants. In Thailand, Cannabis is illegal. However, there are limited laws that allow the use of hemp (</w:t>
      </w:r>
      <w:r w:rsidR="009C7154" w:rsidRPr="00E05F4A">
        <w:rPr>
          <w:rFonts w:ascii="Times New Roman" w:hAnsi="Times New Roman" w:cs="Times New Roman"/>
          <w:i/>
          <w:iCs/>
          <w:szCs w:val="20"/>
        </w:rPr>
        <w:t>Cannabis sativa</w:t>
      </w:r>
      <w:r w:rsidRPr="00E05F4A">
        <w:rPr>
          <w:rFonts w:ascii="Times New Roman" w:hAnsi="Times New Roman" w:cs="Times New Roman"/>
          <w:szCs w:val="20"/>
          <w:rtl/>
          <w:cs/>
        </w:rPr>
        <w:t xml:space="preserve"> </w:t>
      </w:r>
      <w:r w:rsidRPr="00E05F4A">
        <w:rPr>
          <w:rFonts w:ascii="Times New Roman" w:hAnsi="Times New Roman" w:cs="Times New Roman"/>
          <w:szCs w:val="20"/>
        </w:rPr>
        <w:t>subsp.</w:t>
      </w:r>
      <w:r w:rsidRPr="00E05F4A">
        <w:rPr>
          <w:rFonts w:ascii="Times New Roman" w:hAnsi="Times New Roman" w:cs="Times New Roman"/>
          <w:i/>
          <w:iCs/>
          <w:szCs w:val="20"/>
        </w:rPr>
        <w:t xml:space="preserve"> sativa</w:t>
      </w:r>
      <w:r w:rsidRPr="00E05F4A">
        <w:rPr>
          <w:rFonts w:ascii="Times New Roman" w:hAnsi="Times New Roman" w:cs="Times New Roman"/>
          <w:szCs w:val="20"/>
        </w:rPr>
        <w:t>) containing high cannabidiol (CBD) and low delta-9-tetrahydrocannabinol (THC). Cannabis contains over 60 cannabinoids [1]. It is well known that THC and CBD are the most prevalent cannabinoids as well as those with the most useful medicinal properties in the cannabis plant and its associated products [2]. CBD is a non-psychoactive cannabinoid with antiepileptic properties. THC, however, is predominantly known for its psychotropic effects [3].</w:t>
      </w:r>
      <w:r w:rsidR="00A9009B" w:rsidRPr="00E05F4A">
        <w:rPr>
          <w:rFonts w:ascii="Times New Roman" w:hAnsi="Times New Roman" w:cs="Times New Roman"/>
          <w:color w:val="FF0000"/>
          <w:szCs w:val="20"/>
        </w:rPr>
        <w:t xml:space="preserve"> </w:t>
      </w:r>
      <w:r w:rsidRPr="00E05F4A">
        <w:rPr>
          <w:rFonts w:ascii="Times New Roman" w:hAnsi="Times New Roman" w:cs="Times New Roman"/>
          <w:szCs w:val="20"/>
        </w:rPr>
        <w:t xml:space="preserve">Prior to quality control of high quantities of active compounds from </w:t>
      </w:r>
      <w:r w:rsidRPr="00E05F4A">
        <w:rPr>
          <w:rFonts w:ascii="Times New Roman" w:hAnsi="Times New Roman" w:cs="Times New Roman"/>
          <w:i/>
          <w:iCs/>
          <w:szCs w:val="20"/>
        </w:rPr>
        <w:t>Cannabis</w:t>
      </w:r>
      <w:r w:rsidRPr="00E05F4A">
        <w:rPr>
          <w:rFonts w:ascii="Times New Roman" w:hAnsi="Times New Roman" w:cs="Times New Roman"/>
          <w:szCs w:val="20"/>
        </w:rPr>
        <w:t>, crude plant material mus</w:t>
      </w:r>
      <w:r w:rsidR="00722FCD" w:rsidRPr="00E05F4A">
        <w:rPr>
          <w:rFonts w:ascii="Times New Roman" w:hAnsi="Times New Roman" w:cs="Times New Roman"/>
          <w:szCs w:val="20"/>
        </w:rPr>
        <w:t xml:space="preserve">t undergo effective </w:t>
      </w:r>
      <w:r w:rsidR="00722FCD" w:rsidRPr="00E05F4A">
        <w:rPr>
          <w:rFonts w:ascii="Times New Roman" w:hAnsi="Times New Roman" w:cs="Times New Roman"/>
          <w:szCs w:val="20"/>
        </w:rPr>
        <w:lastRenderedPageBreak/>
        <w:t>extraction. Several methods for</w:t>
      </w:r>
      <w:r w:rsidR="00913143" w:rsidRPr="00E05F4A">
        <w:rPr>
          <w:rFonts w:ascii="Times New Roman" w:hAnsi="Times New Roman" w:hint="cs"/>
          <w:szCs w:val="20"/>
          <w:cs/>
          <w:lang w:bidi="th-TH"/>
        </w:rPr>
        <w:t xml:space="preserve"> </w:t>
      </w:r>
      <w:r w:rsidR="00913143" w:rsidRPr="00E05F4A">
        <w:rPr>
          <w:rFonts w:ascii="Times New Roman" w:hAnsi="Times New Roman"/>
          <w:szCs w:val="20"/>
          <w:lang w:bidi="th-TH"/>
        </w:rPr>
        <w:t>the</w:t>
      </w:r>
      <w:r w:rsidR="00722FCD" w:rsidRPr="00E05F4A">
        <w:rPr>
          <w:rFonts w:ascii="Times New Roman" w:hAnsi="Times New Roman" w:cs="Times New Roman"/>
          <w:szCs w:val="20"/>
        </w:rPr>
        <w:t xml:space="preserve"> extraction of cannabinoids from</w:t>
      </w:r>
      <w:r w:rsidR="00913143" w:rsidRPr="00E05F4A">
        <w:rPr>
          <w:rFonts w:ascii="Times New Roman" w:hAnsi="Times New Roman" w:cs="Times New Roman"/>
          <w:szCs w:val="20"/>
        </w:rPr>
        <w:t xml:space="preserve"> </w:t>
      </w:r>
      <w:proofErr w:type="gramStart"/>
      <w:r w:rsidR="00913143" w:rsidRPr="00E05F4A">
        <w:rPr>
          <w:rFonts w:ascii="Times New Roman" w:hAnsi="Times New Roman" w:cs="Times New Roman"/>
          <w:szCs w:val="20"/>
        </w:rPr>
        <w:t xml:space="preserve">cannabis </w:t>
      </w:r>
      <w:r w:rsidR="00722FCD" w:rsidRPr="00E05F4A">
        <w:rPr>
          <w:rFonts w:ascii="Times New Roman" w:hAnsi="Times New Roman" w:cs="Times New Roman"/>
          <w:szCs w:val="20"/>
        </w:rPr>
        <w:t xml:space="preserve"> have</w:t>
      </w:r>
      <w:proofErr w:type="gramEnd"/>
      <w:r w:rsidR="00722FCD" w:rsidRPr="00E05F4A">
        <w:rPr>
          <w:rFonts w:ascii="Times New Roman" w:hAnsi="Times New Roman" w:cs="Times New Roman"/>
          <w:szCs w:val="20"/>
        </w:rPr>
        <w:t xml:space="preserve"> been reported in </w:t>
      </w:r>
      <w:r w:rsidR="00913143" w:rsidRPr="00E05F4A">
        <w:rPr>
          <w:rFonts w:ascii="Times New Roman" w:hAnsi="Times New Roman" w:cs="Times New Roman"/>
          <w:szCs w:val="20"/>
        </w:rPr>
        <w:t xml:space="preserve">numerous </w:t>
      </w:r>
      <w:r w:rsidR="00722FCD" w:rsidRPr="00E05F4A">
        <w:rPr>
          <w:rFonts w:ascii="Times New Roman" w:hAnsi="Times New Roman" w:cs="Times New Roman"/>
          <w:szCs w:val="20"/>
        </w:rPr>
        <w:t>studies</w:t>
      </w:r>
      <w:r w:rsidR="00913143" w:rsidRPr="00E05F4A">
        <w:rPr>
          <w:rFonts w:ascii="Times New Roman" w:hAnsi="Times New Roman" w:cs="Times New Roman"/>
          <w:szCs w:val="20"/>
        </w:rPr>
        <w:t>,</w:t>
      </w:r>
      <w:r w:rsidR="00913143" w:rsidRPr="00E05F4A">
        <w:rPr>
          <w:rFonts w:ascii="Times New Roman" w:hAnsi="Times New Roman"/>
          <w:szCs w:val="20"/>
          <w:lang w:bidi="th-TH"/>
        </w:rPr>
        <w:t xml:space="preserve"> </w:t>
      </w:r>
      <w:r w:rsidRPr="00E05F4A">
        <w:rPr>
          <w:rFonts w:ascii="Times New Roman" w:hAnsi="Times New Roman" w:cs="Times New Roman"/>
          <w:szCs w:val="20"/>
        </w:rPr>
        <w:t xml:space="preserve">such as ultrasonic-assisted solvent extraction, </w:t>
      </w:r>
      <w:proofErr w:type="spellStart"/>
      <w:r w:rsidRPr="00E05F4A">
        <w:rPr>
          <w:rFonts w:ascii="Times New Roman" w:hAnsi="Times New Roman" w:cs="Times New Roman"/>
          <w:szCs w:val="20"/>
        </w:rPr>
        <w:t>soxhlet</w:t>
      </w:r>
      <w:proofErr w:type="spellEnd"/>
      <w:r w:rsidRPr="00E05F4A">
        <w:rPr>
          <w:rFonts w:ascii="Times New Roman" w:hAnsi="Times New Roman" w:cs="Times New Roman"/>
          <w:szCs w:val="20"/>
        </w:rPr>
        <w:t xml:space="preserve"> extraction, derivatization, and microwave-assisted extraction.</w:t>
      </w:r>
      <w:r w:rsidR="002C3046" w:rsidRPr="00E05F4A">
        <w:rPr>
          <w:rFonts w:ascii="Times New Roman" w:hAnsi="Times New Roman" w:cs="Times New Roman"/>
          <w:szCs w:val="20"/>
        </w:rPr>
        <w:t xml:space="preserve"> </w:t>
      </w:r>
      <w:r w:rsidRPr="00E05F4A">
        <w:rPr>
          <w:rFonts w:ascii="Times New Roman" w:hAnsi="Times New Roman" w:cs="Times New Roman"/>
          <w:szCs w:val="20"/>
        </w:rPr>
        <w:t>Each method requires an appropriate selection of specific conditions, such as type of</w:t>
      </w:r>
      <w:r w:rsidR="002C3046" w:rsidRPr="00E05F4A">
        <w:rPr>
          <w:rFonts w:ascii="Times New Roman" w:hAnsi="Times New Roman" w:cs="Times New Roman"/>
          <w:szCs w:val="20"/>
        </w:rPr>
        <w:t xml:space="preserve"> the</w:t>
      </w:r>
      <w:r w:rsidRPr="00E05F4A">
        <w:rPr>
          <w:rFonts w:ascii="Times New Roman" w:hAnsi="Times New Roman" w:cs="Times New Roman"/>
          <w:szCs w:val="20"/>
        </w:rPr>
        <w:t xml:space="preserve"> solvent, temperature, pressure, and some of </w:t>
      </w:r>
      <w:r w:rsidR="002C3046" w:rsidRPr="00E05F4A">
        <w:rPr>
          <w:rFonts w:ascii="Times New Roman" w:hAnsi="Times New Roman" w:cs="Times New Roman"/>
          <w:szCs w:val="20"/>
        </w:rPr>
        <w:t xml:space="preserve">the </w:t>
      </w:r>
      <w:r w:rsidRPr="00E05F4A">
        <w:rPr>
          <w:rFonts w:ascii="Times New Roman" w:hAnsi="Times New Roman" w:cs="Times New Roman"/>
          <w:szCs w:val="20"/>
        </w:rPr>
        <w:t>methods require long extraction times or large volumes of flammable solvents, many of which are toxic. Recently, supercritical fluid extraction (SFE) with carbon dioxide (CO</w:t>
      </w:r>
      <w:r w:rsidRPr="00E05F4A">
        <w:rPr>
          <w:rFonts w:ascii="Times New Roman" w:hAnsi="Times New Roman" w:cs="Times New Roman"/>
          <w:szCs w:val="20"/>
          <w:vertAlign w:val="subscript"/>
        </w:rPr>
        <w:t>2</w:t>
      </w:r>
      <w:r w:rsidRPr="00E05F4A">
        <w:rPr>
          <w:rFonts w:ascii="Times New Roman" w:hAnsi="Times New Roman" w:cs="Times New Roman"/>
          <w:szCs w:val="20"/>
        </w:rPr>
        <w:t>) has been presented as a good alternative for the extraction-separation of cannabinoids</w:t>
      </w:r>
      <w:r w:rsidR="002C3046" w:rsidRPr="00E05F4A">
        <w:rPr>
          <w:rFonts w:ascii="Times New Roman" w:hAnsi="Times New Roman" w:cs="Times New Roman"/>
          <w:szCs w:val="20"/>
        </w:rPr>
        <w:t xml:space="preserve">, which </w:t>
      </w:r>
      <w:r w:rsidRPr="00E05F4A">
        <w:rPr>
          <w:rFonts w:ascii="Times New Roman" w:hAnsi="Times New Roman" w:cs="Times New Roman"/>
          <w:szCs w:val="20"/>
        </w:rPr>
        <w:t>utilizes an inexpensive GRAS (generally recognized as safe) solvent with very well-known physicochemical properties. CO</w:t>
      </w:r>
      <w:r w:rsidRPr="00E05F4A">
        <w:rPr>
          <w:rFonts w:ascii="Times New Roman" w:hAnsi="Times New Roman" w:cs="Times New Roman"/>
          <w:szCs w:val="20"/>
          <w:vertAlign w:val="subscript"/>
        </w:rPr>
        <w:t>2</w:t>
      </w:r>
      <w:r w:rsidR="002C3046" w:rsidRPr="00E05F4A">
        <w:rPr>
          <w:rFonts w:ascii="Times New Roman" w:hAnsi="Times New Roman" w:cs="Times New Roman"/>
          <w:szCs w:val="20"/>
        </w:rPr>
        <w:t xml:space="preserve"> </w:t>
      </w:r>
      <w:r w:rsidRPr="00E05F4A">
        <w:rPr>
          <w:rFonts w:ascii="Times New Roman" w:hAnsi="Times New Roman" w:cs="Times New Roman"/>
          <w:szCs w:val="20"/>
        </w:rPr>
        <w:t xml:space="preserve">reaches </w:t>
      </w:r>
      <w:r w:rsidR="002C3046" w:rsidRPr="00E05F4A">
        <w:rPr>
          <w:rFonts w:ascii="Times New Roman" w:hAnsi="Times New Roman" w:cs="Times New Roman"/>
          <w:szCs w:val="20"/>
        </w:rPr>
        <w:t xml:space="preserve">a </w:t>
      </w:r>
      <w:r w:rsidRPr="00E05F4A">
        <w:rPr>
          <w:rFonts w:ascii="Times New Roman" w:hAnsi="Times New Roman" w:cs="Times New Roman"/>
          <w:szCs w:val="20"/>
        </w:rPr>
        <w:t>supercritical state at 304.25 K and 7.39 MPa and return</w:t>
      </w:r>
      <w:r w:rsidR="002C3046" w:rsidRPr="00E05F4A">
        <w:rPr>
          <w:rFonts w:ascii="Times New Roman" w:hAnsi="Times New Roman" w:cs="Times New Roman"/>
          <w:szCs w:val="20"/>
        </w:rPr>
        <w:t>s</w:t>
      </w:r>
      <w:r w:rsidRPr="00E05F4A">
        <w:rPr>
          <w:rFonts w:ascii="Times New Roman" w:hAnsi="Times New Roman" w:cs="Times New Roman"/>
          <w:szCs w:val="20"/>
        </w:rPr>
        <w:t xml:space="preserve"> to </w:t>
      </w:r>
      <w:r w:rsidR="002C3046" w:rsidRPr="00E05F4A">
        <w:rPr>
          <w:rFonts w:ascii="Times New Roman" w:hAnsi="Times New Roman" w:cs="Times New Roman"/>
          <w:szCs w:val="20"/>
        </w:rPr>
        <w:t xml:space="preserve">a </w:t>
      </w:r>
      <w:r w:rsidRPr="00E05F4A">
        <w:rPr>
          <w:rFonts w:ascii="Times New Roman" w:hAnsi="Times New Roman" w:cs="Times New Roman"/>
          <w:szCs w:val="20"/>
        </w:rPr>
        <w:t xml:space="preserve">gas state under </w:t>
      </w:r>
      <w:r w:rsidR="002C3046" w:rsidRPr="00E05F4A">
        <w:rPr>
          <w:rFonts w:ascii="Times New Roman" w:hAnsi="Times New Roman" w:cs="Times New Roman"/>
          <w:szCs w:val="20"/>
        </w:rPr>
        <w:t xml:space="preserve">an </w:t>
      </w:r>
      <w:r w:rsidRPr="00E05F4A">
        <w:rPr>
          <w:rFonts w:ascii="Times New Roman" w:hAnsi="Times New Roman" w:cs="Times New Roman"/>
          <w:szCs w:val="20"/>
        </w:rPr>
        <w:t>ambient condition, allow</w:t>
      </w:r>
      <w:r w:rsidR="002C3046" w:rsidRPr="00E05F4A">
        <w:rPr>
          <w:rFonts w:ascii="Times New Roman" w:hAnsi="Times New Roman" w:cs="Times New Roman"/>
          <w:szCs w:val="20"/>
        </w:rPr>
        <w:t>ing</w:t>
      </w:r>
      <w:r w:rsidRPr="00E05F4A">
        <w:rPr>
          <w:rFonts w:ascii="Times New Roman" w:hAnsi="Times New Roman" w:cs="Times New Roman"/>
          <w:szCs w:val="20"/>
        </w:rPr>
        <w:t xml:space="preserve"> </w:t>
      </w:r>
      <w:r w:rsidR="002C3046" w:rsidRPr="00E05F4A">
        <w:rPr>
          <w:rFonts w:ascii="Times New Roman" w:hAnsi="Times New Roman" w:cs="Times New Roman"/>
          <w:szCs w:val="20"/>
        </w:rPr>
        <w:t xml:space="preserve">a </w:t>
      </w:r>
      <w:r w:rsidRPr="00E05F4A">
        <w:rPr>
          <w:rFonts w:ascii="Times New Roman" w:hAnsi="Times New Roman" w:cs="Times New Roman"/>
          <w:szCs w:val="20"/>
        </w:rPr>
        <w:t xml:space="preserve">simple solute </w:t>
      </w:r>
      <w:r w:rsidR="002C3046" w:rsidRPr="00E05F4A">
        <w:rPr>
          <w:rFonts w:ascii="Times New Roman" w:hAnsi="Times New Roman" w:cs="Times New Roman"/>
          <w:szCs w:val="20"/>
        </w:rPr>
        <w:t xml:space="preserve">to </w:t>
      </w:r>
      <w:r w:rsidRPr="00E05F4A">
        <w:rPr>
          <w:rFonts w:ascii="Times New Roman" w:hAnsi="Times New Roman" w:cs="Times New Roman"/>
          <w:szCs w:val="20"/>
        </w:rPr>
        <w:t>recover</w:t>
      </w:r>
      <w:r w:rsidR="002C3046" w:rsidRPr="00E05F4A">
        <w:rPr>
          <w:rFonts w:ascii="Times New Roman" w:hAnsi="Times New Roman" w:cs="Times New Roman"/>
          <w:szCs w:val="20"/>
        </w:rPr>
        <w:t>, thus</w:t>
      </w:r>
      <w:r w:rsidRPr="00E05F4A">
        <w:rPr>
          <w:rFonts w:ascii="Times New Roman" w:hAnsi="Times New Roman" w:cs="Times New Roman"/>
          <w:szCs w:val="20"/>
        </w:rPr>
        <w:t xml:space="preserve"> providing a solvent-free product. </w:t>
      </w:r>
      <w:r w:rsidR="002C3046" w:rsidRPr="00E05F4A">
        <w:rPr>
          <w:rFonts w:ascii="Times New Roman" w:hAnsi="Times New Roman" w:cs="Times New Roman"/>
          <w:szCs w:val="20"/>
        </w:rPr>
        <w:t>Besides</w:t>
      </w:r>
      <w:r w:rsidRPr="00E05F4A">
        <w:rPr>
          <w:rFonts w:ascii="Times New Roman" w:hAnsi="Times New Roman" w:cs="Times New Roman"/>
          <w:szCs w:val="20"/>
        </w:rPr>
        <w:t>, sensitive changes in pressure and temperature the CO</w:t>
      </w:r>
      <w:r w:rsidRPr="00E05F4A">
        <w:rPr>
          <w:rFonts w:ascii="Times New Roman" w:hAnsi="Times New Roman" w:cs="Times New Roman"/>
          <w:szCs w:val="20"/>
          <w:vertAlign w:val="subscript"/>
        </w:rPr>
        <w:t xml:space="preserve">2 </w:t>
      </w:r>
      <w:r w:rsidRPr="00E05F4A">
        <w:rPr>
          <w:rFonts w:ascii="Times New Roman" w:hAnsi="Times New Roman" w:cs="Times New Roman"/>
          <w:szCs w:val="20"/>
        </w:rPr>
        <w:t xml:space="preserve">solvent strength can be tuned, this change in the medium provides to some extent, selectivity to the extraction process [4]. However, the low polarity of supercritical carbon dioxide requires that small amounts of alcohol, water, </w:t>
      </w:r>
      <w:r w:rsidR="002C3046" w:rsidRPr="00E05F4A">
        <w:rPr>
          <w:rFonts w:ascii="Times New Roman" w:hAnsi="Times New Roman" w:cs="Times New Roman"/>
          <w:szCs w:val="20"/>
        </w:rPr>
        <w:t xml:space="preserve">and </w:t>
      </w:r>
      <w:r w:rsidRPr="00E05F4A">
        <w:rPr>
          <w:rFonts w:ascii="Times New Roman" w:hAnsi="Times New Roman" w:cs="Times New Roman"/>
          <w:szCs w:val="20"/>
        </w:rPr>
        <w:t xml:space="preserve">acids be used in SFE to improve the yields and in some cases the selectivity of the extraction. For example, ethanol (EtOH) can be used in SFE to increase extraction yield for some cannabinoids. </w:t>
      </w:r>
    </w:p>
    <w:p w14:paraId="4A62D26F" w14:textId="77777777" w:rsidR="005C78EA" w:rsidRDefault="005C78EA" w:rsidP="005C78EA">
      <w:pPr>
        <w:rPr>
          <w:rFonts w:ascii="Times New Roman" w:hAnsi="Times New Roman" w:cs="Times New Roman"/>
          <w:szCs w:val="20"/>
        </w:rPr>
      </w:pPr>
    </w:p>
    <w:p w14:paraId="65A42CCE" w14:textId="25C67AD4" w:rsidR="00470AFF" w:rsidRPr="00E05F4A" w:rsidRDefault="002C3046" w:rsidP="005C78EA">
      <w:pPr>
        <w:rPr>
          <w:rFonts w:ascii="Times New Roman" w:hAnsi="Times New Roman"/>
          <w:szCs w:val="20"/>
          <w:lang w:bidi="th-TH"/>
        </w:rPr>
      </w:pPr>
      <w:r w:rsidRPr="00E05F4A">
        <w:rPr>
          <w:rFonts w:ascii="Times New Roman" w:hAnsi="Times New Roman" w:cs="Times New Roman"/>
          <w:szCs w:val="20"/>
        </w:rPr>
        <w:t>Also</w:t>
      </w:r>
      <w:r w:rsidR="00223758" w:rsidRPr="00E05F4A">
        <w:rPr>
          <w:rFonts w:ascii="Times New Roman" w:hAnsi="Times New Roman" w:cs="Times New Roman"/>
          <w:szCs w:val="20"/>
        </w:rPr>
        <w:t>, several analytical techniques have been developed for the identification, quantification, and isolation of the extracted cannabinoids</w:t>
      </w:r>
      <w:r w:rsidRPr="00E05F4A">
        <w:rPr>
          <w:rFonts w:ascii="Times New Roman" w:hAnsi="Times New Roman" w:cs="Times New Roman"/>
          <w:szCs w:val="20"/>
        </w:rPr>
        <w:t xml:space="preserve">, which </w:t>
      </w:r>
      <w:r w:rsidR="00223758" w:rsidRPr="00E05F4A">
        <w:rPr>
          <w:rFonts w:ascii="Times New Roman" w:hAnsi="Times New Roman" w:cs="Times New Roman"/>
          <w:szCs w:val="20"/>
        </w:rPr>
        <w:t xml:space="preserve">include </w:t>
      </w:r>
      <w:r w:rsidRPr="00E05F4A">
        <w:rPr>
          <w:rFonts w:ascii="Times New Roman" w:hAnsi="Times New Roman" w:cs="Times New Roman"/>
          <w:szCs w:val="20"/>
        </w:rPr>
        <w:t xml:space="preserve">a </w:t>
      </w:r>
      <w:r w:rsidR="00223758" w:rsidRPr="00E05F4A">
        <w:rPr>
          <w:rFonts w:ascii="Times New Roman" w:hAnsi="Times New Roman" w:cs="Times New Roman"/>
          <w:szCs w:val="20"/>
        </w:rPr>
        <w:t xml:space="preserve">screening test based on colorimetric reactions, like the Fast Blue salt test and the </w:t>
      </w:r>
      <w:proofErr w:type="spellStart"/>
      <w:r w:rsidR="00223758" w:rsidRPr="00E05F4A">
        <w:rPr>
          <w:rFonts w:ascii="Times New Roman" w:hAnsi="Times New Roman" w:cs="Times New Roman"/>
          <w:szCs w:val="20"/>
        </w:rPr>
        <w:t>Duquenois</w:t>
      </w:r>
      <w:proofErr w:type="spellEnd"/>
      <w:r w:rsidR="00223758" w:rsidRPr="00E05F4A">
        <w:rPr>
          <w:rFonts w:ascii="Times New Roman" w:hAnsi="Times New Roman" w:cs="Times New Roman"/>
          <w:szCs w:val="20"/>
        </w:rPr>
        <w:t xml:space="preserve">-Levine test, radioimmunoassay (RIA), ion mobility mass spectrometry (IMS), </w:t>
      </w:r>
      <w:r w:rsidRPr="00E05F4A">
        <w:rPr>
          <w:rFonts w:ascii="Times New Roman" w:hAnsi="Times New Roman" w:cs="Times New Roman"/>
          <w:szCs w:val="20"/>
        </w:rPr>
        <w:t>thin-</w:t>
      </w:r>
      <w:r w:rsidR="00223758" w:rsidRPr="00E05F4A">
        <w:rPr>
          <w:rFonts w:ascii="Times New Roman" w:hAnsi="Times New Roman" w:cs="Times New Roman"/>
          <w:szCs w:val="20"/>
        </w:rPr>
        <w:t xml:space="preserve">layer chromatography (TLC), </w:t>
      </w:r>
      <w:r w:rsidRPr="00E05F4A">
        <w:rPr>
          <w:rFonts w:ascii="Times New Roman" w:hAnsi="Times New Roman" w:cs="Times New Roman"/>
          <w:szCs w:val="20"/>
        </w:rPr>
        <w:t>high-</w:t>
      </w:r>
      <w:r w:rsidR="00223758" w:rsidRPr="00E05F4A">
        <w:rPr>
          <w:rFonts w:ascii="Times New Roman" w:hAnsi="Times New Roman" w:cs="Times New Roman"/>
          <w:szCs w:val="20"/>
        </w:rPr>
        <w:t>performance liquid chromatography (HPLC), gas chromatography (GC), infrared spectroscopy (IR), mass spectrometry (MS), and nuclear magnetic resonance spectroscopy (NMR) [5]. Some of these have disadvantages</w:t>
      </w:r>
      <w:r w:rsidRPr="00E05F4A">
        <w:rPr>
          <w:rFonts w:ascii="Times New Roman" w:hAnsi="Times New Roman" w:cs="Times New Roman"/>
          <w:szCs w:val="20"/>
        </w:rPr>
        <w:t xml:space="preserve"> </w:t>
      </w:r>
      <w:r w:rsidR="00223758" w:rsidRPr="00E05F4A">
        <w:rPr>
          <w:rFonts w:ascii="Times New Roman" w:hAnsi="Times New Roman" w:cs="Times New Roman"/>
          <w:szCs w:val="20"/>
        </w:rPr>
        <w:t>such as the need for multiple isolation steps, the use of toxic and polluting organic solvents, and the lo</w:t>
      </w:r>
      <w:r w:rsidR="0017231D" w:rsidRPr="00E05F4A">
        <w:rPr>
          <w:rFonts w:ascii="Times New Roman" w:hAnsi="Times New Roman" w:cs="Times New Roman"/>
          <w:szCs w:val="20"/>
        </w:rPr>
        <w:t>w purity of obtained substances.</w:t>
      </w:r>
      <w:r w:rsidR="00223758" w:rsidRPr="00E05F4A">
        <w:rPr>
          <w:rFonts w:ascii="Times New Roman" w:hAnsi="Times New Roman" w:cs="Times New Roman"/>
          <w:szCs w:val="20"/>
        </w:rPr>
        <w:t xml:space="preserve"> </w:t>
      </w:r>
      <w:r w:rsidRPr="00E05F4A">
        <w:rPr>
          <w:rFonts w:ascii="Times New Roman" w:hAnsi="Times New Roman" w:cs="Times New Roman"/>
          <w:szCs w:val="20"/>
        </w:rPr>
        <w:t xml:space="preserve">In this </w:t>
      </w:r>
      <w:r w:rsidR="00470AFF" w:rsidRPr="00E05F4A">
        <w:rPr>
          <w:rFonts w:ascii="Times New Roman" w:hAnsi="Times New Roman" w:cs="Times New Roman"/>
          <w:szCs w:val="20"/>
        </w:rPr>
        <w:t xml:space="preserve">study, </w:t>
      </w:r>
      <w:r w:rsidRPr="00E05F4A">
        <w:rPr>
          <w:rFonts w:ascii="Times New Roman" w:hAnsi="Times New Roman" w:cs="Times New Roman"/>
          <w:szCs w:val="20"/>
        </w:rPr>
        <w:t xml:space="preserve">the researchers </w:t>
      </w:r>
      <w:r w:rsidR="00470AFF" w:rsidRPr="00E05F4A">
        <w:rPr>
          <w:rFonts w:ascii="Times New Roman" w:hAnsi="Times New Roman" w:cs="Times New Roman"/>
          <w:szCs w:val="20"/>
        </w:rPr>
        <w:t>aimed to develop SFE process (e.g. pressure, temperature</w:t>
      </w:r>
      <w:r w:rsidR="00C90660" w:rsidRPr="00E05F4A">
        <w:rPr>
          <w:rFonts w:ascii="Times New Roman" w:hAnsi="Times New Roman" w:cs="Times New Roman"/>
          <w:szCs w:val="20"/>
        </w:rPr>
        <w:t>,</w:t>
      </w:r>
      <w:r w:rsidR="00470AFF" w:rsidRPr="00E05F4A">
        <w:rPr>
          <w:rFonts w:ascii="Times New Roman" w:hAnsi="Times New Roman" w:cs="Times New Roman"/>
          <w:szCs w:val="20"/>
        </w:rPr>
        <w:t xml:space="preserve"> and ethanol as co-solvent) to obtain a high quantity of cannabinoids, including CBD, CBN</w:t>
      </w:r>
      <w:r w:rsidRPr="00E05F4A">
        <w:rPr>
          <w:rFonts w:ascii="Times New Roman" w:hAnsi="Times New Roman" w:cs="Times New Roman"/>
          <w:szCs w:val="20"/>
        </w:rPr>
        <w:t>,</w:t>
      </w:r>
      <w:r w:rsidR="00470AFF" w:rsidRPr="00E05F4A">
        <w:rPr>
          <w:rFonts w:ascii="Times New Roman" w:hAnsi="Times New Roman" w:cs="Times New Roman"/>
          <w:szCs w:val="20"/>
        </w:rPr>
        <w:t xml:space="preserve"> and THC from </w:t>
      </w:r>
      <w:r w:rsidR="00470AFF" w:rsidRPr="00E05F4A">
        <w:rPr>
          <w:rFonts w:ascii="Times New Roman" w:hAnsi="Times New Roman" w:cs="Times New Roman"/>
          <w:i/>
          <w:iCs/>
          <w:szCs w:val="20"/>
        </w:rPr>
        <w:t>Cannabis sativa</w:t>
      </w:r>
      <w:r w:rsidR="00470AFF" w:rsidRPr="00E05F4A">
        <w:rPr>
          <w:rFonts w:ascii="Times New Roman" w:hAnsi="Times New Roman" w:cs="Times New Roman"/>
          <w:szCs w:val="20"/>
        </w:rPr>
        <w:t xml:space="preserve"> L., as well as a means to develop the isolation method using flash chromatography to obtain a high purity of CBD, CBN</w:t>
      </w:r>
      <w:r w:rsidRPr="00E05F4A">
        <w:rPr>
          <w:rFonts w:ascii="Times New Roman" w:hAnsi="Times New Roman" w:cs="Times New Roman"/>
          <w:szCs w:val="20"/>
        </w:rPr>
        <w:t>,</w:t>
      </w:r>
      <w:r w:rsidR="00470AFF" w:rsidRPr="00E05F4A">
        <w:rPr>
          <w:rFonts w:ascii="Times New Roman" w:hAnsi="Times New Roman" w:cs="Times New Roman"/>
          <w:szCs w:val="20"/>
        </w:rPr>
        <w:t xml:space="preserve"> and THC.</w:t>
      </w:r>
    </w:p>
    <w:p w14:paraId="6657C741" w14:textId="77777777" w:rsidR="00223758" w:rsidRPr="00E05F4A" w:rsidRDefault="00223758" w:rsidP="00594AA7">
      <w:pPr>
        <w:rPr>
          <w:rFonts w:ascii="Times New Roman" w:hAnsi="Times New Roman" w:cs="Times New Roman"/>
          <w:color w:val="4F81BD" w:themeColor="accent1"/>
          <w:szCs w:val="20"/>
        </w:rPr>
      </w:pPr>
    </w:p>
    <w:p w14:paraId="50840272" w14:textId="77777777" w:rsidR="006E19FA" w:rsidRDefault="006E19FA" w:rsidP="006E19FA">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735EB696" w14:textId="77777777" w:rsidR="00223758" w:rsidRPr="001A4FE8" w:rsidRDefault="00223758" w:rsidP="005C78EA">
      <w:pPr>
        <w:rPr>
          <w:rFonts w:ascii="Times New Roman" w:hAnsi="Times New Roman" w:cs="Times New Roman"/>
          <w:b/>
          <w:bCs/>
          <w:szCs w:val="20"/>
        </w:rPr>
      </w:pPr>
      <w:r w:rsidRPr="001A4FE8">
        <w:rPr>
          <w:rFonts w:ascii="Times New Roman" w:hAnsi="Times New Roman" w:cs="Times New Roman"/>
          <w:b/>
          <w:bCs/>
          <w:szCs w:val="20"/>
        </w:rPr>
        <w:t>Chemicals</w:t>
      </w:r>
    </w:p>
    <w:p w14:paraId="6181A7BC" w14:textId="77777777" w:rsidR="005C78EA" w:rsidRDefault="00223758" w:rsidP="005C78EA">
      <w:pPr>
        <w:rPr>
          <w:rFonts w:ascii="Times New Roman" w:hAnsi="Times New Roman" w:cs="Times New Roman"/>
          <w:szCs w:val="20"/>
        </w:rPr>
      </w:pPr>
      <w:r w:rsidRPr="00DD484F">
        <w:rPr>
          <w:rFonts w:ascii="Times New Roman" w:hAnsi="Times New Roman" w:cs="Times New Roman"/>
          <w:szCs w:val="20"/>
        </w:rPr>
        <w:t xml:space="preserve">Cannabinoid standards (CBD, CBN, and THC) with </w:t>
      </w:r>
      <w:r w:rsidR="0009304C" w:rsidRPr="00DD484F">
        <w:rPr>
          <w:rFonts w:ascii="Times New Roman" w:hAnsi="Times New Roman" w:cs="Times New Roman"/>
          <w:szCs w:val="20"/>
        </w:rPr>
        <w:t xml:space="preserve">a </w:t>
      </w:r>
      <w:r w:rsidR="00957A51" w:rsidRPr="00DD484F">
        <w:rPr>
          <w:rFonts w:ascii="Times New Roman" w:hAnsi="Times New Roman" w:cs="Times New Roman"/>
          <w:szCs w:val="20"/>
        </w:rPr>
        <w:t>purity</w:t>
      </w:r>
      <w:r w:rsidR="0009304C" w:rsidRPr="00DD484F">
        <w:rPr>
          <w:rFonts w:ascii="Times New Roman" w:hAnsi="Times New Roman" w:cs="Times New Roman"/>
          <w:szCs w:val="20"/>
        </w:rPr>
        <w:t xml:space="preserve"> of</w:t>
      </w:r>
      <w:r w:rsidRPr="00DD484F">
        <w:rPr>
          <w:rFonts w:ascii="Times New Roman" w:hAnsi="Times New Roman" w:cs="Times New Roman"/>
          <w:szCs w:val="20"/>
        </w:rPr>
        <w:t xml:space="preserve"> over 98% were isolated and purified from the Medicinal Cannabis Research Institute, College of Pharmacy, </w:t>
      </w:r>
      <w:proofErr w:type="spellStart"/>
      <w:r w:rsidRPr="00DD484F">
        <w:rPr>
          <w:rFonts w:ascii="Times New Roman" w:hAnsi="Times New Roman" w:cs="Times New Roman"/>
          <w:szCs w:val="20"/>
        </w:rPr>
        <w:t>Rangsit</w:t>
      </w:r>
      <w:proofErr w:type="spellEnd"/>
      <w:r w:rsidRPr="00DD484F">
        <w:rPr>
          <w:rFonts w:ascii="Times New Roman" w:hAnsi="Times New Roman" w:cs="Times New Roman"/>
          <w:szCs w:val="20"/>
        </w:rPr>
        <w:t xml:space="preserve"> University, Thailand. They </w:t>
      </w:r>
      <w:r w:rsidRPr="001A4FE8">
        <w:rPr>
          <w:rFonts w:ascii="Times New Roman" w:hAnsi="Times New Roman" w:cs="Times New Roman"/>
          <w:szCs w:val="20"/>
        </w:rPr>
        <w:t>were prepared by flash chromatography and prep-HPLC and certificated through spectroscopy. Carbon dioxide was supplied by Lor Ching Tong Oxygen &amp; Acetylene Co. Ltd. Hexane (AR grade), dichloromethane (AR grade), ethyl acetate (AR grade), methanol (AR grade), 2-propanol (AR grade), methanol (HPLC grade), water (HPLC grade), and ethanol (commercial grade) were purchased from RC</w:t>
      </w:r>
      <w:r w:rsidR="0009304C">
        <w:rPr>
          <w:rFonts w:ascii="Times New Roman" w:hAnsi="Times New Roman" w:cs="Times New Roman"/>
          <w:szCs w:val="20"/>
        </w:rPr>
        <w:t>I</w:t>
      </w:r>
      <w:r w:rsidRPr="001A4FE8">
        <w:rPr>
          <w:rFonts w:ascii="Times New Roman" w:hAnsi="Times New Roman" w:cs="Times New Roman"/>
          <w:szCs w:val="20"/>
        </w:rPr>
        <w:t xml:space="preserve"> </w:t>
      </w:r>
      <w:proofErr w:type="spellStart"/>
      <w:r w:rsidRPr="001A4FE8">
        <w:rPr>
          <w:rFonts w:ascii="Times New Roman" w:hAnsi="Times New Roman" w:cs="Times New Roman"/>
          <w:szCs w:val="20"/>
        </w:rPr>
        <w:t>Labscan</w:t>
      </w:r>
      <w:proofErr w:type="spellEnd"/>
      <w:r w:rsidRPr="001A4FE8">
        <w:rPr>
          <w:rFonts w:ascii="Times New Roman" w:hAnsi="Times New Roman" w:cs="Times New Roman"/>
          <w:szCs w:val="20"/>
        </w:rPr>
        <w:t xml:space="preserve"> Ltd.</w:t>
      </w:r>
      <w:r w:rsidRPr="001A4FE8">
        <w:rPr>
          <w:rFonts w:ascii="Times New Roman" w:eastAsia="Times New Roman" w:hAnsi="Times New Roman" w:cs="Times New Roman"/>
          <w:b/>
          <w:bCs/>
          <w:szCs w:val="20"/>
        </w:rPr>
        <w:t xml:space="preserve"> </w:t>
      </w:r>
      <w:proofErr w:type="spellStart"/>
      <w:r w:rsidRPr="001A4FE8">
        <w:rPr>
          <w:rFonts w:ascii="Times New Roman" w:hAnsi="Times New Roman" w:cs="Times New Roman"/>
          <w:szCs w:val="20"/>
        </w:rPr>
        <w:t>FlashPure</w:t>
      </w:r>
      <w:proofErr w:type="spellEnd"/>
      <w:r w:rsidRPr="001A4FE8">
        <w:rPr>
          <w:rFonts w:ascii="Times New Roman" w:hAnsi="Times New Roman" w:cs="Times New Roman"/>
          <w:szCs w:val="20"/>
        </w:rPr>
        <w:t xml:space="preserve"> Silica and C18 (ID 40 and 120 g; 40 </w:t>
      </w:r>
      <w:r w:rsidRPr="001A4FE8">
        <w:rPr>
          <w:rFonts w:ascii="Times New Roman" w:hAnsi="Times New Roman" w:cs="Times New Roman"/>
          <w:szCs w:val="20"/>
        </w:rPr>
        <w:sym w:font="Symbol" w:char="F06D"/>
      </w:r>
      <w:r w:rsidRPr="001A4FE8">
        <w:rPr>
          <w:rFonts w:ascii="Times New Roman" w:hAnsi="Times New Roman" w:cs="Times New Roman"/>
          <w:szCs w:val="20"/>
        </w:rPr>
        <w:t xml:space="preserve">m) were supplied by </w:t>
      </w:r>
      <w:proofErr w:type="spellStart"/>
      <w:r w:rsidRPr="001A4FE8">
        <w:rPr>
          <w:rFonts w:ascii="Times New Roman" w:hAnsi="Times New Roman" w:cs="Times New Roman"/>
          <w:szCs w:val="20"/>
        </w:rPr>
        <w:t>Buchi</w:t>
      </w:r>
      <w:proofErr w:type="spellEnd"/>
      <w:r w:rsidRPr="001A4FE8">
        <w:rPr>
          <w:rFonts w:ascii="Times New Roman" w:hAnsi="Times New Roman" w:cs="Times New Roman"/>
          <w:szCs w:val="20"/>
        </w:rPr>
        <w:t xml:space="preserve"> (Thailand) Ltd. TLC Silica gel 60 F</w:t>
      </w:r>
      <w:r w:rsidRPr="001A4FE8">
        <w:rPr>
          <w:rFonts w:ascii="Times New Roman" w:hAnsi="Times New Roman" w:cs="Times New Roman"/>
          <w:szCs w:val="20"/>
          <w:vertAlign w:val="subscript"/>
        </w:rPr>
        <w:t xml:space="preserve">254 </w:t>
      </w:r>
      <w:r w:rsidRPr="001A4FE8">
        <w:rPr>
          <w:rFonts w:ascii="Times New Roman" w:hAnsi="Times New Roman" w:cs="Times New Roman"/>
          <w:szCs w:val="20"/>
        </w:rPr>
        <w:t>and TLC Silica gel 60 RP-18 F</w:t>
      </w:r>
      <w:r w:rsidRPr="001A4FE8">
        <w:rPr>
          <w:rFonts w:ascii="Times New Roman" w:hAnsi="Times New Roman" w:cs="Times New Roman"/>
          <w:szCs w:val="20"/>
          <w:vertAlign w:val="subscript"/>
        </w:rPr>
        <w:t>254</w:t>
      </w:r>
      <w:r w:rsidRPr="001A4FE8">
        <w:rPr>
          <w:rFonts w:ascii="Times New Roman" w:hAnsi="Times New Roman" w:cs="Times New Roman"/>
          <w:szCs w:val="20"/>
        </w:rPr>
        <w:t xml:space="preserve">S were purchased from </w:t>
      </w:r>
      <w:r w:rsidRPr="00F87935">
        <w:rPr>
          <w:rFonts w:ascii="Times New Roman" w:hAnsi="Times New Roman" w:cs="Times New Roman"/>
          <w:szCs w:val="20"/>
        </w:rPr>
        <w:t>Merck</w:t>
      </w:r>
      <w:r w:rsidRPr="001A4FE8">
        <w:rPr>
          <w:rFonts w:ascii="Times New Roman" w:hAnsi="Times New Roman" w:cs="Times New Roman"/>
          <w:color w:val="FF0000"/>
          <w:szCs w:val="20"/>
        </w:rPr>
        <w:t xml:space="preserve"> </w:t>
      </w:r>
      <w:r w:rsidRPr="001A4FE8">
        <w:rPr>
          <w:rFonts w:ascii="Times New Roman" w:hAnsi="Times New Roman" w:cs="Times New Roman"/>
          <w:szCs w:val="20"/>
        </w:rPr>
        <w:t>(Germany). P-Anisaldehyde (98%, 100 g) was obtained from Sigma-Aldrich</w:t>
      </w:r>
      <w:r w:rsidRPr="001A4FE8">
        <w:rPr>
          <w:rFonts w:ascii="Times New Roman" w:hAnsi="Times New Roman" w:cs="Times New Roman"/>
          <w:szCs w:val="20"/>
          <w:rtl/>
          <w:cs/>
        </w:rPr>
        <w:t xml:space="preserve"> </w:t>
      </w:r>
      <w:r w:rsidRPr="001A4FE8">
        <w:rPr>
          <w:rFonts w:ascii="Times New Roman" w:hAnsi="Times New Roman" w:cs="Times New Roman"/>
          <w:szCs w:val="20"/>
        </w:rPr>
        <w:t>Chemical Co. (</w:t>
      </w:r>
      <w:proofErr w:type="spellStart"/>
      <w:r w:rsidRPr="001A4FE8">
        <w:rPr>
          <w:rFonts w:ascii="Times New Roman" w:hAnsi="Times New Roman" w:cs="Times New Roman"/>
          <w:szCs w:val="20"/>
        </w:rPr>
        <w:t>Seelze</w:t>
      </w:r>
      <w:proofErr w:type="spellEnd"/>
      <w:r w:rsidRPr="001A4FE8">
        <w:rPr>
          <w:rFonts w:ascii="Times New Roman" w:hAnsi="Times New Roman" w:cs="Times New Roman"/>
          <w:szCs w:val="20"/>
        </w:rPr>
        <w:t>, Germany).</w:t>
      </w:r>
    </w:p>
    <w:p w14:paraId="72054597" w14:textId="77777777" w:rsidR="005C78EA" w:rsidRDefault="005C78EA" w:rsidP="005C78EA">
      <w:pPr>
        <w:rPr>
          <w:rFonts w:ascii="Times New Roman" w:hAnsi="Times New Roman" w:cs="Times New Roman"/>
          <w:szCs w:val="20"/>
        </w:rPr>
      </w:pPr>
    </w:p>
    <w:p w14:paraId="62E415F6" w14:textId="460CBEEC" w:rsidR="00223758" w:rsidRPr="005C78EA" w:rsidRDefault="00223758" w:rsidP="005C78EA">
      <w:pPr>
        <w:rPr>
          <w:rFonts w:ascii="Times New Roman" w:hAnsi="Times New Roman" w:cs="Times New Roman"/>
          <w:szCs w:val="20"/>
        </w:rPr>
      </w:pPr>
      <w:r w:rsidRPr="0031427B">
        <w:rPr>
          <w:rFonts w:ascii="Times New Roman" w:hAnsi="Times New Roman" w:cs="Times New Roman"/>
          <w:b/>
          <w:bCs/>
          <w:szCs w:val="20"/>
        </w:rPr>
        <w:t>Sample preparation</w:t>
      </w:r>
    </w:p>
    <w:p w14:paraId="632B6372" w14:textId="4437FD09" w:rsidR="00223758" w:rsidRPr="00DD484F" w:rsidRDefault="005C78EA" w:rsidP="00A9009B">
      <w:pPr>
        <w:rPr>
          <w:rFonts w:ascii="Times New Roman" w:hAnsi="Times New Roman" w:cs="Times New Roman"/>
          <w:szCs w:val="20"/>
        </w:rPr>
      </w:pPr>
      <w:r>
        <w:rPr>
          <w:rFonts w:ascii="Times New Roman" w:hAnsi="Times New Roman" w:cs="Times New Roman"/>
          <w:szCs w:val="20"/>
        </w:rPr>
        <w:t xml:space="preserve">An amount </w:t>
      </w:r>
      <w:r w:rsidR="00223758" w:rsidRPr="00DD484F">
        <w:rPr>
          <w:rFonts w:ascii="Times New Roman" w:hAnsi="Times New Roman" w:cs="Times New Roman"/>
          <w:szCs w:val="20"/>
        </w:rPr>
        <w:t>12 kg of dried cannabis samples (</w:t>
      </w:r>
      <w:r w:rsidR="00223758" w:rsidRPr="00DD484F">
        <w:rPr>
          <w:rFonts w:ascii="Times New Roman" w:hAnsi="Times New Roman" w:cs="Times New Roman"/>
          <w:i/>
          <w:iCs/>
          <w:szCs w:val="20"/>
        </w:rPr>
        <w:t>Cannabis sativa</w:t>
      </w:r>
      <w:r w:rsidR="00223758" w:rsidRPr="00DD484F">
        <w:rPr>
          <w:rFonts w:ascii="Times New Roman" w:hAnsi="Times New Roman" w:cs="Times New Roman"/>
          <w:szCs w:val="20"/>
        </w:rPr>
        <w:t xml:space="preserve"> L.) were supplied from illegal narcotic drugs in Thailand arrested by the Narcotics Suppression Bureau and legally authorized representatives in research by </w:t>
      </w:r>
      <w:r w:rsidR="0009304C" w:rsidRPr="00DD484F">
        <w:rPr>
          <w:rFonts w:ascii="Times New Roman" w:hAnsi="Times New Roman" w:cs="Times New Roman"/>
          <w:szCs w:val="20"/>
        </w:rPr>
        <w:t xml:space="preserve">the </w:t>
      </w:r>
      <w:r w:rsidR="00223758" w:rsidRPr="00DD484F">
        <w:rPr>
          <w:rFonts w:ascii="Times New Roman" w:hAnsi="Times New Roman" w:cs="Times New Roman"/>
          <w:szCs w:val="20"/>
        </w:rPr>
        <w:t>Office of the Narcotics Control Board and the Food and Drug Administration, Thailand.</w:t>
      </w:r>
      <w:r w:rsidR="00223758" w:rsidRPr="00DD484F">
        <w:rPr>
          <w:rFonts w:ascii="Times New Roman" w:eastAsia="Times New Roman" w:hAnsi="Times New Roman" w:cs="Times New Roman"/>
          <w:szCs w:val="20"/>
        </w:rPr>
        <w:t xml:space="preserve"> </w:t>
      </w:r>
      <w:r w:rsidR="00223758" w:rsidRPr="00DD484F">
        <w:rPr>
          <w:rFonts w:ascii="Times New Roman" w:hAnsi="Times New Roman" w:cs="Times New Roman"/>
          <w:szCs w:val="20"/>
        </w:rPr>
        <w:t xml:space="preserve">They were deposited at the College of Pharmacy, </w:t>
      </w:r>
      <w:proofErr w:type="spellStart"/>
      <w:r w:rsidR="00223758" w:rsidRPr="00DD484F">
        <w:rPr>
          <w:rFonts w:ascii="Times New Roman" w:hAnsi="Times New Roman" w:cs="Times New Roman"/>
          <w:szCs w:val="20"/>
        </w:rPr>
        <w:t>Rangsit</w:t>
      </w:r>
      <w:proofErr w:type="spellEnd"/>
      <w:r w:rsidR="00223758" w:rsidRPr="00DD484F">
        <w:rPr>
          <w:rFonts w:ascii="Times New Roman" w:hAnsi="Times New Roman" w:cs="Times New Roman"/>
          <w:szCs w:val="20"/>
        </w:rPr>
        <w:t xml:space="preserve"> University, Thailand.</w:t>
      </w:r>
      <w:r w:rsidR="00223758" w:rsidRPr="00DD484F">
        <w:rPr>
          <w:rFonts w:ascii="Times New Roman" w:eastAsia="Times New Roman" w:hAnsi="Times New Roman" w:cs="Times New Roman"/>
          <w:szCs w:val="20"/>
          <w:lang w:val="en"/>
        </w:rPr>
        <w:t xml:space="preserve"> </w:t>
      </w:r>
      <w:r w:rsidR="00223758" w:rsidRPr="00DD484F">
        <w:rPr>
          <w:rFonts w:ascii="Times New Roman" w:hAnsi="Times New Roman" w:cs="Times New Roman"/>
          <w:szCs w:val="20"/>
        </w:rPr>
        <w:t xml:space="preserve">The samples of cannabis were </w:t>
      </w:r>
      <w:r w:rsidR="00223758" w:rsidRPr="00DD484F">
        <w:rPr>
          <w:rFonts w:ascii="Times New Roman" w:eastAsia="Times New Roman" w:hAnsi="Times New Roman" w:cs="Times New Roman"/>
          <w:szCs w:val="20"/>
          <w:lang w:val="en"/>
        </w:rPr>
        <w:t xml:space="preserve">pulverized with </w:t>
      </w:r>
      <w:r w:rsidR="00223758" w:rsidRPr="00DD484F">
        <w:rPr>
          <w:rFonts w:ascii="Times New Roman" w:hAnsi="Times New Roman" w:cs="Times New Roman"/>
          <w:szCs w:val="20"/>
        </w:rPr>
        <w:t xml:space="preserve">the water content controlled at 5-10% and then kept in a desiccator cabinet at room temperature until they were used for extractions. </w:t>
      </w:r>
    </w:p>
    <w:p w14:paraId="1292E788" w14:textId="77777777" w:rsidR="00223758" w:rsidRPr="00DD484F" w:rsidRDefault="00223758" w:rsidP="00223758">
      <w:pPr>
        <w:rPr>
          <w:rFonts w:ascii="Times New Roman" w:hAnsi="Times New Roman" w:cs="Times New Roman"/>
          <w:b/>
          <w:bCs/>
          <w:szCs w:val="20"/>
        </w:rPr>
      </w:pPr>
    </w:p>
    <w:p w14:paraId="28C8FB17" w14:textId="77777777" w:rsidR="00223758" w:rsidRDefault="00223758" w:rsidP="00223758">
      <w:pPr>
        <w:rPr>
          <w:rFonts w:ascii="Times New Roman" w:hAnsi="Times New Roman" w:cs="Times New Roman"/>
          <w:b/>
          <w:bCs/>
          <w:szCs w:val="20"/>
        </w:rPr>
      </w:pPr>
      <w:r w:rsidRPr="0031427B">
        <w:rPr>
          <w:rFonts w:ascii="Times New Roman" w:hAnsi="Times New Roman" w:cs="Times New Roman"/>
          <w:b/>
          <w:bCs/>
          <w:szCs w:val="20"/>
        </w:rPr>
        <w:t>Supercritical fluid extraction</w:t>
      </w:r>
      <w:r w:rsidRPr="0031427B">
        <w:rPr>
          <w:rFonts w:ascii="Times New Roman" w:hAnsi="Times New Roman" w:cs="Times New Roman"/>
          <w:b/>
          <w:bCs/>
          <w:szCs w:val="20"/>
          <w:rtl/>
          <w:cs/>
        </w:rPr>
        <w:t xml:space="preserve"> </w:t>
      </w:r>
    </w:p>
    <w:p w14:paraId="41555B0D" w14:textId="767ADCE8" w:rsidR="00223758" w:rsidRDefault="00223758" w:rsidP="00223758">
      <w:pPr>
        <w:rPr>
          <w:rFonts w:ascii="Times New Roman" w:hAnsi="Times New Roman" w:cs="Times New Roman"/>
          <w:szCs w:val="20"/>
        </w:rPr>
      </w:pPr>
      <w:r w:rsidRPr="00467A08">
        <w:rPr>
          <w:rFonts w:ascii="Times New Roman" w:hAnsi="Times New Roman" w:cs="Times New Roman"/>
          <w:szCs w:val="20"/>
        </w:rPr>
        <w:t>A 5L*1Supercritical CO</w:t>
      </w:r>
      <w:r w:rsidRPr="00467A08">
        <w:rPr>
          <w:rFonts w:ascii="Times New Roman" w:hAnsi="Times New Roman" w:cs="Times New Roman"/>
          <w:szCs w:val="20"/>
          <w:vertAlign w:val="subscript"/>
        </w:rPr>
        <w:t xml:space="preserve">2 </w:t>
      </w:r>
      <w:r w:rsidRPr="00467A08">
        <w:rPr>
          <w:rFonts w:ascii="Times New Roman" w:hAnsi="Times New Roman" w:cs="Times New Roman"/>
          <w:szCs w:val="20"/>
        </w:rPr>
        <w:t xml:space="preserve">Machine (Model HA120-50-05-C) from Nantong </w:t>
      </w:r>
      <w:proofErr w:type="spellStart"/>
      <w:r w:rsidRPr="00467A08">
        <w:rPr>
          <w:rFonts w:ascii="Times New Roman" w:hAnsi="Times New Roman" w:cs="Times New Roman"/>
          <w:szCs w:val="20"/>
        </w:rPr>
        <w:t>Huaan</w:t>
      </w:r>
      <w:proofErr w:type="spellEnd"/>
      <w:r w:rsidRPr="00467A08">
        <w:rPr>
          <w:rFonts w:ascii="Times New Roman" w:hAnsi="Times New Roman" w:cs="Times New Roman"/>
          <w:szCs w:val="20"/>
        </w:rPr>
        <w:t xml:space="preserve"> Supercritical Extraction Co. Ltd. was used in these experiments and is represented schematically in Fig</w:t>
      </w:r>
      <w:r w:rsidR="0009304C">
        <w:rPr>
          <w:rFonts w:ascii="Times New Roman" w:hAnsi="Times New Roman" w:cs="Times New Roman"/>
          <w:szCs w:val="20"/>
        </w:rPr>
        <w:t>ure</w:t>
      </w:r>
      <w:r w:rsidRPr="00467A08">
        <w:rPr>
          <w:rFonts w:ascii="Times New Roman" w:hAnsi="Times New Roman" w:cs="Times New Roman"/>
          <w:szCs w:val="20"/>
        </w:rPr>
        <w:t xml:space="preserve"> 1. </w:t>
      </w:r>
      <w:r w:rsidRPr="001E2C19">
        <w:rPr>
          <w:rFonts w:ascii="Times New Roman" w:hAnsi="Times New Roman" w:cs="Times New Roman"/>
          <w:szCs w:val="20"/>
        </w:rPr>
        <w:t xml:space="preserve">The main technical parameters included the highest extraction pressure (50MPa) possible with a </w:t>
      </w:r>
      <w:r w:rsidR="0009304C" w:rsidRPr="001E2C19">
        <w:rPr>
          <w:rFonts w:ascii="Times New Roman" w:hAnsi="Times New Roman" w:cs="Times New Roman"/>
          <w:szCs w:val="20"/>
        </w:rPr>
        <w:t>single</w:t>
      </w:r>
      <w:r w:rsidR="0009304C">
        <w:rPr>
          <w:rFonts w:ascii="Times New Roman" w:hAnsi="Times New Roman" w:cs="Times New Roman"/>
          <w:szCs w:val="20"/>
        </w:rPr>
        <w:t>-</w:t>
      </w:r>
      <w:r w:rsidRPr="001E2C19">
        <w:rPr>
          <w:rFonts w:ascii="Times New Roman" w:hAnsi="Times New Roman" w:cs="Times New Roman"/>
          <w:szCs w:val="20"/>
        </w:rPr>
        <w:t>cylinder extraction volume (5L), a normal extraction temperature of ~75</w:t>
      </w:r>
      <w:r w:rsidR="00C577BC" w:rsidRPr="001E2C19">
        <w:rPr>
          <w:rFonts w:ascii="Times New Roman" w:hAnsi="Times New Roman" w:cs="Times New Roman"/>
          <w:szCs w:val="20"/>
        </w:rPr>
        <w:t xml:space="preserve"> </w:t>
      </w:r>
      <w:proofErr w:type="spellStart"/>
      <w:r w:rsidRPr="001E2C19">
        <w:rPr>
          <w:rFonts w:ascii="Times New Roman" w:hAnsi="Times New Roman" w:cs="Times New Roman"/>
          <w:szCs w:val="20"/>
          <w:vertAlign w:val="superscript"/>
        </w:rPr>
        <w:t>o</w:t>
      </w:r>
      <w:r w:rsidRPr="001E2C19">
        <w:rPr>
          <w:rFonts w:ascii="Times New Roman" w:hAnsi="Times New Roman" w:cs="Times New Roman"/>
          <w:szCs w:val="20"/>
        </w:rPr>
        <w:t>C</w:t>
      </w:r>
      <w:proofErr w:type="spellEnd"/>
      <w:r w:rsidRPr="001E2C19">
        <w:rPr>
          <w:rFonts w:ascii="Times New Roman" w:hAnsi="Times New Roman" w:cs="Times New Roman"/>
          <w:szCs w:val="20"/>
        </w:rPr>
        <w:t>, a maximum flow of 0</w:t>
      </w:r>
      <w:r w:rsidRPr="001E2C19">
        <w:rPr>
          <w:rFonts w:ascii="Times New Roman" w:hAnsi="Times New Roman" w:cs="Times New Roman"/>
          <w:szCs w:val="20"/>
        </w:rPr>
        <w:sym w:font="Symbol" w:char="F07E"/>
      </w:r>
      <w:r w:rsidRPr="001E2C19">
        <w:rPr>
          <w:rFonts w:ascii="Times New Roman" w:hAnsi="Times New Roman" w:cs="Times New Roman"/>
          <w:szCs w:val="20"/>
        </w:rPr>
        <w:t>50</w:t>
      </w:r>
      <w:r w:rsidR="00AE290E" w:rsidRPr="001E2C19">
        <w:rPr>
          <w:rFonts w:ascii="Times New Roman" w:hAnsi="Times New Roman" w:cs="Times New Roman"/>
          <w:szCs w:val="20"/>
        </w:rPr>
        <w:t xml:space="preserve"> </w:t>
      </w:r>
      <w:r w:rsidRPr="001E2C19">
        <w:rPr>
          <w:rFonts w:ascii="Times New Roman" w:hAnsi="Times New Roman" w:cs="Times New Roman"/>
          <w:szCs w:val="20"/>
        </w:rPr>
        <w:t>L/h adjustable, and a three-phase five-wire system, 380</w:t>
      </w:r>
      <w:r w:rsidR="00AE290E" w:rsidRPr="001E2C19">
        <w:rPr>
          <w:rFonts w:ascii="Times New Roman" w:hAnsi="Times New Roman" w:cs="Times New Roman"/>
          <w:szCs w:val="20"/>
        </w:rPr>
        <w:t xml:space="preserve"> </w:t>
      </w:r>
      <w:r w:rsidRPr="001E2C19">
        <w:rPr>
          <w:rFonts w:ascii="Times New Roman" w:hAnsi="Times New Roman" w:cs="Times New Roman"/>
          <w:szCs w:val="20"/>
        </w:rPr>
        <w:t>V/50HZ, 10KW power supply. Ethanol as a co-solvent was supplied by a liquid pump and mixed with the main CO</w:t>
      </w:r>
      <w:r w:rsidRPr="001E2C19">
        <w:rPr>
          <w:rFonts w:ascii="Times New Roman" w:hAnsi="Times New Roman" w:cs="Times New Roman"/>
          <w:szCs w:val="20"/>
          <w:vertAlign w:val="subscript"/>
        </w:rPr>
        <w:t>2</w:t>
      </w:r>
      <w:r w:rsidRPr="001E2C19">
        <w:rPr>
          <w:rFonts w:ascii="Times New Roman" w:hAnsi="Times New Roman" w:cs="Times New Roman"/>
          <w:szCs w:val="20"/>
        </w:rPr>
        <w:t xml:space="preserve"> stream before at the extraction kettle. </w:t>
      </w:r>
      <w:r w:rsidR="0009304C" w:rsidRPr="00DD484F">
        <w:rPr>
          <w:rFonts w:ascii="Times New Roman" w:hAnsi="Times New Roman" w:cs="Times New Roman"/>
          <w:szCs w:val="20"/>
        </w:rPr>
        <w:t xml:space="preserve">The researchers </w:t>
      </w:r>
      <w:r w:rsidRPr="00DD484F">
        <w:rPr>
          <w:rFonts w:ascii="Times New Roman" w:hAnsi="Times New Roman" w:cs="Times New Roman"/>
          <w:szCs w:val="20"/>
        </w:rPr>
        <w:t>optimized process parameters including sample partic</w:t>
      </w:r>
      <w:r w:rsidR="00D04F21" w:rsidRPr="00DD484F">
        <w:rPr>
          <w:rFonts w:ascii="Times New Roman" w:hAnsi="Times New Roman" w:cs="Times New Roman"/>
          <w:szCs w:val="20"/>
        </w:rPr>
        <w:t xml:space="preserve">le size, pressure, temperature, </w:t>
      </w:r>
      <w:r w:rsidRPr="00DD484F">
        <w:rPr>
          <w:rFonts w:ascii="Times New Roman" w:hAnsi="Times New Roman" w:cs="Times New Roman"/>
          <w:szCs w:val="20"/>
        </w:rPr>
        <w:t>co-solvent, and extraction time. The particle size</w:t>
      </w:r>
      <w:r w:rsidR="00D04F21" w:rsidRPr="00DD484F">
        <w:rPr>
          <w:rFonts w:ascii="Times New Roman" w:hAnsi="Times New Roman" w:cs="Times New Roman"/>
          <w:szCs w:val="20"/>
        </w:rPr>
        <w:t xml:space="preserve">s of </w:t>
      </w:r>
      <w:r w:rsidR="00486A1C" w:rsidRPr="00DD484F">
        <w:rPr>
          <w:rFonts w:ascii="Times New Roman" w:hAnsi="Times New Roman" w:cs="Times New Roman"/>
          <w:szCs w:val="20"/>
        </w:rPr>
        <w:t xml:space="preserve">the </w:t>
      </w:r>
      <w:r w:rsidR="00D04F21" w:rsidRPr="00DD484F">
        <w:rPr>
          <w:rFonts w:ascii="Times New Roman" w:hAnsi="Times New Roman" w:cs="Times New Roman"/>
          <w:szCs w:val="20"/>
        </w:rPr>
        <w:t>sample</w:t>
      </w:r>
      <w:r w:rsidRPr="00DD484F">
        <w:rPr>
          <w:rFonts w:ascii="Times New Roman" w:hAnsi="Times New Roman" w:cs="Times New Roman"/>
          <w:szCs w:val="20"/>
        </w:rPr>
        <w:t xml:space="preserve"> were set at 14 and 20-40 mesh, with the amount ranging from 420 to 920 g </w:t>
      </w:r>
      <w:r w:rsidR="00532C62" w:rsidRPr="00DD484F">
        <w:rPr>
          <w:rFonts w:ascii="Times New Roman" w:hAnsi="Times New Roman" w:cs="Times New Roman"/>
          <w:szCs w:val="20"/>
        </w:rPr>
        <w:t>within a 5-L material tank</w:t>
      </w:r>
      <w:r w:rsidR="00486A1C" w:rsidRPr="00DD484F">
        <w:rPr>
          <w:rFonts w:ascii="Times New Roman" w:hAnsi="Times New Roman" w:cs="Times New Roman"/>
          <w:szCs w:val="20"/>
        </w:rPr>
        <w:t>. T</w:t>
      </w:r>
      <w:r w:rsidRPr="00DD484F">
        <w:rPr>
          <w:rFonts w:ascii="Times New Roman" w:hAnsi="Times New Roman" w:cs="Times New Roman"/>
          <w:szCs w:val="20"/>
        </w:rPr>
        <w:t xml:space="preserve">he samples were loaded into the barrel such that each was not too full, 2-3 cm away from the filter. </w:t>
      </w:r>
      <w:r w:rsidR="00E25B2E" w:rsidRPr="00DD484F">
        <w:rPr>
          <w:rFonts w:ascii="Times New Roman" w:hAnsi="Times New Roman" w:cs="Times New Roman"/>
          <w:szCs w:val="20"/>
        </w:rPr>
        <w:t>SFE was performed at different pressures</w:t>
      </w:r>
      <w:r w:rsidR="004E715C" w:rsidRPr="00DD484F">
        <w:rPr>
          <w:rFonts w:ascii="Times New Roman" w:hAnsi="Times New Roman" w:cs="Times New Roman"/>
          <w:szCs w:val="20"/>
        </w:rPr>
        <w:t xml:space="preserve"> and temperatures</w:t>
      </w:r>
      <w:r w:rsidR="00E25B2E" w:rsidRPr="00DD484F">
        <w:rPr>
          <w:rFonts w:ascii="Times New Roman" w:hAnsi="Times New Roman" w:cs="Times New Roman"/>
          <w:szCs w:val="20"/>
        </w:rPr>
        <w:t xml:space="preserve"> of extraction kettle (190-300 bar</w:t>
      </w:r>
      <w:r w:rsidR="004E715C" w:rsidRPr="00DD484F">
        <w:rPr>
          <w:rFonts w:ascii="Times New Roman" w:hAnsi="Times New Roman" w:cs="Times New Roman"/>
          <w:szCs w:val="20"/>
        </w:rPr>
        <w:t xml:space="preserve"> and 42-50 </w:t>
      </w:r>
      <w:proofErr w:type="spellStart"/>
      <w:r w:rsidR="004E715C" w:rsidRPr="00DD484F">
        <w:rPr>
          <w:rFonts w:ascii="Times New Roman" w:hAnsi="Times New Roman" w:cs="Times New Roman"/>
          <w:szCs w:val="20"/>
          <w:vertAlign w:val="superscript"/>
        </w:rPr>
        <w:t>o</w:t>
      </w:r>
      <w:r w:rsidR="004E715C" w:rsidRPr="00DD484F">
        <w:rPr>
          <w:rFonts w:ascii="Times New Roman" w:hAnsi="Times New Roman" w:cs="Times New Roman"/>
          <w:szCs w:val="20"/>
        </w:rPr>
        <w:t>C</w:t>
      </w:r>
      <w:proofErr w:type="spellEnd"/>
      <w:r w:rsidR="00E25B2E" w:rsidRPr="00DD484F">
        <w:rPr>
          <w:rFonts w:ascii="Times New Roman" w:hAnsi="Times New Roman" w:cs="Times New Roman"/>
          <w:szCs w:val="20"/>
        </w:rPr>
        <w:t>), separation kettle I (80-90 bar</w:t>
      </w:r>
      <w:r w:rsidR="004E715C" w:rsidRPr="00DD484F">
        <w:rPr>
          <w:rFonts w:ascii="Times New Roman" w:hAnsi="Times New Roman" w:cs="Times New Roman"/>
          <w:szCs w:val="20"/>
        </w:rPr>
        <w:t xml:space="preserve"> and 55 </w:t>
      </w:r>
      <w:proofErr w:type="spellStart"/>
      <w:r w:rsidR="004E715C" w:rsidRPr="00DD484F">
        <w:rPr>
          <w:rFonts w:ascii="Times New Roman" w:hAnsi="Times New Roman" w:cs="Times New Roman"/>
          <w:szCs w:val="20"/>
          <w:vertAlign w:val="superscript"/>
        </w:rPr>
        <w:t>o</w:t>
      </w:r>
      <w:r w:rsidR="004E715C" w:rsidRPr="00DD484F">
        <w:rPr>
          <w:rFonts w:ascii="Times New Roman" w:hAnsi="Times New Roman" w:cs="Times New Roman"/>
          <w:szCs w:val="20"/>
        </w:rPr>
        <w:t>C</w:t>
      </w:r>
      <w:proofErr w:type="spellEnd"/>
      <w:r w:rsidR="00E25B2E" w:rsidRPr="00DD484F">
        <w:rPr>
          <w:rFonts w:ascii="Times New Roman" w:hAnsi="Times New Roman" w:cs="Times New Roman"/>
          <w:szCs w:val="20"/>
        </w:rPr>
        <w:t>), and separation kettle II (40-50 bar</w:t>
      </w:r>
      <w:r w:rsidR="004E715C" w:rsidRPr="00DD484F">
        <w:rPr>
          <w:rFonts w:ascii="Times New Roman" w:hAnsi="Times New Roman" w:cs="Times New Roman"/>
          <w:szCs w:val="20"/>
        </w:rPr>
        <w:t xml:space="preserve"> and 35-40 </w:t>
      </w:r>
      <w:proofErr w:type="spellStart"/>
      <w:r w:rsidR="004E715C" w:rsidRPr="00DD484F">
        <w:rPr>
          <w:rFonts w:ascii="Times New Roman" w:hAnsi="Times New Roman" w:cs="Times New Roman"/>
          <w:szCs w:val="20"/>
          <w:vertAlign w:val="superscript"/>
        </w:rPr>
        <w:t>o</w:t>
      </w:r>
      <w:r w:rsidR="004E715C" w:rsidRPr="00DD484F">
        <w:rPr>
          <w:rFonts w:ascii="Times New Roman" w:hAnsi="Times New Roman" w:cs="Times New Roman"/>
          <w:szCs w:val="20"/>
        </w:rPr>
        <w:t>C</w:t>
      </w:r>
      <w:proofErr w:type="spellEnd"/>
      <w:r w:rsidR="00E25B2E" w:rsidRPr="00DD484F">
        <w:rPr>
          <w:rFonts w:ascii="Times New Roman" w:hAnsi="Times New Roman" w:cs="Times New Roman"/>
          <w:szCs w:val="20"/>
        </w:rPr>
        <w:t>)</w:t>
      </w:r>
      <w:r w:rsidR="004E715C" w:rsidRPr="00DD484F">
        <w:rPr>
          <w:rFonts w:ascii="Times New Roman" w:hAnsi="Times New Roman" w:cs="Times New Roman"/>
          <w:szCs w:val="20"/>
        </w:rPr>
        <w:t xml:space="preserve">, </w:t>
      </w:r>
      <w:r w:rsidR="00E25B2E" w:rsidRPr="00DD484F">
        <w:rPr>
          <w:rFonts w:ascii="Times New Roman" w:hAnsi="Times New Roman" w:cs="Times New Roman"/>
          <w:szCs w:val="20"/>
        </w:rPr>
        <w:t xml:space="preserve">co-solvent </w:t>
      </w:r>
      <w:r w:rsidR="004E715C" w:rsidRPr="00DD484F">
        <w:rPr>
          <w:rFonts w:ascii="Times New Roman" w:hAnsi="Times New Roman" w:cs="Times New Roman"/>
          <w:szCs w:val="20"/>
        </w:rPr>
        <w:t xml:space="preserve">(0-4%), and </w:t>
      </w:r>
      <w:r w:rsidRPr="00DD484F">
        <w:rPr>
          <w:rFonts w:ascii="Times New Roman" w:hAnsi="Times New Roman" w:cs="Times New Roman"/>
          <w:szCs w:val="20"/>
        </w:rPr>
        <w:t xml:space="preserve">extraction times </w:t>
      </w:r>
      <w:r w:rsidR="004E715C" w:rsidRPr="00DD484F">
        <w:rPr>
          <w:rFonts w:ascii="Times New Roman" w:hAnsi="Times New Roman" w:cs="Times New Roman"/>
          <w:szCs w:val="20"/>
        </w:rPr>
        <w:t>(</w:t>
      </w:r>
      <w:r w:rsidRPr="00DD484F">
        <w:rPr>
          <w:rFonts w:ascii="Times New Roman" w:hAnsi="Times New Roman" w:cs="Times New Roman"/>
          <w:szCs w:val="20"/>
        </w:rPr>
        <w:t>60-120 min</w:t>
      </w:r>
      <w:r w:rsidR="004E715C" w:rsidRPr="00DD484F">
        <w:rPr>
          <w:rFonts w:ascii="Times New Roman" w:hAnsi="Times New Roman" w:cs="Times New Roman"/>
          <w:szCs w:val="20"/>
        </w:rPr>
        <w:t>)</w:t>
      </w:r>
      <w:r w:rsidRPr="00DD484F">
        <w:rPr>
          <w:rFonts w:ascii="Times New Roman" w:hAnsi="Times New Roman" w:cs="Times New Roman"/>
          <w:szCs w:val="20"/>
        </w:rPr>
        <w:t xml:space="preserve"> according to the </w:t>
      </w:r>
      <w:r w:rsidRPr="00DD484F">
        <w:rPr>
          <w:rFonts w:ascii="Times New Roman" w:hAnsi="Times New Roman" w:cs="Times New Roman"/>
          <w:szCs w:val="20"/>
        </w:rPr>
        <w:lastRenderedPageBreak/>
        <w:t xml:space="preserve">experiment design outlined in Table 1. Following </w:t>
      </w:r>
      <w:r w:rsidR="00486A1C" w:rsidRPr="00DD484F">
        <w:rPr>
          <w:rFonts w:ascii="Times New Roman" w:hAnsi="Times New Roman" w:cs="Times New Roman"/>
          <w:szCs w:val="20"/>
        </w:rPr>
        <w:t xml:space="preserve">the </w:t>
      </w:r>
      <w:r w:rsidRPr="00DD484F">
        <w:rPr>
          <w:rFonts w:ascii="Times New Roman" w:hAnsi="Times New Roman" w:cs="Times New Roman"/>
          <w:szCs w:val="20"/>
        </w:rPr>
        <w:t xml:space="preserve">extraction, ethanol was removed under vacuum and the </w:t>
      </w:r>
      <w:r w:rsidRPr="001E2C19">
        <w:rPr>
          <w:rFonts w:ascii="Times New Roman" w:hAnsi="Times New Roman" w:cs="Times New Roman"/>
          <w:szCs w:val="20"/>
        </w:rPr>
        <w:t xml:space="preserve">extracts were weighed and </w:t>
      </w:r>
      <w:r w:rsidR="00486A1C" w:rsidRPr="001E2C19">
        <w:rPr>
          <w:rFonts w:ascii="Times New Roman" w:hAnsi="Times New Roman" w:cs="Times New Roman"/>
          <w:szCs w:val="20"/>
        </w:rPr>
        <w:t>analy</w:t>
      </w:r>
      <w:r w:rsidR="00486A1C">
        <w:rPr>
          <w:rFonts w:ascii="Times New Roman" w:hAnsi="Times New Roman" w:cs="Times New Roman"/>
          <w:szCs w:val="20"/>
        </w:rPr>
        <w:t>z</w:t>
      </w:r>
      <w:r w:rsidR="00486A1C" w:rsidRPr="001E2C19">
        <w:rPr>
          <w:rFonts w:ascii="Times New Roman" w:hAnsi="Times New Roman" w:cs="Times New Roman"/>
          <w:szCs w:val="20"/>
        </w:rPr>
        <w:t xml:space="preserve">ed </w:t>
      </w:r>
      <w:r w:rsidRPr="001E2C19">
        <w:rPr>
          <w:rFonts w:ascii="Times New Roman" w:hAnsi="Times New Roman" w:cs="Times New Roman"/>
          <w:szCs w:val="20"/>
        </w:rPr>
        <w:t>using HPLC to quant</w:t>
      </w:r>
      <w:r w:rsidR="005B074D" w:rsidRPr="001E2C19">
        <w:rPr>
          <w:rFonts w:ascii="Times New Roman" w:hAnsi="Times New Roman" w:cs="Times New Roman"/>
          <w:szCs w:val="20"/>
        </w:rPr>
        <w:t>ify their cannabinoid (CBD, CBN</w:t>
      </w:r>
      <w:r w:rsidR="008E538D" w:rsidRPr="001E2C19">
        <w:rPr>
          <w:rFonts w:ascii="Times New Roman" w:hAnsi="Times New Roman" w:cs="Times New Roman"/>
          <w:szCs w:val="20"/>
        </w:rPr>
        <w:t>,</w:t>
      </w:r>
      <w:r w:rsidRPr="001E2C19">
        <w:rPr>
          <w:rFonts w:ascii="Times New Roman" w:hAnsi="Times New Roman" w:cs="Times New Roman"/>
          <w:szCs w:val="20"/>
        </w:rPr>
        <w:t xml:space="preserve"> and THC) content.</w:t>
      </w:r>
    </w:p>
    <w:p w14:paraId="6279A970" w14:textId="706622F3" w:rsidR="00117A3D" w:rsidRDefault="00117A3D" w:rsidP="00223758">
      <w:pPr>
        <w:rPr>
          <w:rFonts w:ascii="Times New Roman" w:hAnsi="Times New Roman" w:cs="Times New Roman"/>
          <w:szCs w:val="20"/>
        </w:rPr>
      </w:pPr>
    </w:p>
    <w:p w14:paraId="52E384DA" w14:textId="77777777" w:rsidR="00117A3D" w:rsidRDefault="00117A3D" w:rsidP="004C28F8">
      <w:pPr>
        <w:jc w:val="center"/>
        <w:rPr>
          <w:rFonts w:ascii="Times New Roman" w:hAnsi="Times New Roman" w:cs="Times New Roman"/>
          <w:szCs w:val="20"/>
        </w:rPr>
      </w:pPr>
      <w:r>
        <w:rPr>
          <w:noProof/>
          <w:lang w:eastAsia="en-US" w:bidi="th-TH"/>
        </w:rPr>
        <w:drawing>
          <wp:inline distT="0" distB="0" distL="0" distR="0" wp14:anchorId="2FD1183A" wp14:editId="4D0E592C">
            <wp:extent cx="5092037" cy="2229195"/>
            <wp:effectExtent l="19050" t="19050" r="1397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3515" cy="2234220"/>
                    </a:xfrm>
                    <a:prstGeom prst="rect">
                      <a:avLst/>
                    </a:prstGeom>
                    <a:noFill/>
                    <a:ln w="3175">
                      <a:solidFill>
                        <a:schemeClr val="tx1"/>
                      </a:solidFill>
                    </a:ln>
                  </pic:spPr>
                </pic:pic>
              </a:graphicData>
            </a:graphic>
          </wp:inline>
        </w:drawing>
      </w:r>
    </w:p>
    <w:p w14:paraId="7D6C8372" w14:textId="77777777" w:rsidR="00117A3D" w:rsidRDefault="00117A3D" w:rsidP="00117A3D">
      <w:pPr>
        <w:rPr>
          <w:rFonts w:ascii="Times New Roman" w:hAnsi="Times New Roman" w:cs="Times New Roman"/>
          <w:szCs w:val="20"/>
        </w:rPr>
      </w:pPr>
    </w:p>
    <w:p w14:paraId="12E2F6C1" w14:textId="2E4AEA80" w:rsidR="00DE4442" w:rsidRDefault="00117A3D" w:rsidP="004C28F8">
      <w:pPr>
        <w:adjustRightInd w:val="0"/>
        <w:ind w:left="851" w:hanging="851"/>
        <w:rPr>
          <w:rFonts w:ascii="Times New Roman" w:hAnsi="Times New Roman" w:cs="Times New Roman"/>
          <w:szCs w:val="20"/>
        </w:rPr>
      </w:pPr>
      <w:r w:rsidRPr="000C6396">
        <w:rPr>
          <w:rFonts w:ascii="Times New Roman" w:hAnsi="Times New Roman" w:cs="Times New Roman"/>
          <w:szCs w:val="20"/>
        </w:rPr>
        <w:t>Figure 1.</w:t>
      </w:r>
      <w:r w:rsidR="004C28F8">
        <w:rPr>
          <w:rFonts w:ascii="Times New Roman" w:hAnsi="Times New Roman" w:cs="Times New Roman"/>
          <w:szCs w:val="20"/>
        </w:rPr>
        <w:t xml:space="preserve"> </w:t>
      </w:r>
      <w:proofErr w:type="gramStart"/>
      <w:r w:rsidRPr="000C6396">
        <w:rPr>
          <w:rFonts w:ascii="Times New Roman" w:hAnsi="Times New Roman" w:cs="Times New Roman"/>
          <w:szCs w:val="20"/>
        </w:rPr>
        <w:t>Schematic</w:t>
      </w:r>
      <w:proofErr w:type="gramEnd"/>
      <w:r w:rsidRPr="000C6396">
        <w:rPr>
          <w:rFonts w:ascii="Times New Roman" w:hAnsi="Times New Roman" w:cs="Times New Roman"/>
          <w:szCs w:val="20"/>
        </w:rPr>
        <w:t xml:space="preserve"> diagram of SFE (Model HA120-50-05-C) apparatus. (1) CO</w:t>
      </w:r>
      <w:r w:rsidRPr="000C6396">
        <w:rPr>
          <w:rFonts w:ascii="Times New Roman" w:hAnsi="Times New Roman" w:cs="Times New Roman"/>
          <w:szCs w:val="20"/>
          <w:vertAlign w:val="subscript"/>
        </w:rPr>
        <w:t xml:space="preserve">2 </w:t>
      </w:r>
      <w:r w:rsidRPr="000C6396">
        <w:rPr>
          <w:rFonts w:ascii="Times New Roman" w:hAnsi="Times New Roman" w:cs="Times New Roman"/>
          <w:szCs w:val="20"/>
        </w:rPr>
        <w:t>cylinder, (2) CO</w:t>
      </w:r>
      <w:r w:rsidRPr="000C6396">
        <w:rPr>
          <w:rFonts w:ascii="Times New Roman" w:hAnsi="Times New Roman" w:cs="Times New Roman"/>
          <w:szCs w:val="20"/>
          <w:vertAlign w:val="subscript"/>
        </w:rPr>
        <w:t>2</w:t>
      </w:r>
      <w:r w:rsidRPr="000C6396">
        <w:rPr>
          <w:rFonts w:ascii="Times New Roman" w:hAnsi="Times New Roman" w:cs="Times New Roman"/>
          <w:szCs w:val="20"/>
        </w:rPr>
        <w:t xml:space="preserve"> pump,</w:t>
      </w:r>
      <w:r w:rsidR="004C28F8">
        <w:rPr>
          <w:rFonts w:ascii="Times New Roman" w:hAnsi="Times New Roman" w:cs="Times New Roman"/>
          <w:szCs w:val="20"/>
        </w:rPr>
        <w:t xml:space="preserve"> </w:t>
      </w:r>
      <w:r w:rsidRPr="000C6396">
        <w:rPr>
          <w:rFonts w:ascii="Times New Roman" w:hAnsi="Times New Roman" w:cs="Times New Roman"/>
          <w:szCs w:val="20"/>
        </w:rPr>
        <w:t>(3) carrying agent pump, (4) extraction kettle, (5) separation kettle I, (6) separation kettle II, (7) cooling system,</w:t>
      </w:r>
      <w:r w:rsidR="004C28F8">
        <w:rPr>
          <w:rFonts w:ascii="Times New Roman" w:hAnsi="Times New Roman" w:cs="Times New Roman"/>
          <w:szCs w:val="20"/>
        </w:rPr>
        <w:t xml:space="preserve"> </w:t>
      </w:r>
      <w:r w:rsidRPr="000C6396">
        <w:rPr>
          <w:rFonts w:ascii="Times New Roman" w:hAnsi="Times New Roman" w:cs="Times New Roman"/>
          <w:szCs w:val="20"/>
        </w:rPr>
        <w:t>(8) temperature control, (9) CO</w:t>
      </w:r>
      <w:r w:rsidRPr="000C6396">
        <w:rPr>
          <w:rFonts w:ascii="Times New Roman" w:hAnsi="Times New Roman" w:cs="Times New Roman"/>
          <w:szCs w:val="20"/>
          <w:vertAlign w:val="subscript"/>
        </w:rPr>
        <w:t xml:space="preserve">2 </w:t>
      </w:r>
      <w:r w:rsidRPr="000C6396">
        <w:rPr>
          <w:rFonts w:ascii="Times New Roman" w:hAnsi="Times New Roman" w:cs="Times New Roman"/>
          <w:szCs w:val="20"/>
        </w:rPr>
        <w:t>flow meter, (10) pressure control measurement system, (11) touch screen PLC control, (12) manual back pressure valve, (13) valves</w:t>
      </w:r>
    </w:p>
    <w:p w14:paraId="1520565B" w14:textId="149DAF10" w:rsidR="00DE4442" w:rsidRDefault="00DE4442" w:rsidP="00223758">
      <w:pPr>
        <w:rPr>
          <w:rFonts w:ascii="Times New Roman" w:hAnsi="Times New Roman" w:cs="Times New Roman"/>
          <w:szCs w:val="20"/>
        </w:rPr>
      </w:pPr>
    </w:p>
    <w:p w14:paraId="5288EAF3" w14:textId="77777777" w:rsidR="00DE4442" w:rsidRPr="005E7557" w:rsidRDefault="00DE4442" w:rsidP="00DE4442">
      <w:pPr>
        <w:pStyle w:val="ListParagraph"/>
        <w:spacing w:after="120"/>
        <w:ind w:left="360"/>
        <w:jc w:val="center"/>
        <w:outlineLvl w:val="0"/>
        <w:rPr>
          <w:rFonts w:ascii="Times New Roman" w:hAnsi="Times New Roman" w:cs="Times New Roman"/>
          <w:b/>
          <w:bCs/>
          <w:szCs w:val="20"/>
        </w:rPr>
      </w:pPr>
      <w:r w:rsidRPr="005E7557">
        <w:rPr>
          <w:rFonts w:ascii="Times New Roman" w:hAnsi="Times New Roman" w:cs="Times New Roman"/>
          <w:szCs w:val="20"/>
        </w:rPr>
        <w:t xml:space="preserve">Table 1.  Parameters for the extraction of SFE from </w:t>
      </w:r>
      <w:r w:rsidRPr="005E7557">
        <w:rPr>
          <w:rFonts w:ascii="Times New Roman" w:hAnsi="Times New Roman" w:cs="Times New Roman"/>
          <w:i/>
          <w:iCs/>
          <w:szCs w:val="20"/>
        </w:rPr>
        <w:t xml:space="preserve">Cannabis sativa </w:t>
      </w:r>
      <w:r w:rsidRPr="005E7557">
        <w:rPr>
          <w:rFonts w:ascii="Times New Roman" w:hAnsi="Times New Roman" w:cs="Times New Roman"/>
          <w:szCs w:val="20"/>
        </w:rPr>
        <w:t>L.</w:t>
      </w:r>
    </w:p>
    <w:tbl>
      <w:tblPr>
        <w:tblStyle w:val="TableGrid"/>
        <w:tblW w:w="0" w:type="auto"/>
        <w:tblLayout w:type="fixed"/>
        <w:tblLook w:val="04A0" w:firstRow="1" w:lastRow="0" w:firstColumn="1" w:lastColumn="0" w:noHBand="0" w:noVBand="1"/>
      </w:tblPr>
      <w:tblGrid>
        <w:gridCol w:w="959"/>
        <w:gridCol w:w="709"/>
        <w:gridCol w:w="850"/>
        <w:gridCol w:w="695"/>
        <w:gridCol w:w="723"/>
        <w:gridCol w:w="850"/>
        <w:gridCol w:w="877"/>
        <w:gridCol w:w="824"/>
        <w:gridCol w:w="709"/>
        <w:gridCol w:w="992"/>
        <w:gridCol w:w="1054"/>
      </w:tblGrid>
      <w:tr w:rsidR="00DE4442" w:rsidRPr="00DE4442" w14:paraId="64B7A3E7" w14:textId="77777777" w:rsidTr="00DE4442">
        <w:trPr>
          <w:trHeight w:val="323"/>
        </w:trPr>
        <w:tc>
          <w:tcPr>
            <w:tcW w:w="959" w:type="dxa"/>
            <w:vMerge w:val="restart"/>
            <w:tcBorders>
              <w:top w:val="single" w:sz="4" w:space="0" w:color="auto"/>
              <w:left w:val="nil"/>
              <w:bottom w:val="single" w:sz="4" w:space="0" w:color="auto"/>
              <w:right w:val="nil"/>
            </w:tcBorders>
          </w:tcPr>
          <w:p w14:paraId="69AA4F68" w14:textId="3C7C2CC5" w:rsidR="00DE4442" w:rsidRPr="00DE4442" w:rsidRDefault="00DE4442" w:rsidP="00DE4442">
            <w:pPr>
              <w:jc w:val="center"/>
              <w:rPr>
                <w:rFonts w:ascii="Times New Roman" w:hAnsi="Times New Roman" w:cs="Times New Roman"/>
                <w:b/>
                <w:bCs/>
                <w:sz w:val="16"/>
                <w:szCs w:val="16"/>
                <w:rtl/>
              </w:rPr>
            </w:pPr>
            <w:r w:rsidRPr="00DE4442">
              <w:rPr>
                <w:rFonts w:ascii="Times New Roman" w:hAnsi="Times New Roman" w:cs="Times New Roman"/>
                <w:b/>
                <w:bCs/>
                <w:sz w:val="16"/>
                <w:szCs w:val="16"/>
              </w:rPr>
              <w:t>Samples</w:t>
            </w:r>
          </w:p>
          <w:p w14:paraId="45B52E89" w14:textId="77777777"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(g)</w:t>
            </w:r>
          </w:p>
          <w:p w14:paraId="52C70ADF" w14:textId="77777777" w:rsidR="00DE4442" w:rsidRPr="00DE4442" w:rsidRDefault="00DE4442" w:rsidP="00DE4442">
            <w:pPr>
              <w:jc w:val="center"/>
              <w:rPr>
                <w:rFonts w:ascii="Times New Roman" w:hAnsi="Times New Roman" w:cs="Times New Roman"/>
                <w:b/>
                <w:bCs/>
                <w:sz w:val="16"/>
                <w:szCs w:val="16"/>
              </w:rPr>
            </w:pPr>
          </w:p>
        </w:tc>
        <w:tc>
          <w:tcPr>
            <w:tcW w:w="709" w:type="dxa"/>
            <w:vMerge w:val="restart"/>
            <w:tcBorders>
              <w:top w:val="single" w:sz="4" w:space="0" w:color="auto"/>
              <w:left w:val="nil"/>
              <w:bottom w:val="nil"/>
              <w:right w:val="nil"/>
            </w:tcBorders>
          </w:tcPr>
          <w:p w14:paraId="38F8E354" w14:textId="77777777"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Sieve</w:t>
            </w:r>
            <w:r w:rsidRPr="00DE4442">
              <w:rPr>
                <w:rFonts w:ascii="Times New Roman" w:hAnsi="Times New Roman" w:cs="Times New Roman"/>
                <w:b/>
                <w:bCs/>
                <w:sz w:val="16"/>
                <w:szCs w:val="16"/>
                <w:rtl/>
                <w:cs/>
              </w:rPr>
              <w:t xml:space="preserve"> </w:t>
            </w:r>
            <w:r w:rsidRPr="00DE4442">
              <w:rPr>
                <w:rFonts w:ascii="Times New Roman" w:hAnsi="Times New Roman" w:cs="Times New Roman"/>
                <w:b/>
                <w:bCs/>
                <w:sz w:val="16"/>
                <w:szCs w:val="16"/>
              </w:rPr>
              <w:t>(Mesh)</w:t>
            </w:r>
          </w:p>
        </w:tc>
        <w:tc>
          <w:tcPr>
            <w:tcW w:w="1545" w:type="dxa"/>
            <w:gridSpan w:val="2"/>
            <w:tcBorders>
              <w:top w:val="single" w:sz="4" w:space="0" w:color="auto"/>
              <w:left w:val="nil"/>
              <w:bottom w:val="single" w:sz="4" w:space="0" w:color="auto"/>
              <w:right w:val="nil"/>
            </w:tcBorders>
          </w:tcPr>
          <w:p w14:paraId="3B5D32A7" w14:textId="02CE611B" w:rsid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Extraction</w:t>
            </w:r>
          </w:p>
          <w:p w14:paraId="3F35F0F2" w14:textId="4EBFC8D3"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Kettle</w:t>
            </w:r>
          </w:p>
        </w:tc>
        <w:tc>
          <w:tcPr>
            <w:tcW w:w="723" w:type="dxa"/>
            <w:vMerge w:val="restart"/>
            <w:tcBorders>
              <w:top w:val="single" w:sz="4" w:space="0" w:color="auto"/>
              <w:left w:val="nil"/>
              <w:bottom w:val="nil"/>
              <w:right w:val="nil"/>
            </w:tcBorders>
          </w:tcPr>
          <w:p w14:paraId="13694F2E" w14:textId="4DC62EF2"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Co-</w:t>
            </w:r>
            <w:r>
              <w:rPr>
                <w:rFonts w:ascii="Times New Roman" w:hAnsi="Times New Roman" w:cs="Times New Roman"/>
                <w:b/>
                <w:bCs/>
                <w:sz w:val="16"/>
                <w:szCs w:val="16"/>
              </w:rPr>
              <w:t>S</w:t>
            </w:r>
            <w:r w:rsidRPr="00DE4442">
              <w:rPr>
                <w:rFonts w:ascii="Times New Roman" w:hAnsi="Times New Roman" w:cs="Times New Roman"/>
                <w:b/>
                <w:bCs/>
                <w:sz w:val="16"/>
                <w:szCs w:val="16"/>
              </w:rPr>
              <w:t>olvent (%)</w:t>
            </w:r>
          </w:p>
          <w:p w14:paraId="4A0F5454" w14:textId="77777777" w:rsidR="00DE4442" w:rsidRPr="00DE4442" w:rsidRDefault="00DE4442" w:rsidP="00DE4442">
            <w:pPr>
              <w:jc w:val="center"/>
              <w:rPr>
                <w:rFonts w:ascii="Times New Roman" w:hAnsi="Times New Roman" w:cs="Times New Roman"/>
                <w:b/>
                <w:bCs/>
                <w:sz w:val="16"/>
                <w:szCs w:val="16"/>
              </w:rPr>
            </w:pPr>
          </w:p>
        </w:tc>
        <w:tc>
          <w:tcPr>
            <w:tcW w:w="1727" w:type="dxa"/>
            <w:gridSpan w:val="2"/>
            <w:tcBorders>
              <w:top w:val="single" w:sz="4" w:space="0" w:color="auto"/>
              <w:left w:val="nil"/>
              <w:bottom w:val="single" w:sz="4" w:space="0" w:color="auto"/>
              <w:right w:val="nil"/>
            </w:tcBorders>
          </w:tcPr>
          <w:p w14:paraId="53FD1700" w14:textId="426FECA0" w:rsid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Separation</w:t>
            </w:r>
          </w:p>
          <w:p w14:paraId="4922F255" w14:textId="3C5075D1" w:rsidR="00DE4442" w:rsidRPr="00DE4442" w:rsidRDefault="00DE4442" w:rsidP="00DE4442">
            <w:pPr>
              <w:jc w:val="center"/>
              <w:rPr>
                <w:rFonts w:ascii="Times New Roman" w:hAnsi="Times New Roman" w:cs="Times New Roman"/>
                <w:b/>
                <w:bCs/>
                <w:sz w:val="16"/>
                <w:szCs w:val="16"/>
              </w:rPr>
            </w:pPr>
            <w:r>
              <w:rPr>
                <w:rFonts w:ascii="Times New Roman" w:hAnsi="Times New Roman" w:cs="Times New Roman"/>
                <w:b/>
                <w:bCs/>
                <w:sz w:val="16"/>
                <w:szCs w:val="16"/>
              </w:rPr>
              <w:t>K</w:t>
            </w:r>
            <w:r w:rsidRPr="00DE4442">
              <w:rPr>
                <w:rFonts w:ascii="Times New Roman" w:hAnsi="Times New Roman" w:cs="Times New Roman"/>
                <w:b/>
                <w:bCs/>
                <w:sz w:val="16"/>
                <w:szCs w:val="16"/>
              </w:rPr>
              <w:t>ettle I</w:t>
            </w:r>
          </w:p>
        </w:tc>
        <w:tc>
          <w:tcPr>
            <w:tcW w:w="1533" w:type="dxa"/>
            <w:gridSpan w:val="2"/>
            <w:tcBorders>
              <w:top w:val="single" w:sz="4" w:space="0" w:color="auto"/>
              <w:left w:val="nil"/>
              <w:bottom w:val="single" w:sz="4" w:space="0" w:color="auto"/>
              <w:right w:val="nil"/>
            </w:tcBorders>
          </w:tcPr>
          <w:p w14:paraId="171BB63F" w14:textId="571C8B2B" w:rsid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Separation</w:t>
            </w:r>
          </w:p>
          <w:p w14:paraId="5CB77C39" w14:textId="20B76EC9" w:rsidR="00DE4442" w:rsidRPr="00DE4442" w:rsidRDefault="00DE4442" w:rsidP="00DE4442">
            <w:pPr>
              <w:jc w:val="center"/>
              <w:rPr>
                <w:rFonts w:ascii="Times New Roman" w:hAnsi="Times New Roman" w:cs="Times New Roman"/>
                <w:b/>
                <w:bCs/>
                <w:sz w:val="16"/>
                <w:szCs w:val="16"/>
              </w:rPr>
            </w:pPr>
            <w:r>
              <w:rPr>
                <w:rFonts w:ascii="Times New Roman" w:hAnsi="Times New Roman" w:cs="Times New Roman"/>
                <w:b/>
                <w:bCs/>
                <w:sz w:val="16"/>
                <w:szCs w:val="16"/>
              </w:rPr>
              <w:t>K</w:t>
            </w:r>
            <w:r w:rsidRPr="00DE4442">
              <w:rPr>
                <w:rFonts w:ascii="Times New Roman" w:hAnsi="Times New Roman" w:cs="Times New Roman"/>
                <w:b/>
                <w:bCs/>
                <w:sz w:val="16"/>
                <w:szCs w:val="16"/>
              </w:rPr>
              <w:t>ettle II</w:t>
            </w:r>
          </w:p>
        </w:tc>
        <w:tc>
          <w:tcPr>
            <w:tcW w:w="2046" w:type="dxa"/>
            <w:gridSpan w:val="2"/>
            <w:tcBorders>
              <w:top w:val="single" w:sz="4" w:space="0" w:color="auto"/>
              <w:left w:val="nil"/>
              <w:bottom w:val="single" w:sz="4" w:space="0" w:color="auto"/>
              <w:right w:val="nil"/>
            </w:tcBorders>
          </w:tcPr>
          <w:p w14:paraId="06256C47" w14:textId="4A7DCC89"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 xml:space="preserve">Extraction </w:t>
            </w:r>
            <w:r>
              <w:rPr>
                <w:rFonts w:ascii="Times New Roman" w:hAnsi="Times New Roman" w:cs="Times New Roman"/>
                <w:b/>
                <w:bCs/>
                <w:sz w:val="16"/>
                <w:szCs w:val="16"/>
              </w:rPr>
              <w:t>T</w:t>
            </w:r>
            <w:r w:rsidRPr="00DE4442">
              <w:rPr>
                <w:rFonts w:ascii="Times New Roman" w:hAnsi="Times New Roman" w:cs="Times New Roman"/>
                <w:b/>
                <w:bCs/>
                <w:sz w:val="16"/>
                <w:szCs w:val="16"/>
              </w:rPr>
              <w:t>ime (min)</w:t>
            </w:r>
          </w:p>
        </w:tc>
      </w:tr>
      <w:tr w:rsidR="00DE4442" w:rsidRPr="00DE4442" w14:paraId="54CBF381" w14:textId="77777777" w:rsidTr="00DE4442">
        <w:trPr>
          <w:trHeight w:val="539"/>
        </w:trPr>
        <w:tc>
          <w:tcPr>
            <w:tcW w:w="959" w:type="dxa"/>
            <w:vMerge/>
            <w:tcBorders>
              <w:top w:val="single" w:sz="4" w:space="0" w:color="auto"/>
              <w:left w:val="nil"/>
              <w:bottom w:val="single" w:sz="4" w:space="0" w:color="auto"/>
              <w:right w:val="nil"/>
            </w:tcBorders>
          </w:tcPr>
          <w:p w14:paraId="7417B306" w14:textId="77777777" w:rsidR="00DE4442" w:rsidRPr="00DE4442" w:rsidRDefault="00DE4442" w:rsidP="00DE4442">
            <w:pPr>
              <w:jc w:val="center"/>
              <w:rPr>
                <w:rFonts w:ascii="Times New Roman" w:hAnsi="Times New Roman" w:cs="Times New Roman"/>
                <w:b/>
                <w:bCs/>
                <w:sz w:val="16"/>
                <w:szCs w:val="16"/>
              </w:rPr>
            </w:pPr>
          </w:p>
        </w:tc>
        <w:tc>
          <w:tcPr>
            <w:tcW w:w="709" w:type="dxa"/>
            <w:vMerge/>
            <w:tcBorders>
              <w:top w:val="nil"/>
              <w:left w:val="nil"/>
              <w:bottom w:val="single" w:sz="4" w:space="0" w:color="auto"/>
              <w:right w:val="nil"/>
            </w:tcBorders>
          </w:tcPr>
          <w:p w14:paraId="4C3BF2C7" w14:textId="77777777" w:rsidR="00DE4442" w:rsidRPr="00DE4442" w:rsidRDefault="00DE4442" w:rsidP="00DE4442">
            <w:pPr>
              <w:jc w:val="center"/>
              <w:rPr>
                <w:rFonts w:ascii="Times New Roman" w:hAnsi="Times New Roman" w:cs="Times New Roman"/>
                <w:b/>
                <w:bCs/>
                <w:sz w:val="16"/>
                <w:szCs w:val="16"/>
              </w:rPr>
            </w:pPr>
          </w:p>
        </w:tc>
        <w:tc>
          <w:tcPr>
            <w:tcW w:w="850" w:type="dxa"/>
            <w:tcBorders>
              <w:top w:val="single" w:sz="4" w:space="0" w:color="auto"/>
              <w:left w:val="nil"/>
              <w:bottom w:val="single" w:sz="4" w:space="0" w:color="auto"/>
              <w:right w:val="nil"/>
            </w:tcBorders>
          </w:tcPr>
          <w:p w14:paraId="32DD910A" w14:textId="77777777"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Pressure</w:t>
            </w:r>
            <w:r w:rsidRPr="00DE4442">
              <w:rPr>
                <w:rFonts w:ascii="Times New Roman" w:hAnsi="Times New Roman" w:cs="Times New Roman"/>
                <w:b/>
                <w:bCs/>
                <w:sz w:val="16"/>
                <w:szCs w:val="16"/>
                <w:rtl/>
                <w:cs/>
              </w:rPr>
              <w:t xml:space="preserve"> </w:t>
            </w:r>
            <w:r w:rsidRPr="00DE4442">
              <w:rPr>
                <w:rFonts w:ascii="Times New Roman" w:hAnsi="Times New Roman" w:cs="Times New Roman"/>
                <w:b/>
                <w:bCs/>
                <w:sz w:val="16"/>
                <w:szCs w:val="16"/>
              </w:rPr>
              <w:t>(Bar)</w:t>
            </w:r>
          </w:p>
        </w:tc>
        <w:tc>
          <w:tcPr>
            <w:tcW w:w="695" w:type="dxa"/>
            <w:tcBorders>
              <w:top w:val="single" w:sz="4" w:space="0" w:color="auto"/>
              <w:left w:val="nil"/>
              <w:bottom w:val="single" w:sz="4" w:space="0" w:color="auto"/>
              <w:right w:val="nil"/>
            </w:tcBorders>
          </w:tcPr>
          <w:p w14:paraId="7911F0D0" w14:textId="37A05CA8"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Temp</w:t>
            </w:r>
            <w:r>
              <w:rPr>
                <w:rFonts w:ascii="Times New Roman" w:hAnsi="Times New Roman" w:cs="Times New Roman"/>
                <w:b/>
                <w:bCs/>
                <w:sz w:val="16"/>
                <w:szCs w:val="16"/>
              </w:rPr>
              <w:t>.</w:t>
            </w:r>
          </w:p>
          <w:p w14:paraId="40506701" w14:textId="5147B0D6" w:rsidR="00DE4442" w:rsidRPr="00DE4442" w:rsidRDefault="00DE4442" w:rsidP="00DE4442">
            <w:pPr>
              <w:jc w:val="center"/>
              <w:rPr>
                <w:rFonts w:ascii="Times New Roman" w:hAnsi="Times New Roman" w:cs="Times New Roman"/>
                <w:b/>
                <w:bCs/>
                <w:sz w:val="16"/>
                <w:szCs w:val="16"/>
                <w:rtl/>
                <w:cs/>
              </w:rPr>
            </w:pPr>
            <w:r w:rsidRPr="00DE4442">
              <w:rPr>
                <w:rFonts w:ascii="Times New Roman" w:hAnsi="Times New Roman" w:cs="Times New Roman"/>
                <w:b/>
                <w:bCs/>
                <w:sz w:val="16"/>
                <w:szCs w:val="16"/>
              </w:rPr>
              <w:t>(</w:t>
            </w:r>
            <w:r>
              <w:rPr>
                <w:rFonts w:ascii="Times New Roman" w:hAnsi="Times New Roman" w:cs="Times New Roman"/>
                <w:b/>
                <w:bCs/>
                <w:sz w:val="16"/>
                <w:szCs w:val="16"/>
              </w:rPr>
              <w:t>°</w:t>
            </w:r>
            <w:r w:rsidRPr="00DE4442">
              <w:rPr>
                <w:rFonts w:ascii="Times New Roman" w:hAnsi="Times New Roman" w:cs="Times New Roman"/>
                <w:b/>
                <w:bCs/>
                <w:sz w:val="16"/>
                <w:szCs w:val="16"/>
              </w:rPr>
              <w:t>C)</w:t>
            </w:r>
          </w:p>
        </w:tc>
        <w:tc>
          <w:tcPr>
            <w:tcW w:w="723" w:type="dxa"/>
            <w:vMerge/>
            <w:tcBorders>
              <w:top w:val="nil"/>
              <w:left w:val="nil"/>
              <w:bottom w:val="single" w:sz="4" w:space="0" w:color="auto"/>
              <w:right w:val="nil"/>
            </w:tcBorders>
          </w:tcPr>
          <w:p w14:paraId="678C6C8D" w14:textId="77777777" w:rsidR="00DE4442" w:rsidRPr="00DE4442" w:rsidRDefault="00DE4442" w:rsidP="00DE4442">
            <w:pPr>
              <w:jc w:val="center"/>
              <w:rPr>
                <w:rFonts w:ascii="Times New Roman" w:hAnsi="Times New Roman" w:cs="Times New Roman"/>
                <w:b/>
                <w:bCs/>
                <w:sz w:val="16"/>
                <w:szCs w:val="16"/>
              </w:rPr>
            </w:pPr>
          </w:p>
        </w:tc>
        <w:tc>
          <w:tcPr>
            <w:tcW w:w="850" w:type="dxa"/>
            <w:tcBorders>
              <w:top w:val="single" w:sz="4" w:space="0" w:color="auto"/>
              <w:left w:val="nil"/>
              <w:bottom w:val="single" w:sz="4" w:space="0" w:color="auto"/>
              <w:right w:val="nil"/>
            </w:tcBorders>
          </w:tcPr>
          <w:p w14:paraId="112D393D" w14:textId="77777777"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Pressure</w:t>
            </w:r>
            <w:r w:rsidRPr="00DE4442">
              <w:rPr>
                <w:rFonts w:ascii="Times New Roman" w:hAnsi="Times New Roman" w:cs="Times New Roman"/>
                <w:b/>
                <w:bCs/>
                <w:sz w:val="16"/>
                <w:szCs w:val="16"/>
                <w:rtl/>
                <w:cs/>
              </w:rPr>
              <w:t xml:space="preserve"> </w:t>
            </w:r>
            <w:r w:rsidRPr="00DE4442">
              <w:rPr>
                <w:rFonts w:ascii="Times New Roman" w:hAnsi="Times New Roman" w:cs="Times New Roman"/>
                <w:b/>
                <w:bCs/>
                <w:sz w:val="16"/>
                <w:szCs w:val="16"/>
              </w:rPr>
              <w:t>(Bar)</w:t>
            </w:r>
          </w:p>
        </w:tc>
        <w:tc>
          <w:tcPr>
            <w:tcW w:w="877" w:type="dxa"/>
            <w:tcBorders>
              <w:top w:val="single" w:sz="4" w:space="0" w:color="auto"/>
              <w:left w:val="nil"/>
              <w:bottom w:val="single" w:sz="4" w:space="0" w:color="auto"/>
              <w:right w:val="nil"/>
            </w:tcBorders>
          </w:tcPr>
          <w:p w14:paraId="0EF98EBD" w14:textId="6AA60ADA"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Temp</w:t>
            </w:r>
            <w:r>
              <w:rPr>
                <w:rFonts w:ascii="Times New Roman" w:hAnsi="Times New Roman" w:cs="Times New Roman"/>
                <w:b/>
                <w:bCs/>
                <w:sz w:val="16"/>
                <w:szCs w:val="16"/>
              </w:rPr>
              <w:t>.</w:t>
            </w:r>
          </w:p>
          <w:p w14:paraId="16E59745" w14:textId="37278B6B"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w:t>
            </w:r>
            <w:r>
              <w:rPr>
                <w:rFonts w:ascii="Times New Roman" w:hAnsi="Times New Roman" w:cs="Times New Roman"/>
                <w:b/>
                <w:bCs/>
                <w:sz w:val="16"/>
                <w:szCs w:val="16"/>
              </w:rPr>
              <w:t>°</w:t>
            </w:r>
            <w:r w:rsidRPr="00DE4442">
              <w:rPr>
                <w:rFonts w:ascii="Times New Roman" w:hAnsi="Times New Roman" w:cs="Times New Roman"/>
                <w:b/>
                <w:bCs/>
                <w:sz w:val="16"/>
                <w:szCs w:val="16"/>
              </w:rPr>
              <w:t>C)</w:t>
            </w:r>
          </w:p>
        </w:tc>
        <w:tc>
          <w:tcPr>
            <w:tcW w:w="824" w:type="dxa"/>
            <w:tcBorders>
              <w:top w:val="single" w:sz="4" w:space="0" w:color="auto"/>
              <w:left w:val="nil"/>
              <w:bottom w:val="single" w:sz="4" w:space="0" w:color="auto"/>
              <w:right w:val="nil"/>
            </w:tcBorders>
          </w:tcPr>
          <w:p w14:paraId="00E8E4CC" w14:textId="77777777"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Pressure</w:t>
            </w:r>
            <w:r w:rsidRPr="00DE4442">
              <w:rPr>
                <w:rFonts w:ascii="Times New Roman" w:hAnsi="Times New Roman" w:cs="Times New Roman"/>
                <w:b/>
                <w:bCs/>
                <w:sz w:val="16"/>
                <w:szCs w:val="16"/>
                <w:rtl/>
                <w:cs/>
              </w:rPr>
              <w:t xml:space="preserve"> </w:t>
            </w:r>
            <w:r w:rsidRPr="00DE4442">
              <w:rPr>
                <w:rFonts w:ascii="Times New Roman" w:hAnsi="Times New Roman" w:cs="Times New Roman"/>
                <w:b/>
                <w:bCs/>
                <w:sz w:val="16"/>
                <w:szCs w:val="16"/>
              </w:rPr>
              <w:t>(Bar)</w:t>
            </w:r>
          </w:p>
        </w:tc>
        <w:tc>
          <w:tcPr>
            <w:tcW w:w="709" w:type="dxa"/>
            <w:tcBorders>
              <w:top w:val="single" w:sz="4" w:space="0" w:color="auto"/>
              <w:left w:val="nil"/>
              <w:bottom w:val="single" w:sz="4" w:space="0" w:color="auto"/>
              <w:right w:val="nil"/>
            </w:tcBorders>
          </w:tcPr>
          <w:p w14:paraId="019E1877" w14:textId="204641A9"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Temp</w:t>
            </w:r>
            <w:r>
              <w:rPr>
                <w:rFonts w:ascii="Times New Roman" w:hAnsi="Times New Roman" w:cs="Times New Roman"/>
                <w:b/>
                <w:bCs/>
                <w:sz w:val="16"/>
                <w:szCs w:val="16"/>
              </w:rPr>
              <w:t>.</w:t>
            </w:r>
          </w:p>
          <w:p w14:paraId="291D431B" w14:textId="70A42E65"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w:t>
            </w:r>
            <w:r>
              <w:rPr>
                <w:rFonts w:ascii="Times New Roman" w:hAnsi="Times New Roman" w:cs="Times New Roman"/>
                <w:b/>
                <w:bCs/>
                <w:sz w:val="16"/>
                <w:szCs w:val="16"/>
              </w:rPr>
              <w:t>°</w:t>
            </w:r>
            <w:r w:rsidRPr="00DE4442">
              <w:rPr>
                <w:rFonts w:ascii="Times New Roman" w:hAnsi="Times New Roman" w:cs="Times New Roman"/>
                <w:b/>
                <w:bCs/>
                <w:sz w:val="16"/>
                <w:szCs w:val="16"/>
              </w:rPr>
              <w:t>C)</w:t>
            </w:r>
          </w:p>
        </w:tc>
        <w:tc>
          <w:tcPr>
            <w:tcW w:w="992" w:type="dxa"/>
            <w:tcBorders>
              <w:top w:val="single" w:sz="4" w:space="0" w:color="auto"/>
              <w:left w:val="nil"/>
              <w:bottom w:val="single" w:sz="4" w:space="0" w:color="auto"/>
              <w:right w:val="nil"/>
            </w:tcBorders>
          </w:tcPr>
          <w:p w14:paraId="62A438C9" w14:textId="7F1C3691"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 xml:space="preserve">Separation </w:t>
            </w:r>
            <w:r>
              <w:rPr>
                <w:rFonts w:ascii="Times New Roman" w:hAnsi="Times New Roman" w:cs="Times New Roman"/>
                <w:b/>
                <w:bCs/>
                <w:sz w:val="16"/>
                <w:szCs w:val="16"/>
              </w:rPr>
              <w:t>K</w:t>
            </w:r>
            <w:r w:rsidRPr="00DE4442">
              <w:rPr>
                <w:rFonts w:ascii="Times New Roman" w:hAnsi="Times New Roman" w:cs="Times New Roman"/>
                <w:b/>
                <w:bCs/>
                <w:sz w:val="16"/>
                <w:szCs w:val="16"/>
              </w:rPr>
              <w:t>ettle I</w:t>
            </w:r>
          </w:p>
        </w:tc>
        <w:tc>
          <w:tcPr>
            <w:tcW w:w="1054" w:type="dxa"/>
            <w:tcBorders>
              <w:top w:val="single" w:sz="4" w:space="0" w:color="auto"/>
              <w:left w:val="nil"/>
              <w:bottom w:val="single" w:sz="4" w:space="0" w:color="auto"/>
              <w:right w:val="nil"/>
            </w:tcBorders>
          </w:tcPr>
          <w:p w14:paraId="51235DA2" w14:textId="065EA4AA" w:rsidR="00DE4442" w:rsidRPr="00DE4442" w:rsidRDefault="00DE4442" w:rsidP="00DE4442">
            <w:pPr>
              <w:jc w:val="center"/>
              <w:rPr>
                <w:rFonts w:ascii="Times New Roman" w:hAnsi="Times New Roman" w:cs="Times New Roman"/>
                <w:b/>
                <w:bCs/>
                <w:sz w:val="16"/>
                <w:szCs w:val="16"/>
              </w:rPr>
            </w:pPr>
            <w:r w:rsidRPr="00DE4442">
              <w:rPr>
                <w:rFonts w:ascii="Times New Roman" w:hAnsi="Times New Roman" w:cs="Times New Roman"/>
                <w:b/>
                <w:bCs/>
                <w:sz w:val="16"/>
                <w:szCs w:val="16"/>
              </w:rPr>
              <w:t xml:space="preserve">Separation </w:t>
            </w:r>
            <w:r>
              <w:rPr>
                <w:rFonts w:ascii="Times New Roman" w:hAnsi="Times New Roman" w:cs="Times New Roman"/>
                <w:b/>
                <w:bCs/>
                <w:sz w:val="16"/>
                <w:szCs w:val="16"/>
              </w:rPr>
              <w:t>K</w:t>
            </w:r>
            <w:r w:rsidRPr="00DE4442">
              <w:rPr>
                <w:rFonts w:ascii="Times New Roman" w:hAnsi="Times New Roman" w:cs="Times New Roman"/>
                <w:b/>
                <w:bCs/>
                <w:sz w:val="16"/>
                <w:szCs w:val="16"/>
              </w:rPr>
              <w:t>ettle II</w:t>
            </w:r>
          </w:p>
        </w:tc>
      </w:tr>
      <w:tr w:rsidR="00DE4442" w:rsidRPr="00DE4442" w14:paraId="1E081DFA" w14:textId="77777777" w:rsidTr="00DE4442">
        <w:trPr>
          <w:trHeight w:val="278"/>
        </w:trPr>
        <w:tc>
          <w:tcPr>
            <w:tcW w:w="959" w:type="dxa"/>
            <w:tcBorders>
              <w:top w:val="single" w:sz="4" w:space="0" w:color="auto"/>
              <w:left w:val="nil"/>
              <w:bottom w:val="nil"/>
              <w:right w:val="nil"/>
            </w:tcBorders>
          </w:tcPr>
          <w:p w14:paraId="2F498C0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1. 750</w:t>
            </w:r>
          </w:p>
        </w:tc>
        <w:tc>
          <w:tcPr>
            <w:tcW w:w="709" w:type="dxa"/>
            <w:tcBorders>
              <w:top w:val="single" w:sz="4" w:space="0" w:color="auto"/>
              <w:left w:val="nil"/>
              <w:bottom w:val="nil"/>
              <w:right w:val="nil"/>
            </w:tcBorders>
          </w:tcPr>
          <w:p w14:paraId="338DE58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14</w:t>
            </w:r>
          </w:p>
        </w:tc>
        <w:tc>
          <w:tcPr>
            <w:tcW w:w="850" w:type="dxa"/>
            <w:tcBorders>
              <w:top w:val="single" w:sz="4" w:space="0" w:color="auto"/>
              <w:left w:val="nil"/>
              <w:bottom w:val="nil"/>
              <w:right w:val="nil"/>
            </w:tcBorders>
          </w:tcPr>
          <w:p w14:paraId="65AB1E9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290-300</w:t>
            </w:r>
          </w:p>
        </w:tc>
        <w:tc>
          <w:tcPr>
            <w:tcW w:w="695" w:type="dxa"/>
            <w:tcBorders>
              <w:top w:val="single" w:sz="4" w:space="0" w:color="auto"/>
              <w:left w:val="nil"/>
              <w:bottom w:val="nil"/>
              <w:right w:val="nil"/>
            </w:tcBorders>
          </w:tcPr>
          <w:p w14:paraId="70C2848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single" w:sz="4" w:space="0" w:color="auto"/>
              <w:left w:val="nil"/>
              <w:bottom w:val="nil"/>
              <w:right w:val="nil"/>
            </w:tcBorders>
          </w:tcPr>
          <w:p w14:paraId="7163869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850" w:type="dxa"/>
            <w:tcBorders>
              <w:top w:val="single" w:sz="4" w:space="0" w:color="auto"/>
              <w:left w:val="nil"/>
              <w:bottom w:val="nil"/>
              <w:right w:val="nil"/>
            </w:tcBorders>
          </w:tcPr>
          <w:p w14:paraId="122FFED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60-70</w:t>
            </w:r>
          </w:p>
        </w:tc>
        <w:tc>
          <w:tcPr>
            <w:tcW w:w="877" w:type="dxa"/>
            <w:tcBorders>
              <w:top w:val="single" w:sz="4" w:space="0" w:color="auto"/>
              <w:left w:val="nil"/>
              <w:bottom w:val="nil"/>
              <w:right w:val="nil"/>
            </w:tcBorders>
          </w:tcPr>
          <w:p w14:paraId="565054C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single" w:sz="4" w:space="0" w:color="auto"/>
              <w:left w:val="nil"/>
              <w:bottom w:val="nil"/>
              <w:right w:val="nil"/>
            </w:tcBorders>
          </w:tcPr>
          <w:p w14:paraId="62D1F604"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single" w:sz="4" w:space="0" w:color="auto"/>
              <w:left w:val="nil"/>
              <w:bottom w:val="nil"/>
              <w:right w:val="nil"/>
            </w:tcBorders>
          </w:tcPr>
          <w:p w14:paraId="2BD7E47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single" w:sz="4" w:space="0" w:color="auto"/>
              <w:left w:val="nil"/>
              <w:bottom w:val="nil"/>
              <w:right w:val="nil"/>
            </w:tcBorders>
          </w:tcPr>
          <w:p w14:paraId="1464DAD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c>
          <w:tcPr>
            <w:tcW w:w="1054" w:type="dxa"/>
            <w:tcBorders>
              <w:top w:val="single" w:sz="4" w:space="0" w:color="auto"/>
              <w:left w:val="nil"/>
              <w:bottom w:val="nil"/>
              <w:right w:val="nil"/>
            </w:tcBorders>
          </w:tcPr>
          <w:p w14:paraId="7C2B23C4"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r>
      <w:tr w:rsidR="00DE4442" w:rsidRPr="00DE4442" w14:paraId="1DDB3AFD" w14:textId="77777777" w:rsidTr="00DE4442">
        <w:trPr>
          <w:trHeight w:val="277"/>
        </w:trPr>
        <w:tc>
          <w:tcPr>
            <w:tcW w:w="959" w:type="dxa"/>
            <w:tcBorders>
              <w:top w:val="nil"/>
              <w:left w:val="nil"/>
              <w:bottom w:val="nil"/>
              <w:right w:val="nil"/>
            </w:tcBorders>
          </w:tcPr>
          <w:p w14:paraId="3872B864"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2. 750</w:t>
            </w:r>
          </w:p>
        </w:tc>
        <w:tc>
          <w:tcPr>
            <w:tcW w:w="709" w:type="dxa"/>
            <w:tcBorders>
              <w:top w:val="nil"/>
              <w:left w:val="nil"/>
              <w:bottom w:val="nil"/>
              <w:right w:val="nil"/>
            </w:tcBorders>
          </w:tcPr>
          <w:p w14:paraId="2418B37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14</w:t>
            </w:r>
          </w:p>
        </w:tc>
        <w:tc>
          <w:tcPr>
            <w:tcW w:w="850" w:type="dxa"/>
            <w:tcBorders>
              <w:top w:val="nil"/>
              <w:left w:val="nil"/>
              <w:bottom w:val="nil"/>
              <w:right w:val="nil"/>
            </w:tcBorders>
          </w:tcPr>
          <w:p w14:paraId="62AA901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290-300</w:t>
            </w:r>
          </w:p>
        </w:tc>
        <w:tc>
          <w:tcPr>
            <w:tcW w:w="695" w:type="dxa"/>
            <w:tcBorders>
              <w:top w:val="nil"/>
              <w:left w:val="nil"/>
              <w:bottom w:val="nil"/>
              <w:right w:val="nil"/>
            </w:tcBorders>
          </w:tcPr>
          <w:p w14:paraId="446769DF"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nil"/>
              <w:left w:val="nil"/>
              <w:bottom w:val="nil"/>
              <w:right w:val="nil"/>
            </w:tcBorders>
          </w:tcPr>
          <w:p w14:paraId="4E5578D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w:t>
            </w:r>
          </w:p>
        </w:tc>
        <w:tc>
          <w:tcPr>
            <w:tcW w:w="850" w:type="dxa"/>
            <w:tcBorders>
              <w:top w:val="nil"/>
              <w:left w:val="nil"/>
              <w:bottom w:val="nil"/>
              <w:right w:val="nil"/>
            </w:tcBorders>
          </w:tcPr>
          <w:p w14:paraId="4009880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60-70</w:t>
            </w:r>
          </w:p>
        </w:tc>
        <w:tc>
          <w:tcPr>
            <w:tcW w:w="877" w:type="dxa"/>
            <w:tcBorders>
              <w:top w:val="nil"/>
              <w:left w:val="nil"/>
              <w:bottom w:val="nil"/>
              <w:right w:val="nil"/>
            </w:tcBorders>
          </w:tcPr>
          <w:p w14:paraId="48B3552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22D7456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378EB17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783B511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c>
          <w:tcPr>
            <w:tcW w:w="1054" w:type="dxa"/>
            <w:tcBorders>
              <w:top w:val="nil"/>
              <w:left w:val="nil"/>
              <w:bottom w:val="nil"/>
              <w:right w:val="nil"/>
            </w:tcBorders>
          </w:tcPr>
          <w:p w14:paraId="16A39D6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r>
      <w:tr w:rsidR="00DE4442" w:rsidRPr="00DE4442" w14:paraId="425C591B" w14:textId="77777777" w:rsidTr="00DE4442">
        <w:trPr>
          <w:trHeight w:val="281"/>
        </w:trPr>
        <w:tc>
          <w:tcPr>
            <w:tcW w:w="959" w:type="dxa"/>
            <w:tcBorders>
              <w:top w:val="nil"/>
              <w:left w:val="nil"/>
              <w:bottom w:val="nil"/>
              <w:right w:val="nil"/>
            </w:tcBorders>
          </w:tcPr>
          <w:p w14:paraId="7E72ADF5"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3. 480</w:t>
            </w:r>
          </w:p>
        </w:tc>
        <w:tc>
          <w:tcPr>
            <w:tcW w:w="709" w:type="dxa"/>
            <w:tcBorders>
              <w:top w:val="nil"/>
              <w:left w:val="nil"/>
              <w:bottom w:val="nil"/>
              <w:right w:val="nil"/>
            </w:tcBorders>
          </w:tcPr>
          <w:p w14:paraId="10889D1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63FF7CC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5B61EC8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nil"/>
              <w:left w:val="nil"/>
              <w:bottom w:val="nil"/>
              <w:right w:val="nil"/>
            </w:tcBorders>
          </w:tcPr>
          <w:p w14:paraId="56BCC167"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w:t>
            </w:r>
          </w:p>
        </w:tc>
        <w:tc>
          <w:tcPr>
            <w:tcW w:w="850" w:type="dxa"/>
            <w:tcBorders>
              <w:top w:val="nil"/>
              <w:left w:val="nil"/>
              <w:bottom w:val="nil"/>
              <w:right w:val="nil"/>
            </w:tcBorders>
          </w:tcPr>
          <w:p w14:paraId="225460A4"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1A0C2D5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60348AE5"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5AC14BA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44813FE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c>
          <w:tcPr>
            <w:tcW w:w="1054" w:type="dxa"/>
            <w:tcBorders>
              <w:top w:val="nil"/>
              <w:left w:val="nil"/>
              <w:bottom w:val="nil"/>
              <w:right w:val="nil"/>
            </w:tcBorders>
          </w:tcPr>
          <w:p w14:paraId="2D7D7E2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r>
      <w:tr w:rsidR="00DE4442" w:rsidRPr="00DE4442" w14:paraId="6B8FDFD1" w14:textId="77777777" w:rsidTr="00DE4442">
        <w:trPr>
          <w:trHeight w:val="285"/>
        </w:trPr>
        <w:tc>
          <w:tcPr>
            <w:tcW w:w="959" w:type="dxa"/>
            <w:tcBorders>
              <w:top w:val="nil"/>
              <w:left w:val="nil"/>
              <w:bottom w:val="nil"/>
              <w:right w:val="nil"/>
            </w:tcBorders>
          </w:tcPr>
          <w:p w14:paraId="6BD3459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3a. 480</w:t>
            </w:r>
          </w:p>
        </w:tc>
        <w:tc>
          <w:tcPr>
            <w:tcW w:w="709" w:type="dxa"/>
            <w:tcBorders>
              <w:top w:val="nil"/>
              <w:left w:val="nil"/>
              <w:bottom w:val="nil"/>
              <w:right w:val="nil"/>
            </w:tcBorders>
          </w:tcPr>
          <w:p w14:paraId="2321711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54FC8B3F"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7776CE7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nil"/>
              <w:left w:val="nil"/>
              <w:bottom w:val="nil"/>
              <w:right w:val="nil"/>
            </w:tcBorders>
          </w:tcPr>
          <w:p w14:paraId="23DACE1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w:t>
            </w:r>
          </w:p>
        </w:tc>
        <w:tc>
          <w:tcPr>
            <w:tcW w:w="850" w:type="dxa"/>
            <w:tcBorders>
              <w:top w:val="nil"/>
              <w:left w:val="nil"/>
              <w:bottom w:val="nil"/>
              <w:right w:val="nil"/>
            </w:tcBorders>
          </w:tcPr>
          <w:p w14:paraId="1C21511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453118E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07943FB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5D5C1582"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30B1FC8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1054" w:type="dxa"/>
            <w:tcBorders>
              <w:top w:val="nil"/>
              <w:left w:val="nil"/>
              <w:bottom w:val="nil"/>
              <w:right w:val="nil"/>
            </w:tcBorders>
          </w:tcPr>
          <w:p w14:paraId="3730F0B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r>
      <w:tr w:rsidR="00DE4442" w:rsidRPr="00DE4442" w14:paraId="2BB1ADF1" w14:textId="77777777" w:rsidTr="00DE4442">
        <w:trPr>
          <w:trHeight w:val="275"/>
        </w:trPr>
        <w:tc>
          <w:tcPr>
            <w:tcW w:w="959" w:type="dxa"/>
            <w:tcBorders>
              <w:top w:val="nil"/>
              <w:left w:val="nil"/>
              <w:bottom w:val="nil"/>
              <w:right w:val="nil"/>
            </w:tcBorders>
          </w:tcPr>
          <w:p w14:paraId="098A436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3b. 480</w:t>
            </w:r>
          </w:p>
        </w:tc>
        <w:tc>
          <w:tcPr>
            <w:tcW w:w="709" w:type="dxa"/>
            <w:tcBorders>
              <w:top w:val="nil"/>
              <w:left w:val="nil"/>
              <w:bottom w:val="nil"/>
              <w:right w:val="nil"/>
            </w:tcBorders>
          </w:tcPr>
          <w:p w14:paraId="18476377"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05BF787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1D7C40F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nil"/>
              <w:left w:val="nil"/>
              <w:bottom w:val="nil"/>
              <w:right w:val="nil"/>
            </w:tcBorders>
          </w:tcPr>
          <w:p w14:paraId="42D5539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w:t>
            </w:r>
          </w:p>
        </w:tc>
        <w:tc>
          <w:tcPr>
            <w:tcW w:w="850" w:type="dxa"/>
            <w:tcBorders>
              <w:top w:val="nil"/>
              <w:left w:val="nil"/>
              <w:bottom w:val="nil"/>
              <w:right w:val="nil"/>
            </w:tcBorders>
          </w:tcPr>
          <w:p w14:paraId="0CF4BE7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243BC9A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24B4C1A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4575C1F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519DFCB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1054" w:type="dxa"/>
            <w:tcBorders>
              <w:top w:val="nil"/>
              <w:left w:val="nil"/>
              <w:bottom w:val="nil"/>
              <w:right w:val="nil"/>
            </w:tcBorders>
          </w:tcPr>
          <w:p w14:paraId="34F4BAD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r>
      <w:tr w:rsidR="00DE4442" w:rsidRPr="00DE4442" w14:paraId="5EA827AA" w14:textId="77777777" w:rsidTr="00DE4442">
        <w:trPr>
          <w:trHeight w:val="293"/>
        </w:trPr>
        <w:tc>
          <w:tcPr>
            <w:tcW w:w="959" w:type="dxa"/>
            <w:tcBorders>
              <w:top w:val="nil"/>
              <w:left w:val="nil"/>
              <w:bottom w:val="nil"/>
              <w:right w:val="nil"/>
            </w:tcBorders>
          </w:tcPr>
          <w:p w14:paraId="5A6AC17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4. 900</w:t>
            </w:r>
          </w:p>
        </w:tc>
        <w:tc>
          <w:tcPr>
            <w:tcW w:w="709" w:type="dxa"/>
            <w:tcBorders>
              <w:top w:val="nil"/>
              <w:left w:val="nil"/>
              <w:bottom w:val="nil"/>
              <w:right w:val="nil"/>
            </w:tcBorders>
          </w:tcPr>
          <w:p w14:paraId="4C8D57B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656BAF25"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190-200</w:t>
            </w:r>
          </w:p>
        </w:tc>
        <w:tc>
          <w:tcPr>
            <w:tcW w:w="695" w:type="dxa"/>
            <w:tcBorders>
              <w:top w:val="nil"/>
              <w:left w:val="nil"/>
              <w:bottom w:val="nil"/>
              <w:right w:val="nil"/>
            </w:tcBorders>
          </w:tcPr>
          <w:p w14:paraId="6F2B153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nil"/>
              <w:left w:val="nil"/>
              <w:bottom w:val="nil"/>
              <w:right w:val="nil"/>
            </w:tcBorders>
          </w:tcPr>
          <w:p w14:paraId="62D941E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w:t>
            </w:r>
          </w:p>
        </w:tc>
        <w:tc>
          <w:tcPr>
            <w:tcW w:w="850" w:type="dxa"/>
            <w:tcBorders>
              <w:top w:val="nil"/>
              <w:left w:val="nil"/>
              <w:bottom w:val="nil"/>
              <w:right w:val="nil"/>
            </w:tcBorders>
          </w:tcPr>
          <w:p w14:paraId="43C24F3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10654347"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17D2B5E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0999918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637182E5"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c>
          <w:tcPr>
            <w:tcW w:w="1054" w:type="dxa"/>
            <w:tcBorders>
              <w:top w:val="nil"/>
              <w:left w:val="nil"/>
              <w:bottom w:val="nil"/>
              <w:right w:val="nil"/>
            </w:tcBorders>
          </w:tcPr>
          <w:p w14:paraId="14B77FA2"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r>
      <w:tr w:rsidR="00DE4442" w:rsidRPr="00DE4442" w14:paraId="7E5DC695" w14:textId="77777777" w:rsidTr="00DE4442">
        <w:trPr>
          <w:trHeight w:val="283"/>
        </w:trPr>
        <w:tc>
          <w:tcPr>
            <w:tcW w:w="959" w:type="dxa"/>
            <w:tcBorders>
              <w:top w:val="nil"/>
              <w:left w:val="nil"/>
              <w:bottom w:val="nil"/>
              <w:right w:val="nil"/>
            </w:tcBorders>
          </w:tcPr>
          <w:p w14:paraId="74069F5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4a. 900</w:t>
            </w:r>
          </w:p>
        </w:tc>
        <w:tc>
          <w:tcPr>
            <w:tcW w:w="709" w:type="dxa"/>
            <w:tcBorders>
              <w:top w:val="nil"/>
              <w:left w:val="nil"/>
              <w:bottom w:val="nil"/>
              <w:right w:val="nil"/>
            </w:tcBorders>
          </w:tcPr>
          <w:p w14:paraId="3D1BACB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69BEAA4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190-200</w:t>
            </w:r>
          </w:p>
        </w:tc>
        <w:tc>
          <w:tcPr>
            <w:tcW w:w="695" w:type="dxa"/>
            <w:tcBorders>
              <w:top w:val="nil"/>
              <w:left w:val="nil"/>
              <w:bottom w:val="nil"/>
              <w:right w:val="nil"/>
            </w:tcBorders>
          </w:tcPr>
          <w:p w14:paraId="5298051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nil"/>
              <w:left w:val="nil"/>
              <w:bottom w:val="nil"/>
              <w:right w:val="nil"/>
            </w:tcBorders>
          </w:tcPr>
          <w:p w14:paraId="2D0746C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w:t>
            </w:r>
          </w:p>
        </w:tc>
        <w:tc>
          <w:tcPr>
            <w:tcW w:w="850" w:type="dxa"/>
            <w:tcBorders>
              <w:top w:val="nil"/>
              <w:left w:val="nil"/>
              <w:bottom w:val="nil"/>
              <w:right w:val="nil"/>
            </w:tcBorders>
          </w:tcPr>
          <w:p w14:paraId="0B320AF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19DB900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1732394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7CCB807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260BB61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1054" w:type="dxa"/>
            <w:tcBorders>
              <w:top w:val="nil"/>
              <w:left w:val="nil"/>
              <w:bottom w:val="nil"/>
              <w:right w:val="nil"/>
            </w:tcBorders>
          </w:tcPr>
          <w:p w14:paraId="2A54481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110</w:t>
            </w:r>
          </w:p>
        </w:tc>
      </w:tr>
      <w:tr w:rsidR="00DE4442" w:rsidRPr="00DE4442" w14:paraId="438EBBCD" w14:textId="77777777" w:rsidTr="00DE4442">
        <w:trPr>
          <w:trHeight w:val="273"/>
        </w:trPr>
        <w:tc>
          <w:tcPr>
            <w:tcW w:w="959" w:type="dxa"/>
            <w:tcBorders>
              <w:top w:val="nil"/>
              <w:left w:val="nil"/>
              <w:bottom w:val="nil"/>
              <w:right w:val="nil"/>
            </w:tcBorders>
          </w:tcPr>
          <w:p w14:paraId="6E983F7B"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4b. 900</w:t>
            </w:r>
          </w:p>
        </w:tc>
        <w:tc>
          <w:tcPr>
            <w:tcW w:w="709" w:type="dxa"/>
            <w:tcBorders>
              <w:top w:val="nil"/>
              <w:left w:val="nil"/>
              <w:bottom w:val="nil"/>
              <w:right w:val="nil"/>
            </w:tcBorders>
          </w:tcPr>
          <w:p w14:paraId="61C84D8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5C538AB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190-200</w:t>
            </w:r>
          </w:p>
        </w:tc>
        <w:tc>
          <w:tcPr>
            <w:tcW w:w="695" w:type="dxa"/>
            <w:tcBorders>
              <w:top w:val="nil"/>
              <w:left w:val="nil"/>
              <w:bottom w:val="nil"/>
              <w:right w:val="nil"/>
            </w:tcBorders>
          </w:tcPr>
          <w:p w14:paraId="0BFD5152"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nil"/>
              <w:left w:val="nil"/>
              <w:bottom w:val="nil"/>
              <w:right w:val="nil"/>
            </w:tcBorders>
          </w:tcPr>
          <w:p w14:paraId="10256B2B"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w:t>
            </w:r>
          </w:p>
        </w:tc>
        <w:tc>
          <w:tcPr>
            <w:tcW w:w="850" w:type="dxa"/>
            <w:tcBorders>
              <w:top w:val="nil"/>
              <w:left w:val="nil"/>
              <w:bottom w:val="nil"/>
              <w:right w:val="nil"/>
            </w:tcBorders>
          </w:tcPr>
          <w:p w14:paraId="068D02D4"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6AB226F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4F8D315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76AB84A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2D0C68D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1054" w:type="dxa"/>
            <w:tcBorders>
              <w:top w:val="nil"/>
              <w:left w:val="nil"/>
              <w:bottom w:val="nil"/>
              <w:right w:val="nil"/>
            </w:tcBorders>
          </w:tcPr>
          <w:p w14:paraId="501EAAE4"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110</w:t>
            </w:r>
          </w:p>
        </w:tc>
      </w:tr>
      <w:tr w:rsidR="00DE4442" w:rsidRPr="00DE4442" w14:paraId="748502E2" w14:textId="77777777" w:rsidTr="00DE4442">
        <w:trPr>
          <w:trHeight w:val="291"/>
        </w:trPr>
        <w:tc>
          <w:tcPr>
            <w:tcW w:w="959" w:type="dxa"/>
            <w:tcBorders>
              <w:top w:val="nil"/>
              <w:left w:val="nil"/>
              <w:bottom w:val="nil"/>
              <w:right w:val="nil"/>
            </w:tcBorders>
          </w:tcPr>
          <w:p w14:paraId="55C7928B"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5. 920</w:t>
            </w:r>
          </w:p>
        </w:tc>
        <w:tc>
          <w:tcPr>
            <w:tcW w:w="709" w:type="dxa"/>
            <w:tcBorders>
              <w:top w:val="nil"/>
              <w:left w:val="nil"/>
              <w:bottom w:val="nil"/>
              <w:right w:val="nil"/>
            </w:tcBorders>
          </w:tcPr>
          <w:p w14:paraId="644DCDF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17E4478B"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2B9950C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nil"/>
              <w:left w:val="nil"/>
              <w:bottom w:val="nil"/>
              <w:right w:val="nil"/>
            </w:tcBorders>
          </w:tcPr>
          <w:p w14:paraId="33BD8FE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w:t>
            </w:r>
          </w:p>
        </w:tc>
        <w:tc>
          <w:tcPr>
            <w:tcW w:w="850" w:type="dxa"/>
            <w:tcBorders>
              <w:top w:val="nil"/>
              <w:left w:val="nil"/>
              <w:bottom w:val="nil"/>
              <w:right w:val="nil"/>
            </w:tcBorders>
          </w:tcPr>
          <w:p w14:paraId="0A45888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28944C9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5C4AD54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3DE50D3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1739AE1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c>
          <w:tcPr>
            <w:tcW w:w="1054" w:type="dxa"/>
            <w:tcBorders>
              <w:top w:val="nil"/>
              <w:left w:val="nil"/>
              <w:bottom w:val="nil"/>
              <w:right w:val="nil"/>
            </w:tcBorders>
          </w:tcPr>
          <w:p w14:paraId="1AD83C1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r>
      <w:tr w:rsidR="00DE4442" w:rsidRPr="00DE4442" w14:paraId="1A5D6CCA" w14:textId="77777777" w:rsidTr="00DE4442">
        <w:trPr>
          <w:trHeight w:val="281"/>
        </w:trPr>
        <w:tc>
          <w:tcPr>
            <w:tcW w:w="959" w:type="dxa"/>
            <w:tcBorders>
              <w:top w:val="nil"/>
              <w:left w:val="nil"/>
              <w:bottom w:val="nil"/>
              <w:right w:val="nil"/>
            </w:tcBorders>
          </w:tcPr>
          <w:p w14:paraId="2DCC867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5a. 920</w:t>
            </w:r>
          </w:p>
        </w:tc>
        <w:tc>
          <w:tcPr>
            <w:tcW w:w="709" w:type="dxa"/>
            <w:tcBorders>
              <w:top w:val="nil"/>
              <w:left w:val="nil"/>
              <w:bottom w:val="nil"/>
              <w:right w:val="nil"/>
            </w:tcBorders>
          </w:tcPr>
          <w:p w14:paraId="1A4F98D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7AA8260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1FC6FEC2"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nil"/>
              <w:left w:val="nil"/>
              <w:bottom w:val="nil"/>
              <w:right w:val="nil"/>
            </w:tcBorders>
          </w:tcPr>
          <w:p w14:paraId="30281ED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w:t>
            </w:r>
          </w:p>
        </w:tc>
        <w:tc>
          <w:tcPr>
            <w:tcW w:w="850" w:type="dxa"/>
            <w:tcBorders>
              <w:top w:val="nil"/>
              <w:left w:val="nil"/>
              <w:bottom w:val="nil"/>
              <w:right w:val="nil"/>
            </w:tcBorders>
          </w:tcPr>
          <w:p w14:paraId="0E33C0B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72754FE5"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19870A77"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6CA93DE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33B81252"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1054" w:type="dxa"/>
            <w:tcBorders>
              <w:top w:val="nil"/>
              <w:left w:val="nil"/>
              <w:bottom w:val="nil"/>
              <w:right w:val="nil"/>
            </w:tcBorders>
          </w:tcPr>
          <w:p w14:paraId="37A39A2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120</w:t>
            </w:r>
          </w:p>
        </w:tc>
      </w:tr>
      <w:tr w:rsidR="00DE4442" w:rsidRPr="00DE4442" w14:paraId="76E5D3D8" w14:textId="77777777" w:rsidTr="00DE4442">
        <w:trPr>
          <w:trHeight w:val="285"/>
        </w:trPr>
        <w:tc>
          <w:tcPr>
            <w:tcW w:w="959" w:type="dxa"/>
            <w:tcBorders>
              <w:top w:val="nil"/>
              <w:left w:val="nil"/>
              <w:bottom w:val="nil"/>
              <w:right w:val="nil"/>
            </w:tcBorders>
          </w:tcPr>
          <w:p w14:paraId="0D2331B7"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5b. 920</w:t>
            </w:r>
          </w:p>
        </w:tc>
        <w:tc>
          <w:tcPr>
            <w:tcW w:w="709" w:type="dxa"/>
            <w:tcBorders>
              <w:top w:val="nil"/>
              <w:left w:val="nil"/>
              <w:bottom w:val="nil"/>
              <w:right w:val="nil"/>
            </w:tcBorders>
          </w:tcPr>
          <w:p w14:paraId="1A36F307"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49161A3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6FF7FB6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50</w:t>
            </w:r>
          </w:p>
        </w:tc>
        <w:tc>
          <w:tcPr>
            <w:tcW w:w="723" w:type="dxa"/>
            <w:tcBorders>
              <w:top w:val="nil"/>
              <w:left w:val="nil"/>
              <w:bottom w:val="nil"/>
              <w:right w:val="nil"/>
            </w:tcBorders>
          </w:tcPr>
          <w:p w14:paraId="1773A4D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w:t>
            </w:r>
          </w:p>
        </w:tc>
        <w:tc>
          <w:tcPr>
            <w:tcW w:w="850" w:type="dxa"/>
            <w:tcBorders>
              <w:top w:val="nil"/>
              <w:left w:val="nil"/>
              <w:bottom w:val="nil"/>
              <w:right w:val="nil"/>
            </w:tcBorders>
          </w:tcPr>
          <w:p w14:paraId="4A867AA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241D4B1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12D7729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6E533F7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0AB70F8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1054" w:type="dxa"/>
            <w:tcBorders>
              <w:top w:val="nil"/>
              <w:left w:val="nil"/>
              <w:bottom w:val="nil"/>
              <w:right w:val="nil"/>
            </w:tcBorders>
          </w:tcPr>
          <w:p w14:paraId="2BDA75C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120</w:t>
            </w:r>
          </w:p>
        </w:tc>
      </w:tr>
      <w:tr w:rsidR="00DE4442" w:rsidRPr="00DE4442" w14:paraId="0BA7D480" w14:textId="77777777" w:rsidTr="00DE4442">
        <w:trPr>
          <w:trHeight w:val="289"/>
        </w:trPr>
        <w:tc>
          <w:tcPr>
            <w:tcW w:w="959" w:type="dxa"/>
            <w:tcBorders>
              <w:top w:val="nil"/>
              <w:left w:val="nil"/>
              <w:bottom w:val="nil"/>
              <w:right w:val="nil"/>
            </w:tcBorders>
          </w:tcPr>
          <w:p w14:paraId="69FD0345"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6. 420</w:t>
            </w:r>
          </w:p>
        </w:tc>
        <w:tc>
          <w:tcPr>
            <w:tcW w:w="709" w:type="dxa"/>
            <w:tcBorders>
              <w:top w:val="nil"/>
              <w:left w:val="nil"/>
              <w:bottom w:val="nil"/>
              <w:right w:val="nil"/>
            </w:tcBorders>
          </w:tcPr>
          <w:p w14:paraId="2A736D5F"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2937A04B"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560D1B5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42</w:t>
            </w:r>
          </w:p>
        </w:tc>
        <w:tc>
          <w:tcPr>
            <w:tcW w:w="723" w:type="dxa"/>
            <w:tcBorders>
              <w:top w:val="nil"/>
              <w:left w:val="nil"/>
              <w:bottom w:val="nil"/>
              <w:right w:val="nil"/>
            </w:tcBorders>
          </w:tcPr>
          <w:p w14:paraId="4FDF8884"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w:t>
            </w:r>
          </w:p>
        </w:tc>
        <w:tc>
          <w:tcPr>
            <w:tcW w:w="850" w:type="dxa"/>
            <w:tcBorders>
              <w:top w:val="nil"/>
              <w:left w:val="nil"/>
              <w:bottom w:val="nil"/>
              <w:right w:val="nil"/>
            </w:tcBorders>
          </w:tcPr>
          <w:p w14:paraId="4D84FF9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024E940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1B90DB22"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1F3368F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124FA74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c>
          <w:tcPr>
            <w:tcW w:w="1054" w:type="dxa"/>
            <w:tcBorders>
              <w:top w:val="nil"/>
              <w:left w:val="nil"/>
              <w:bottom w:val="nil"/>
              <w:right w:val="nil"/>
            </w:tcBorders>
          </w:tcPr>
          <w:p w14:paraId="14D006F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r>
      <w:tr w:rsidR="00DE4442" w:rsidRPr="00DE4442" w14:paraId="5CCBA1F7" w14:textId="77777777" w:rsidTr="00DE4442">
        <w:trPr>
          <w:trHeight w:val="279"/>
        </w:trPr>
        <w:tc>
          <w:tcPr>
            <w:tcW w:w="959" w:type="dxa"/>
            <w:tcBorders>
              <w:top w:val="nil"/>
              <w:left w:val="nil"/>
              <w:bottom w:val="nil"/>
              <w:right w:val="nil"/>
            </w:tcBorders>
          </w:tcPr>
          <w:p w14:paraId="408FF0C4"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6a. 420</w:t>
            </w:r>
          </w:p>
        </w:tc>
        <w:tc>
          <w:tcPr>
            <w:tcW w:w="709" w:type="dxa"/>
            <w:tcBorders>
              <w:top w:val="nil"/>
              <w:left w:val="nil"/>
              <w:bottom w:val="nil"/>
              <w:right w:val="nil"/>
            </w:tcBorders>
          </w:tcPr>
          <w:p w14:paraId="6D1466D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42BB406B"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24A326C2"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42</w:t>
            </w:r>
          </w:p>
        </w:tc>
        <w:tc>
          <w:tcPr>
            <w:tcW w:w="723" w:type="dxa"/>
            <w:tcBorders>
              <w:top w:val="nil"/>
              <w:left w:val="nil"/>
              <w:bottom w:val="nil"/>
              <w:right w:val="nil"/>
            </w:tcBorders>
          </w:tcPr>
          <w:p w14:paraId="2212AACF"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w:t>
            </w:r>
          </w:p>
        </w:tc>
        <w:tc>
          <w:tcPr>
            <w:tcW w:w="850" w:type="dxa"/>
            <w:tcBorders>
              <w:top w:val="nil"/>
              <w:left w:val="nil"/>
              <w:bottom w:val="nil"/>
              <w:right w:val="nil"/>
            </w:tcBorders>
          </w:tcPr>
          <w:p w14:paraId="412F81D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5696041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54284D35"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2926DC72"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52E3D45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1054" w:type="dxa"/>
            <w:tcBorders>
              <w:top w:val="nil"/>
              <w:left w:val="nil"/>
              <w:bottom w:val="nil"/>
              <w:right w:val="nil"/>
            </w:tcBorders>
          </w:tcPr>
          <w:p w14:paraId="0956AA3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90</w:t>
            </w:r>
          </w:p>
        </w:tc>
      </w:tr>
      <w:tr w:rsidR="00DE4442" w:rsidRPr="00DE4442" w14:paraId="1B9D7824" w14:textId="77777777" w:rsidTr="00DE4442">
        <w:trPr>
          <w:trHeight w:val="283"/>
        </w:trPr>
        <w:tc>
          <w:tcPr>
            <w:tcW w:w="959" w:type="dxa"/>
            <w:tcBorders>
              <w:top w:val="nil"/>
              <w:left w:val="nil"/>
              <w:bottom w:val="nil"/>
              <w:right w:val="nil"/>
            </w:tcBorders>
          </w:tcPr>
          <w:p w14:paraId="0B11793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6b. 420</w:t>
            </w:r>
          </w:p>
        </w:tc>
        <w:tc>
          <w:tcPr>
            <w:tcW w:w="709" w:type="dxa"/>
            <w:tcBorders>
              <w:top w:val="nil"/>
              <w:left w:val="nil"/>
              <w:bottom w:val="nil"/>
              <w:right w:val="nil"/>
            </w:tcBorders>
          </w:tcPr>
          <w:p w14:paraId="38640FD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71BFA0C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5F883362"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42</w:t>
            </w:r>
          </w:p>
        </w:tc>
        <w:tc>
          <w:tcPr>
            <w:tcW w:w="723" w:type="dxa"/>
            <w:tcBorders>
              <w:top w:val="nil"/>
              <w:left w:val="nil"/>
              <w:bottom w:val="nil"/>
              <w:right w:val="nil"/>
            </w:tcBorders>
          </w:tcPr>
          <w:p w14:paraId="072813E4"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w:t>
            </w:r>
          </w:p>
        </w:tc>
        <w:tc>
          <w:tcPr>
            <w:tcW w:w="850" w:type="dxa"/>
            <w:tcBorders>
              <w:top w:val="nil"/>
              <w:left w:val="nil"/>
              <w:bottom w:val="nil"/>
              <w:right w:val="nil"/>
            </w:tcBorders>
          </w:tcPr>
          <w:p w14:paraId="278FCAC7"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5262E99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37A73F2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262DE4ED"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49B42F5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1054" w:type="dxa"/>
            <w:tcBorders>
              <w:top w:val="nil"/>
              <w:left w:val="nil"/>
              <w:bottom w:val="nil"/>
              <w:right w:val="nil"/>
            </w:tcBorders>
          </w:tcPr>
          <w:p w14:paraId="2087FA6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90</w:t>
            </w:r>
          </w:p>
        </w:tc>
      </w:tr>
      <w:tr w:rsidR="00DE4442" w:rsidRPr="00DE4442" w14:paraId="497CE58D" w14:textId="77777777" w:rsidTr="00DE4442">
        <w:trPr>
          <w:trHeight w:val="287"/>
        </w:trPr>
        <w:tc>
          <w:tcPr>
            <w:tcW w:w="959" w:type="dxa"/>
            <w:tcBorders>
              <w:top w:val="nil"/>
              <w:left w:val="nil"/>
              <w:bottom w:val="nil"/>
              <w:right w:val="nil"/>
            </w:tcBorders>
          </w:tcPr>
          <w:p w14:paraId="0316BE32"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7. 500</w:t>
            </w:r>
          </w:p>
        </w:tc>
        <w:tc>
          <w:tcPr>
            <w:tcW w:w="709" w:type="dxa"/>
            <w:tcBorders>
              <w:top w:val="nil"/>
              <w:left w:val="nil"/>
              <w:bottom w:val="nil"/>
              <w:right w:val="nil"/>
            </w:tcBorders>
          </w:tcPr>
          <w:p w14:paraId="1A8B31B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68FF4A7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24D8BA4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42</w:t>
            </w:r>
          </w:p>
        </w:tc>
        <w:tc>
          <w:tcPr>
            <w:tcW w:w="723" w:type="dxa"/>
            <w:tcBorders>
              <w:top w:val="nil"/>
              <w:left w:val="nil"/>
              <w:bottom w:val="nil"/>
              <w:right w:val="nil"/>
            </w:tcBorders>
          </w:tcPr>
          <w:p w14:paraId="296F2A15"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w:t>
            </w:r>
          </w:p>
        </w:tc>
        <w:tc>
          <w:tcPr>
            <w:tcW w:w="850" w:type="dxa"/>
            <w:tcBorders>
              <w:top w:val="nil"/>
              <w:left w:val="nil"/>
              <w:bottom w:val="nil"/>
              <w:right w:val="nil"/>
            </w:tcBorders>
          </w:tcPr>
          <w:p w14:paraId="28AE3DE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3F88707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704FB157"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3C53393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5FC6A7F4"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c>
          <w:tcPr>
            <w:tcW w:w="1054" w:type="dxa"/>
            <w:tcBorders>
              <w:top w:val="nil"/>
              <w:left w:val="nil"/>
              <w:bottom w:val="nil"/>
              <w:right w:val="nil"/>
            </w:tcBorders>
          </w:tcPr>
          <w:p w14:paraId="6326259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r>
      <w:tr w:rsidR="00DE4442" w:rsidRPr="00DE4442" w14:paraId="7CF5D635" w14:textId="77777777" w:rsidTr="00DE4442">
        <w:trPr>
          <w:trHeight w:val="277"/>
        </w:trPr>
        <w:tc>
          <w:tcPr>
            <w:tcW w:w="959" w:type="dxa"/>
            <w:tcBorders>
              <w:top w:val="nil"/>
              <w:left w:val="nil"/>
              <w:bottom w:val="nil"/>
              <w:right w:val="nil"/>
            </w:tcBorders>
          </w:tcPr>
          <w:p w14:paraId="577F27F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7a. 500</w:t>
            </w:r>
          </w:p>
        </w:tc>
        <w:tc>
          <w:tcPr>
            <w:tcW w:w="709" w:type="dxa"/>
            <w:tcBorders>
              <w:top w:val="nil"/>
              <w:left w:val="nil"/>
              <w:bottom w:val="nil"/>
              <w:right w:val="nil"/>
            </w:tcBorders>
          </w:tcPr>
          <w:p w14:paraId="442C1A9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nil"/>
              <w:right w:val="nil"/>
            </w:tcBorders>
          </w:tcPr>
          <w:p w14:paraId="6B05357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nil"/>
              <w:right w:val="nil"/>
            </w:tcBorders>
          </w:tcPr>
          <w:p w14:paraId="41E05CC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42</w:t>
            </w:r>
          </w:p>
        </w:tc>
        <w:tc>
          <w:tcPr>
            <w:tcW w:w="723" w:type="dxa"/>
            <w:tcBorders>
              <w:top w:val="nil"/>
              <w:left w:val="nil"/>
              <w:bottom w:val="nil"/>
              <w:right w:val="nil"/>
            </w:tcBorders>
          </w:tcPr>
          <w:p w14:paraId="5753728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w:t>
            </w:r>
          </w:p>
        </w:tc>
        <w:tc>
          <w:tcPr>
            <w:tcW w:w="850" w:type="dxa"/>
            <w:tcBorders>
              <w:top w:val="nil"/>
              <w:left w:val="nil"/>
              <w:bottom w:val="nil"/>
              <w:right w:val="nil"/>
            </w:tcBorders>
          </w:tcPr>
          <w:p w14:paraId="375DFFD6"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nil"/>
              <w:right w:val="nil"/>
            </w:tcBorders>
          </w:tcPr>
          <w:p w14:paraId="2C2C7735"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nil"/>
              <w:right w:val="nil"/>
            </w:tcBorders>
          </w:tcPr>
          <w:p w14:paraId="40E5E427"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nil"/>
              <w:right w:val="nil"/>
            </w:tcBorders>
          </w:tcPr>
          <w:p w14:paraId="4E6E72F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nil"/>
              <w:right w:val="nil"/>
            </w:tcBorders>
          </w:tcPr>
          <w:p w14:paraId="7E3DAD3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1054" w:type="dxa"/>
            <w:tcBorders>
              <w:top w:val="nil"/>
              <w:left w:val="nil"/>
              <w:bottom w:val="nil"/>
              <w:right w:val="nil"/>
            </w:tcBorders>
          </w:tcPr>
          <w:p w14:paraId="1F2C2E38"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r>
      <w:tr w:rsidR="00DE4442" w:rsidRPr="00DE4442" w14:paraId="1677B56A" w14:textId="77777777" w:rsidTr="00DE4442">
        <w:trPr>
          <w:trHeight w:val="281"/>
        </w:trPr>
        <w:tc>
          <w:tcPr>
            <w:tcW w:w="959" w:type="dxa"/>
            <w:tcBorders>
              <w:top w:val="nil"/>
              <w:left w:val="nil"/>
              <w:bottom w:val="single" w:sz="4" w:space="0" w:color="auto"/>
              <w:right w:val="nil"/>
            </w:tcBorders>
          </w:tcPr>
          <w:p w14:paraId="7E27B47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7b. 500</w:t>
            </w:r>
          </w:p>
        </w:tc>
        <w:tc>
          <w:tcPr>
            <w:tcW w:w="709" w:type="dxa"/>
            <w:tcBorders>
              <w:top w:val="nil"/>
              <w:left w:val="nil"/>
              <w:bottom w:val="single" w:sz="4" w:space="0" w:color="auto"/>
              <w:right w:val="nil"/>
            </w:tcBorders>
          </w:tcPr>
          <w:p w14:paraId="544384A9"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20-40</w:t>
            </w:r>
          </w:p>
        </w:tc>
        <w:tc>
          <w:tcPr>
            <w:tcW w:w="850" w:type="dxa"/>
            <w:tcBorders>
              <w:top w:val="nil"/>
              <w:left w:val="nil"/>
              <w:bottom w:val="single" w:sz="4" w:space="0" w:color="auto"/>
              <w:right w:val="nil"/>
            </w:tcBorders>
          </w:tcPr>
          <w:p w14:paraId="3D45273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250</w:t>
            </w:r>
          </w:p>
        </w:tc>
        <w:tc>
          <w:tcPr>
            <w:tcW w:w="695" w:type="dxa"/>
            <w:tcBorders>
              <w:top w:val="nil"/>
              <w:left w:val="nil"/>
              <w:bottom w:val="single" w:sz="4" w:space="0" w:color="auto"/>
              <w:right w:val="nil"/>
            </w:tcBorders>
          </w:tcPr>
          <w:p w14:paraId="20FEC220"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42</w:t>
            </w:r>
          </w:p>
        </w:tc>
        <w:tc>
          <w:tcPr>
            <w:tcW w:w="723" w:type="dxa"/>
            <w:tcBorders>
              <w:top w:val="nil"/>
              <w:left w:val="nil"/>
              <w:bottom w:val="single" w:sz="4" w:space="0" w:color="auto"/>
              <w:right w:val="nil"/>
            </w:tcBorders>
          </w:tcPr>
          <w:p w14:paraId="686A083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w:t>
            </w:r>
          </w:p>
        </w:tc>
        <w:tc>
          <w:tcPr>
            <w:tcW w:w="850" w:type="dxa"/>
            <w:tcBorders>
              <w:top w:val="nil"/>
              <w:left w:val="nil"/>
              <w:bottom w:val="single" w:sz="4" w:space="0" w:color="auto"/>
              <w:right w:val="nil"/>
            </w:tcBorders>
          </w:tcPr>
          <w:p w14:paraId="46CAD1FE"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80-90</w:t>
            </w:r>
          </w:p>
        </w:tc>
        <w:tc>
          <w:tcPr>
            <w:tcW w:w="877" w:type="dxa"/>
            <w:tcBorders>
              <w:top w:val="nil"/>
              <w:left w:val="nil"/>
              <w:bottom w:val="single" w:sz="4" w:space="0" w:color="auto"/>
              <w:right w:val="nil"/>
            </w:tcBorders>
          </w:tcPr>
          <w:p w14:paraId="6DE6E233"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55</w:t>
            </w:r>
          </w:p>
        </w:tc>
        <w:tc>
          <w:tcPr>
            <w:tcW w:w="824" w:type="dxa"/>
            <w:tcBorders>
              <w:top w:val="nil"/>
              <w:left w:val="nil"/>
              <w:bottom w:val="single" w:sz="4" w:space="0" w:color="auto"/>
              <w:right w:val="nil"/>
            </w:tcBorders>
          </w:tcPr>
          <w:p w14:paraId="4D80B211"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40-50</w:t>
            </w:r>
          </w:p>
        </w:tc>
        <w:tc>
          <w:tcPr>
            <w:tcW w:w="709" w:type="dxa"/>
            <w:tcBorders>
              <w:top w:val="nil"/>
              <w:left w:val="nil"/>
              <w:bottom w:val="single" w:sz="4" w:space="0" w:color="auto"/>
              <w:right w:val="nil"/>
            </w:tcBorders>
          </w:tcPr>
          <w:p w14:paraId="5D3C139C"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35-40</w:t>
            </w:r>
          </w:p>
        </w:tc>
        <w:tc>
          <w:tcPr>
            <w:tcW w:w="992" w:type="dxa"/>
            <w:tcBorders>
              <w:top w:val="nil"/>
              <w:left w:val="nil"/>
              <w:bottom w:val="single" w:sz="4" w:space="0" w:color="auto"/>
              <w:right w:val="nil"/>
            </w:tcBorders>
          </w:tcPr>
          <w:p w14:paraId="64C934EA"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w:t>
            </w:r>
          </w:p>
        </w:tc>
        <w:tc>
          <w:tcPr>
            <w:tcW w:w="1054" w:type="dxa"/>
            <w:tcBorders>
              <w:top w:val="nil"/>
              <w:left w:val="nil"/>
              <w:bottom w:val="single" w:sz="4" w:space="0" w:color="auto"/>
              <w:right w:val="nil"/>
            </w:tcBorders>
          </w:tcPr>
          <w:p w14:paraId="15FFEEC5" w14:textId="77777777" w:rsidR="00DE4442" w:rsidRPr="00DE4442" w:rsidRDefault="00DE4442" w:rsidP="00DE4442">
            <w:pPr>
              <w:jc w:val="center"/>
              <w:rPr>
                <w:rFonts w:ascii="Times New Roman" w:hAnsi="Times New Roman" w:cs="Times New Roman"/>
                <w:sz w:val="16"/>
                <w:szCs w:val="16"/>
              </w:rPr>
            </w:pPr>
            <w:r w:rsidRPr="00DE4442">
              <w:rPr>
                <w:rFonts w:ascii="Times New Roman" w:hAnsi="Times New Roman" w:cs="Times New Roman"/>
                <w:sz w:val="16"/>
                <w:szCs w:val="16"/>
              </w:rPr>
              <w:t>60</w:t>
            </w:r>
          </w:p>
        </w:tc>
      </w:tr>
    </w:tbl>
    <w:p w14:paraId="0292D652" w14:textId="77777777" w:rsidR="00223758" w:rsidRPr="00D66AC2" w:rsidRDefault="00223758" w:rsidP="00223758">
      <w:pPr>
        <w:spacing w:before="240"/>
        <w:rPr>
          <w:rFonts w:ascii="Times New Roman" w:hAnsi="Times New Roman" w:cs="Times New Roman"/>
          <w:b/>
          <w:bCs/>
          <w:szCs w:val="20"/>
        </w:rPr>
      </w:pPr>
      <w:r w:rsidRPr="00D66AC2">
        <w:rPr>
          <w:rFonts w:ascii="Times New Roman" w:hAnsi="Times New Roman" w:cs="Times New Roman"/>
          <w:b/>
          <w:bCs/>
          <w:szCs w:val="20"/>
        </w:rPr>
        <w:t>HPLC analysis of cannabinoids from cannabis extract</w:t>
      </w:r>
    </w:p>
    <w:p w14:paraId="5634BE09" w14:textId="0E4B4DA6" w:rsidR="00223758" w:rsidRPr="00D66AC2" w:rsidRDefault="00223758" w:rsidP="00223758">
      <w:pPr>
        <w:rPr>
          <w:rFonts w:ascii="Times New Roman" w:hAnsi="Times New Roman" w:cs="Times New Roman"/>
          <w:b/>
          <w:bCs/>
          <w:szCs w:val="20"/>
        </w:rPr>
      </w:pPr>
      <w:r w:rsidRPr="00D66AC2">
        <w:rPr>
          <w:rFonts w:ascii="Times New Roman" w:hAnsi="Times New Roman" w:cs="Times New Roman"/>
          <w:szCs w:val="20"/>
        </w:rPr>
        <w:t>Analysis of cannabinoids and the quantification of CBD, CBN, and THC were carried out using a</w:t>
      </w:r>
      <w:r w:rsidR="00486A1C" w:rsidRPr="00D66AC2">
        <w:rPr>
          <w:rFonts w:ascii="Times New Roman" w:hAnsi="Times New Roman" w:cs="Times New Roman"/>
          <w:szCs w:val="20"/>
        </w:rPr>
        <w:t>n</w:t>
      </w:r>
      <w:r w:rsidRPr="00D66AC2">
        <w:rPr>
          <w:rFonts w:ascii="Times New Roman" w:hAnsi="Times New Roman" w:cs="Times New Roman"/>
          <w:szCs w:val="20"/>
        </w:rPr>
        <w:t xml:space="preserve"> </w:t>
      </w:r>
      <w:r w:rsidRPr="00D66AC2">
        <w:rPr>
          <w:rFonts w:ascii="Times New Roman" w:eastAsia="Angsana New" w:hAnsi="Times New Roman" w:cs="Times New Roman"/>
          <w:szCs w:val="20"/>
        </w:rPr>
        <w:t>HPLC instrument</w:t>
      </w:r>
      <w:r w:rsidRPr="00D66AC2">
        <w:rPr>
          <w:rFonts w:ascii="Times New Roman" w:eastAsia="Angsana New" w:hAnsi="Times New Roman" w:cs="Times New Roman"/>
          <w:szCs w:val="20"/>
          <w:rtl/>
          <w:cs/>
        </w:rPr>
        <w:t xml:space="preserve"> </w:t>
      </w:r>
      <w:r w:rsidRPr="00D66AC2">
        <w:rPr>
          <w:rFonts w:ascii="Times New Roman" w:eastAsia="Angsana New" w:hAnsi="Times New Roman" w:cs="Times New Roman"/>
          <w:szCs w:val="20"/>
        </w:rPr>
        <w:t xml:space="preserve">(Agilent 1260 Infinity, Agilent, USA). The methodology followed </w:t>
      </w:r>
      <w:proofErr w:type="spellStart"/>
      <w:r w:rsidRPr="00D66AC2">
        <w:rPr>
          <w:rFonts w:ascii="Times New Roman" w:eastAsia="MS Mincho" w:hAnsi="Times New Roman" w:cs="Times New Roman"/>
          <w:spacing w:val="-4"/>
          <w:szCs w:val="20"/>
          <w:lang w:eastAsia="ja-JP"/>
        </w:rPr>
        <w:t>Saingam</w:t>
      </w:r>
      <w:proofErr w:type="spellEnd"/>
      <w:r w:rsidRPr="00D66AC2">
        <w:rPr>
          <w:rFonts w:ascii="Times New Roman" w:eastAsia="MS Mincho" w:hAnsi="Times New Roman" w:cs="Times New Roman"/>
          <w:spacing w:val="-4"/>
          <w:szCs w:val="20"/>
          <w:lang w:eastAsia="ja-JP"/>
        </w:rPr>
        <w:t xml:space="preserve"> and </w:t>
      </w:r>
      <w:proofErr w:type="spellStart"/>
      <w:r w:rsidRPr="00D66AC2">
        <w:rPr>
          <w:rFonts w:ascii="Times New Roman" w:eastAsia="MS Mincho" w:hAnsi="Times New Roman" w:cs="Times New Roman"/>
          <w:spacing w:val="-4"/>
          <w:szCs w:val="20"/>
          <w:lang w:eastAsia="ja-JP"/>
        </w:rPr>
        <w:t>Sakunpak</w:t>
      </w:r>
      <w:proofErr w:type="spellEnd"/>
      <w:r w:rsidRPr="00D66AC2">
        <w:rPr>
          <w:rFonts w:ascii="Times New Roman" w:eastAsia="MS Mincho" w:hAnsi="Times New Roman" w:cs="Times New Roman"/>
          <w:spacing w:val="-4"/>
          <w:szCs w:val="20"/>
          <w:lang w:eastAsia="ja-JP"/>
        </w:rPr>
        <w:t xml:space="preserve"> [6].</w:t>
      </w:r>
      <w:r w:rsidRPr="00D66AC2">
        <w:rPr>
          <w:rFonts w:ascii="Times New Roman" w:hAnsi="Times New Roman" w:cs="Times New Roman"/>
          <w:szCs w:val="20"/>
        </w:rPr>
        <w:t xml:space="preserve"> A reverse-phase </w:t>
      </w:r>
      <w:proofErr w:type="spellStart"/>
      <w:r w:rsidRPr="00D66AC2">
        <w:rPr>
          <w:rFonts w:ascii="Times New Roman" w:hAnsi="Times New Roman" w:cs="Times New Roman"/>
          <w:szCs w:val="20"/>
        </w:rPr>
        <w:t>Zorbax</w:t>
      </w:r>
      <w:proofErr w:type="spellEnd"/>
      <w:r w:rsidRPr="00D66AC2">
        <w:rPr>
          <w:rFonts w:ascii="Times New Roman" w:hAnsi="Times New Roman" w:cs="Times New Roman"/>
          <w:szCs w:val="20"/>
        </w:rPr>
        <w:t xml:space="preserve"> C-18 column of 4.6 mm </w:t>
      </w:r>
      <w:r w:rsidRPr="00D66AC2">
        <w:rPr>
          <w:rFonts w:ascii="Times New Roman" w:eastAsia="IPHHI K+ MTSY" w:hAnsi="Times New Roman" w:cs="Times New Roman"/>
          <w:szCs w:val="20"/>
        </w:rPr>
        <w:t xml:space="preserve">× 100 mm and 3.5 </w:t>
      </w:r>
      <w:r w:rsidRPr="00D66AC2">
        <w:rPr>
          <w:rFonts w:ascii="Times New Roman" w:eastAsia="IPHHI K+ MTSY" w:hAnsi="Times New Roman" w:cs="Times New Roman"/>
          <w:szCs w:val="20"/>
        </w:rPr>
        <w:sym w:font="Symbol" w:char="F06D"/>
      </w:r>
      <w:r w:rsidRPr="00D66AC2">
        <w:rPr>
          <w:rFonts w:ascii="Times New Roman" w:eastAsia="IPHHI K+ MTSY" w:hAnsi="Times New Roman" w:cs="Times New Roman"/>
          <w:szCs w:val="20"/>
        </w:rPr>
        <w:t xml:space="preserve">m was used for the isocratic separation. It was eluted by </w:t>
      </w:r>
      <w:r w:rsidRPr="00D66AC2">
        <w:rPr>
          <w:rFonts w:ascii="Times New Roman" w:eastAsia="IPHHI K+ MTSY" w:hAnsi="Times New Roman" w:cs="Times New Roman"/>
          <w:szCs w:val="20"/>
        </w:rPr>
        <w:lastRenderedPageBreak/>
        <w:t>using a mixture (85:15) of methanol and ultrapure water as the mobile phase with the flow rate set to 1.0 m</w:t>
      </w:r>
      <w:r w:rsidR="004C28F8">
        <w:rPr>
          <w:rFonts w:ascii="Times New Roman" w:eastAsia="IPHHI K+ MTSY" w:hAnsi="Times New Roman" w:cs="Times New Roman"/>
          <w:szCs w:val="20"/>
        </w:rPr>
        <w:t>L</w:t>
      </w:r>
      <w:r w:rsidRPr="00D66AC2">
        <w:rPr>
          <w:rFonts w:ascii="Times New Roman" w:eastAsia="IPHHI K+ MTSY" w:hAnsi="Times New Roman" w:cs="Times New Roman"/>
          <w:szCs w:val="20"/>
        </w:rPr>
        <w:t xml:space="preserve">/min and an injection volume of 10 </w:t>
      </w:r>
      <w:r w:rsidRPr="00D66AC2">
        <w:rPr>
          <w:rFonts w:ascii="Times New Roman" w:eastAsia="IPHHI K+ MTSY" w:hAnsi="Times New Roman" w:cs="Times New Roman"/>
          <w:szCs w:val="20"/>
        </w:rPr>
        <w:sym w:font="Symbol" w:char="F06D"/>
      </w:r>
      <w:r w:rsidRPr="00D66AC2">
        <w:rPr>
          <w:rFonts w:ascii="Times New Roman" w:eastAsia="IPHHI K+ MTSY" w:hAnsi="Times New Roman" w:cs="Times New Roman"/>
          <w:szCs w:val="20"/>
        </w:rPr>
        <w:t xml:space="preserve">L. </w:t>
      </w:r>
      <w:r w:rsidR="00486A1C" w:rsidRPr="00D66AC2">
        <w:rPr>
          <w:rFonts w:ascii="Times New Roman" w:eastAsia="IPHHI K+ MTSY" w:hAnsi="Times New Roman" w:cs="Times New Roman"/>
          <w:szCs w:val="20"/>
        </w:rPr>
        <w:t xml:space="preserve">The column </w:t>
      </w:r>
      <w:r w:rsidRPr="00D66AC2">
        <w:rPr>
          <w:rFonts w:ascii="Times New Roman" w:eastAsia="IPHHI K+ MTSY" w:hAnsi="Times New Roman" w:cs="Times New Roman"/>
          <w:szCs w:val="20"/>
        </w:rPr>
        <w:t>temperature was controlled at 25 ± 0.5</w:t>
      </w:r>
      <w:r w:rsidR="00C577BC" w:rsidRPr="00D66AC2">
        <w:rPr>
          <w:rFonts w:ascii="Times New Roman" w:eastAsia="IPHHI K+ MTSY" w:hAnsi="Times New Roman" w:cs="Times New Roman"/>
          <w:szCs w:val="20"/>
        </w:rPr>
        <w:t xml:space="preserve"> </w:t>
      </w:r>
      <w:proofErr w:type="spellStart"/>
      <w:r w:rsidR="00C577BC" w:rsidRPr="00D66AC2">
        <w:rPr>
          <w:rFonts w:ascii="Times New Roman" w:hAnsi="Times New Roman" w:cs="Times New Roman"/>
          <w:szCs w:val="20"/>
          <w:vertAlign w:val="superscript"/>
        </w:rPr>
        <w:t>o</w:t>
      </w:r>
      <w:r w:rsidR="00C577BC" w:rsidRPr="00D66AC2">
        <w:rPr>
          <w:rFonts w:ascii="Times New Roman" w:hAnsi="Times New Roman" w:cs="Times New Roman"/>
          <w:szCs w:val="20"/>
        </w:rPr>
        <w:t>C</w:t>
      </w:r>
      <w:r w:rsidRPr="00D66AC2">
        <w:rPr>
          <w:rFonts w:ascii="Times New Roman" w:eastAsia="IPHHI K+ MTSY" w:hAnsi="Times New Roman" w:cs="Times New Roman"/>
          <w:szCs w:val="20"/>
        </w:rPr>
        <w:t>.</w:t>
      </w:r>
      <w:proofErr w:type="spellEnd"/>
      <w:r w:rsidRPr="00D66AC2">
        <w:rPr>
          <w:rFonts w:ascii="Times New Roman" w:eastAsia="IPHHI K+ MTSY" w:hAnsi="Times New Roman" w:cs="Times New Roman"/>
          <w:szCs w:val="20"/>
        </w:rPr>
        <w:t xml:space="preserve"> The response signal was coupled to a </w:t>
      </w:r>
      <w:r w:rsidRPr="00D66AC2">
        <w:rPr>
          <w:rFonts w:ascii="Times New Roman" w:hAnsi="Times New Roman" w:cs="Times New Roman"/>
          <w:szCs w:val="20"/>
        </w:rPr>
        <w:t>UV detector set to 220 nm. UV spectra scanning from 190 to 400 nm were recorded online for peak identification. The total analysis time for each injection was 10 min. Peak identification was carried out by comparing</w:t>
      </w:r>
      <w:r w:rsidRPr="00D66AC2">
        <w:rPr>
          <w:rFonts w:ascii="Times New Roman" w:eastAsia="IPHHI K+ MTSY" w:hAnsi="Times New Roman" w:cs="Times New Roman"/>
          <w:szCs w:val="20"/>
        </w:rPr>
        <w:t xml:space="preserve"> the retention times and UV absorption spectra of the samples with those of the</w:t>
      </w:r>
      <w:r w:rsidR="007066B1" w:rsidRPr="00D66AC2">
        <w:rPr>
          <w:rFonts w:ascii="Times New Roman" w:eastAsia="IPHHI K+ MTSY" w:hAnsi="Times New Roman" w:cs="Times New Roman"/>
          <w:szCs w:val="20"/>
        </w:rPr>
        <w:t xml:space="preserve"> standard solutions of CBD, CBN</w:t>
      </w:r>
      <w:r w:rsidR="008E538D" w:rsidRPr="00D66AC2">
        <w:rPr>
          <w:rFonts w:ascii="Times New Roman" w:eastAsia="IPHHI K+ MTSY" w:hAnsi="Times New Roman" w:cs="Times New Roman"/>
          <w:szCs w:val="20"/>
        </w:rPr>
        <w:t>,</w:t>
      </w:r>
      <w:r w:rsidRPr="00D66AC2">
        <w:rPr>
          <w:rFonts w:ascii="Times New Roman" w:eastAsia="IPHHI K+ MTSY" w:hAnsi="Times New Roman" w:cs="Times New Roman"/>
          <w:szCs w:val="20"/>
        </w:rPr>
        <w:t xml:space="preserve"> and THC.</w:t>
      </w:r>
    </w:p>
    <w:p w14:paraId="406B4C98" w14:textId="77777777" w:rsidR="00223758" w:rsidRPr="00FC37E1" w:rsidRDefault="00223758" w:rsidP="00223758">
      <w:pPr>
        <w:spacing w:before="240"/>
        <w:jc w:val="thaiDistribute"/>
        <w:rPr>
          <w:rFonts w:ascii="Times New Roman" w:hAnsi="Times New Roman" w:cs="Times New Roman"/>
          <w:b/>
          <w:bCs/>
          <w:szCs w:val="20"/>
        </w:rPr>
      </w:pPr>
      <w:r w:rsidRPr="00FC37E1">
        <w:rPr>
          <w:rFonts w:ascii="Times New Roman" w:hAnsi="Times New Roman" w:cs="Times New Roman"/>
          <w:b/>
          <w:bCs/>
          <w:szCs w:val="20"/>
        </w:rPr>
        <w:t>Isolation of cannabinoids and the purification process</w:t>
      </w:r>
    </w:p>
    <w:p w14:paraId="2479F80F" w14:textId="3B89C4A0" w:rsidR="00DE4442" w:rsidRPr="00D66AC2" w:rsidRDefault="00223758" w:rsidP="00223758">
      <w:pPr>
        <w:outlineLvl w:val="0"/>
        <w:rPr>
          <w:rFonts w:ascii="Times New Roman" w:hAnsi="Times New Roman" w:cs="Times New Roman"/>
          <w:szCs w:val="20"/>
        </w:rPr>
      </w:pPr>
      <w:r w:rsidRPr="00D66AC2">
        <w:rPr>
          <w:rFonts w:ascii="Times New Roman" w:hAnsi="Times New Roman" w:cs="Times New Roman"/>
          <w:szCs w:val="20"/>
        </w:rPr>
        <w:t>The SFE result was used to analyze, using the previously described HPLC method, and select the extract with a good extraction yield and the highest CBD, CBN</w:t>
      </w:r>
      <w:r w:rsidR="008E538D" w:rsidRPr="00D66AC2">
        <w:rPr>
          <w:rFonts w:ascii="Times New Roman" w:hAnsi="Times New Roman" w:cs="Times New Roman"/>
          <w:szCs w:val="20"/>
        </w:rPr>
        <w:t>,</w:t>
      </w:r>
      <w:r w:rsidRPr="00D66AC2">
        <w:rPr>
          <w:rFonts w:ascii="Times New Roman" w:hAnsi="Times New Roman" w:cs="Times New Roman"/>
          <w:szCs w:val="20"/>
        </w:rPr>
        <w:t xml:space="preserve"> and THC content. 30 g of the extract (</w:t>
      </w:r>
      <w:r w:rsidRPr="00D66AC2">
        <w:rPr>
          <w:rFonts w:ascii="Times New Roman" w:hAnsi="Times New Roman" w:cs="Times New Roman"/>
          <w:noProof/>
          <w:szCs w:val="20"/>
        </w:rPr>
        <w:t xml:space="preserve">sample </w:t>
      </w:r>
      <w:r w:rsidR="00F929A5" w:rsidRPr="00D66AC2">
        <w:rPr>
          <w:rFonts w:ascii="Times New Roman" w:hAnsi="Times New Roman" w:cs="Times New Roman"/>
          <w:noProof/>
          <w:szCs w:val="20"/>
        </w:rPr>
        <w:t>no.</w:t>
      </w:r>
      <w:r w:rsidRPr="00D66AC2">
        <w:rPr>
          <w:rFonts w:ascii="Times New Roman" w:hAnsi="Times New Roman" w:cs="Times New Roman"/>
          <w:noProof/>
          <w:szCs w:val="20"/>
        </w:rPr>
        <w:t xml:space="preserve"> </w:t>
      </w:r>
      <w:r w:rsidRPr="00D66AC2">
        <w:rPr>
          <w:rFonts w:ascii="Times New Roman" w:hAnsi="Times New Roman" w:cs="Times New Roman"/>
          <w:szCs w:val="20"/>
        </w:rPr>
        <w:t>5) from separation kettle I in 90% methanol was partitioned with hexane. Each partition and the obtained extracts (</w:t>
      </w:r>
      <w:r w:rsidRPr="00D66AC2">
        <w:rPr>
          <w:rFonts w:ascii="Times New Roman" w:hAnsi="Times New Roman" w:cs="Times New Roman"/>
          <w:noProof/>
          <w:szCs w:val="20"/>
        </w:rPr>
        <w:t>sample</w:t>
      </w:r>
      <w:r w:rsidR="00F929A5" w:rsidRPr="00D66AC2">
        <w:rPr>
          <w:rFonts w:ascii="Times New Roman" w:hAnsi="Times New Roman" w:cs="Times New Roman"/>
          <w:noProof/>
          <w:szCs w:val="20"/>
        </w:rPr>
        <w:t>s</w:t>
      </w:r>
      <w:r w:rsidRPr="00D66AC2">
        <w:rPr>
          <w:rFonts w:ascii="Times New Roman" w:hAnsi="Times New Roman" w:cs="Times New Roman"/>
          <w:noProof/>
          <w:szCs w:val="20"/>
        </w:rPr>
        <w:t xml:space="preserve"> </w:t>
      </w:r>
      <w:r w:rsidR="00F929A5" w:rsidRPr="00D66AC2">
        <w:rPr>
          <w:rFonts w:ascii="Times New Roman" w:hAnsi="Times New Roman" w:cs="Times New Roman"/>
          <w:noProof/>
          <w:szCs w:val="20"/>
        </w:rPr>
        <w:t>no.</w:t>
      </w:r>
      <w:r w:rsidRPr="00D66AC2">
        <w:rPr>
          <w:rFonts w:ascii="Times New Roman" w:hAnsi="Times New Roman" w:cs="Times New Roman"/>
          <w:szCs w:val="20"/>
        </w:rPr>
        <w:t xml:space="preserve"> 4b and 5b) from separation kettle II were evaporated to dryness in </w:t>
      </w:r>
      <w:r w:rsidR="00486A1C" w:rsidRPr="00D66AC2">
        <w:rPr>
          <w:rFonts w:ascii="Times New Roman" w:hAnsi="Times New Roman" w:cs="Times New Roman"/>
          <w:szCs w:val="20"/>
        </w:rPr>
        <w:t xml:space="preserve">a </w:t>
      </w:r>
      <w:r w:rsidRPr="00D66AC2">
        <w:rPr>
          <w:rFonts w:ascii="Times New Roman" w:hAnsi="Times New Roman" w:cs="Times New Roman"/>
          <w:szCs w:val="20"/>
        </w:rPr>
        <w:t xml:space="preserve">vacuum to produce residues of hexane, methanol, and ethanol, respectively. These extracts underwent isolation and purification by flash chromatography in the </w:t>
      </w:r>
      <w:proofErr w:type="spellStart"/>
      <w:r w:rsidRPr="00D66AC2">
        <w:rPr>
          <w:rFonts w:ascii="Times New Roman" w:hAnsi="Times New Roman" w:cs="Times New Roman"/>
          <w:szCs w:val="20"/>
        </w:rPr>
        <w:t>Reveleris</w:t>
      </w:r>
      <w:r w:rsidRPr="00D66AC2">
        <w:rPr>
          <w:rFonts w:ascii="Times New Roman" w:hAnsi="Times New Roman" w:cs="Times New Roman"/>
          <w:szCs w:val="20"/>
          <w:vertAlign w:val="superscript"/>
        </w:rPr>
        <w:t>®</w:t>
      </w:r>
      <w:r w:rsidRPr="00D66AC2">
        <w:rPr>
          <w:rFonts w:ascii="Times New Roman" w:hAnsi="Times New Roman" w:cs="Times New Roman"/>
          <w:szCs w:val="20"/>
        </w:rPr>
        <w:t>PREP</w:t>
      </w:r>
      <w:proofErr w:type="spellEnd"/>
      <w:r w:rsidRPr="00D66AC2">
        <w:rPr>
          <w:rFonts w:ascii="Times New Roman" w:hAnsi="Times New Roman" w:cs="Times New Roman"/>
          <w:szCs w:val="20"/>
        </w:rPr>
        <w:t xml:space="preserve"> Purification System. The normal-phase and reverse-phase flash chromatography methods were used to purify </w:t>
      </w:r>
      <w:r w:rsidR="00C47A0C" w:rsidRPr="00D66AC2">
        <w:rPr>
          <w:rFonts w:ascii="Times New Roman" w:hAnsi="Times New Roman" w:cs="Times New Roman"/>
          <w:szCs w:val="20"/>
        </w:rPr>
        <w:t>CBD, CBN and</w:t>
      </w:r>
      <w:r w:rsidR="008E538D" w:rsidRPr="00D66AC2">
        <w:rPr>
          <w:rFonts w:ascii="Times New Roman" w:hAnsi="Times New Roman" w:cs="Times New Roman"/>
          <w:szCs w:val="20"/>
        </w:rPr>
        <w:t>,</w:t>
      </w:r>
      <w:r w:rsidR="00C47A0C" w:rsidRPr="00D66AC2">
        <w:rPr>
          <w:rFonts w:ascii="Times New Roman" w:hAnsi="Times New Roman" w:cs="Times New Roman"/>
          <w:szCs w:val="20"/>
        </w:rPr>
        <w:t xml:space="preserve"> THC </w:t>
      </w:r>
      <w:r w:rsidRPr="00D66AC2">
        <w:rPr>
          <w:rFonts w:ascii="Times New Roman" w:hAnsi="Times New Roman" w:cs="Times New Roman"/>
          <w:szCs w:val="20"/>
        </w:rPr>
        <w:t>within the range of parameters presented in Tables 2 and 3. 13.70 g of the methanol extract (</w:t>
      </w:r>
      <w:r w:rsidRPr="00D66AC2">
        <w:rPr>
          <w:rFonts w:ascii="Times New Roman" w:hAnsi="Times New Roman" w:cs="Times New Roman"/>
          <w:noProof/>
          <w:szCs w:val="20"/>
        </w:rPr>
        <w:t>sample no.</w:t>
      </w:r>
      <w:r w:rsidRPr="00D66AC2">
        <w:rPr>
          <w:rFonts w:ascii="Times New Roman" w:hAnsi="Times New Roman" w:cs="Times New Roman"/>
          <w:szCs w:val="20"/>
        </w:rPr>
        <w:t xml:space="preserve"> 5) </w:t>
      </w:r>
      <w:r w:rsidR="00486A1C" w:rsidRPr="00D66AC2">
        <w:rPr>
          <w:rFonts w:ascii="Times New Roman" w:hAnsi="Times New Roman" w:cs="Times New Roman"/>
          <w:szCs w:val="20"/>
        </w:rPr>
        <w:t xml:space="preserve">were </w:t>
      </w:r>
      <w:r w:rsidRPr="00D66AC2">
        <w:rPr>
          <w:rFonts w:ascii="Times New Roman" w:hAnsi="Times New Roman" w:cs="Times New Roman"/>
          <w:szCs w:val="20"/>
        </w:rPr>
        <w:t>dissolved in dichloromethane, sonicated for 10 min</w:t>
      </w:r>
      <w:r w:rsidR="004C28F8">
        <w:rPr>
          <w:rFonts w:ascii="Times New Roman" w:hAnsi="Times New Roman" w:cs="Times New Roman"/>
          <w:szCs w:val="20"/>
        </w:rPr>
        <w:t>utes</w:t>
      </w:r>
      <w:r w:rsidRPr="00D66AC2">
        <w:rPr>
          <w:rFonts w:ascii="Times New Roman" w:hAnsi="Times New Roman" w:cs="Times New Roman"/>
          <w:szCs w:val="20"/>
        </w:rPr>
        <w:t xml:space="preserve"> then filtered through 0.45 µm pore-size filters</w:t>
      </w:r>
      <w:r w:rsidR="00486A1C" w:rsidRPr="00D66AC2">
        <w:rPr>
          <w:rFonts w:ascii="Times New Roman" w:hAnsi="Times New Roman" w:cs="Times New Roman"/>
          <w:szCs w:val="20"/>
        </w:rPr>
        <w:t xml:space="preserve"> and </w:t>
      </w:r>
      <w:r w:rsidRPr="00D66AC2">
        <w:rPr>
          <w:rFonts w:ascii="Times New Roman" w:hAnsi="Times New Roman" w:cs="Times New Roman"/>
          <w:szCs w:val="20"/>
        </w:rPr>
        <w:t xml:space="preserve">separated by an approach that used normal-phase flash chromatography. The parameters </w:t>
      </w:r>
      <w:r w:rsidR="00F850C7" w:rsidRPr="00D66AC2">
        <w:rPr>
          <w:rFonts w:ascii="Times New Roman" w:hAnsi="Times New Roman" w:cs="Times New Roman"/>
          <w:szCs w:val="20"/>
        </w:rPr>
        <w:t>of</w:t>
      </w:r>
      <w:r w:rsidRPr="00D66AC2">
        <w:rPr>
          <w:rFonts w:ascii="Times New Roman" w:hAnsi="Times New Roman" w:cs="Times New Roman"/>
          <w:szCs w:val="20"/>
        </w:rPr>
        <w:t xml:space="preserve"> </w:t>
      </w:r>
      <w:r w:rsidR="00486A1C" w:rsidRPr="00D66AC2">
        <w:rPr>
          <w:rFonts w:ascii="Times New Roman" w:hAnsi="Times New Roman" w:cs="Times New Roman"/>
          <w:szCs w:val="20"/>
        </w:rPr>
        <w:t xml:space="preserve">the </w:t>
      </w:r>
      <w:r w:rsidRPr="00D66AC2">
        <w:rPr>
          <w:rFonts w:ascii="Times New Roman" w:hAnsi="Times New Roman" w:cs="Times New Roman"/>
          <w:szCs w:val="20"/>
        </w:rPr>
        <w:t>flash purification o</w:t>
      </w:r>
      <w:r w:rsidR="000A117D" w:rsidRPr="00D66AC2">
        <w:rPr>
          <w:rFonts w:ascii="Times New Roman" w:hAnsi="Times New Roman" w:cs="Times New Roman"/>
          <w:szCs w:val="20"/>
        </w:rPr>
        <w:t>f CBD, CBN</w:t>
      </w:r>
      <w:r w:rsidR="008E538D" w:rsidRPr="00D66AC2">
        <w:rPr>
          <w:rFonts w:ascii="Times New Roman" w:hAnsi="Times New Roman" w:cs="Times New Roman"/>
          <w:szCs w:val="20"/>
        </w:rPr>
        <w:t>,</w:t>
      </w:r>
      <w:r w:rsidRPr="00D66AC2">
        <w:rPr>
          <w:rFonts w:ascii="Times New Roman" w:hAnsi="Times New Roman" w:cs="Times New Roman"/>
          <w:szCs w:val="20"/>
        </w:rPr>
        <w:t xml:space="preserve"> and THC from other </w:t>
      </w:r>
      <w:r w:rsidR="00FD212A" w:rsidRPr="00D66AC2">
        <w:rPr>
          <w:rFonts w:ascii="Times New Roman" w:hAnsi="Times New Roman" w:cs="Times New Roman"/>
          <w:szCs w:val="20"/>
        </w:rPr>
        <w:t>substances</w:t>
      </w:r>
      <w:r w:rsidRPr="00D66AC2">
        <w:rPr>
          <w:rFonts w:ascii="Times New Roman" w:hAnsi="Times New Roman" w:cs="Times New Roman"/>
          <w:szCs w:val="20"/>
        </w:rPr>
        <w:t xml:space="preserve"> were optimized on a cartridge (</w:t>
      </w:r>
      <w:proofErr w:type="spellStart"/>
      <w:r w:rsidRPr="00D66AC2">
        <w:rPr>
          <w:rFonts w:ascii="Times New Roman" w:hAnsi="Times New Roman" w:cs="Times New Roman"/>
          <w:szCs w:val="20"/>
        </w:rPr>
        <w:t>FlashPure</w:t>
      </w:r>
      <w:proofErr w:type="spellEnd"/>
      <w:r w:rsidRPr="00D66AC2">
        <w:rPr>
          <w:rFonts w:ascii="Times New Roman" w:hAnsi="Times New Roman" w:cs="Times New Roman"/>
          <w:szCs w:val="20"/>
        </w:rPr>
        <w:t xml:space="preserve"> ID Silica120 g; 40 µm and 40 g respectively). The fractions</w:t>
      </w:r>
      <w:r w:rsidR="00E22DF8" w:rsidRPr="00D66AC2">
        <w:rPr>
          <w:rFonts w:ascii="Times New Roman" w:hAnsi="Times New Roman" w:cs="Times New Roman"/>
          <w:szCs w:val="20"/>
        </w:rPr>
        <w:t xml:space="preserve"> were</w:t>
      </w:r>
      <w:r w:rsidRPr="00D66AC2">
        <w:rPr>
          <w:rFonts w:ascii="Times New Roman" w:hAnsi="Times New Roman" w:cs="Times New Roman"/>
          <w:szCs w:val="20"/>
        </w:rPr>
        <w:t xml:space="preserve"> collected</w:t>
      </w:r>
      <w:r w:rsidR="00E22DF8" w:rsidRPr="00D66AC2">
        <w:rPr>
          <w:rFonts w:ascii="Times New Roman" w:hAnsi="Times New Roman" w:cs="Times New Roman"/>
          <w:szCs w:val="20"/>
        </w:rPr>
        <w:t>,</w:t>
      </w:r>
      <w:r w:rsidRPr="00D66AC2">
        <w:rPr>
          <w:rFonts w:ascii="Times New Roman" w:hAnsi="Times New Roman" w:cs="Times New Roman"/>
          <w:szCs w:val="20"/>
        </w:rPr>
        <w:t xml:space="preserve"> </w:t>
      </w:r>
      <w:r w:rsidR="00486A1C" w:rsidRPr="00D66AC2">
        <w:rPr>
          <w:rFonts w:ascii="Times New Roman" w:hAnsi="Times New Roman" w:cs="Times New Roman"/>
          <w:szCs w:val="20"/>
        </w:rPr>
        <w:t xml:space="preserve">by which </w:t>
      </w:r>
      <w:r w:rsidR="00E22DF8" w:rsidRPr="00D66AC2">
        <w:rPr>
          <w:rFonts w:ascii="Times New Roman" w:hAnsi="Times New Roman" w:cs="Times New Roman"/>
          <w:szCs w:val="20"/>
        </w:rPr>
        <w:t>each was analyzed by thin</w:t>
      </w:r>
      <w:r w:rsidR="00F42F90" w:rsidRPr="00D66AC2">
        <w:rPr>
          <w:rFonts w:ascii="Times New Roman" w:hAnsi="Times New Roman" w:cs="Times New Roman"/>
          <w:szCs w:val="20"/>
        </w:rPr>
        <w:t>-</w:t>
      </w:r>
      <w:r w:rsidR="00E22DF8" w:rsidRPr="00D66AC2">
        <w:rPr>
          <w:rFonts w:ascii="Times New Roman" w:hAnsi="Times New Roman" w:cs="Times New Roman"/>
          <w:szCs w:val="20"/>
        </w:rPr>
        <w:t>layer chromatography (TLC)</w:t>
      </w:r>
      <w:r w:rsidRPr="00D66AC2">
        <w:rPr>
          <w:rFonts w:ascii="Times New Roman" w:hAnsi="Times New Roman" w:cs="Times New Roman"/>
          <w:szCs w:val="20"/>
        </w:rPr>
        <w:t xml:space="preserve"> </w:t>
      </w:r>
      <w:r w:rsidR="001B7AE0" w:rsidRPr="00D66AC2">
        <w:rPr>
          <w:rFonts w:ascii="Times New Roman" w:hAnsi="Times New Roman" w:cs="Times New Roman"/>
          <w:szCs w:val="20"/>
        </w:rPr>
        <w:t xml:space="preserve">and </w:t>
      </w:r>
      <w:r w:rsidR="000B53B5" w:rsidRPr="00D66AC2">
        <w:rPr>
          <w:rFonts w:ascii="Times New Roman" w:hAnsi="Times New Roman" w:cs="Times New Roman"/>
          <w:szCs w:val="20"/>
        </w:rPr>
        <w:t xml:space="preserve">separated by an approach that used </w:t>
      </w:r>
      <w:r w:rsidRPr="00D66AC2">
        <w:rPr>
          <w:rFonts w:ascii="Times New Roman" w:hAnsi="Times New Roman" w:cs="Times New Roman"/>
          <w:szCs w:val="20"/>
        </w:rPr>
        <w:t>reverse-phase flash chromatography with a cartridge (</w:t>
      </w:r>
      <w:proofErr w:type="spellStart"/>
      <w:r w:rsidRPr="00D66AC2">
        <w:rPr>
          <w:rFonts w:ascii="Times New Roman" w:hAnsi="Times New Roman" w:cs="Times New Roman"/>
          <w:szCs w:val="20"/>
        </w:rPr>
        <w:t>FlashPure</w:t>
      </w:r>
      <w:proofErr w:type="spellEnd"/>
      <w:r w:rsidRPr="00D66AC2">
        <w:rPr>
          <w:rFonts w:ascii="Times New Roman" w:hAnsi="Times New Roman" w:cs="Times New Roman"/>
          <w:szCs w:val="20"/>
        </w:rPr>
        <w:t xml:space="preserve"> ID C18 120 g; 40 µm</w:t>
      </w:r>
      <w:r w:rsidR="00124453" w:rsidRPr="00D66AC2">
        <w:rPr>
          <w:rFonts w:ascii="Times New Roman" w:hAnsi="Times New Roman" w:cs="Times New Roman"/>
          <w:szCs w:val="20"/>
        </w:rPr>
        <w:t>)</w:t>
      </w:r>
      <w:r w:rsidR="00E22DF8" w:rsidRPr="00D66AC2">
        <w:rPr>
          <w:rFonts w:ascii="Times New Roman" w:hAnsi="Times New Roman" w:cs="Times New Roman"/>
          <w:szCs w:val="20"/>
        </w:rPr>
        <w:t>. Finally, three major peaks were collected and identified by nuclear magnetic resonance (NMR) to confirm the purity of the CBD, CBN, and THC.</w:t>
      </w:r>
      <w:r w:rsidR="003A1100" w:rsidRPr="00D66AC2">
        <w:rPr>
          <w:rFonts w:ascii="Times New Roman" w:hAnsi="Times New Roman" w:cs="Times New Roman"/>
          <w:szCs w:val="20"/>
        </w:rPr>
        <w:t xml:space="preserve"> O</w:t>
      </w:r>
      <w:r w:rsidRPr="00D66AC2">
        <w:rPr>
          <w:rFonts w:ascii="Times New Roman" w:hAnsi="Times New Roman" w:cs="Times New Roman"/>
          <w:szCs w:val="20"/>
        </w:rPr>
        <w:t>ther extracts (</w:t>
      </w:r>
      <w:r w:rsidRPr="00D66AC2">
        <w:rPr>
          <w:rFonts w:ascii="Times New Roman" w:hAnsi="Times New Roman" w:cs="Times New Roman"/>
          <w:noProof/>
          <w:szCs w:val="20"/>
        </w:rPr>
        <w:t>sample</w:t>
      </w:r>
      <w:r w:rsidR="00486A1C" w:rsidRPr="00D66AC2">
        <w:rPr>
          <w:rFonts w:ascii="Times New Roman" w:hAnsi="Times New Roman" w:cs="Times New Roman"/>
          <w:noProof/>
          <w:szCs w:val="20"/>
        </w:rPr>
        <w:t>s</w:t>
      </w:r>
      <w:r w:rsidRPr="00D66AC2">
        <w:rPr>
          <w:rFonts w:ascii="Times New Roman" w:hAnsi="Times New Roman" w:cs="Times New Roman"/>
          <w:noProof/>
          <w:szCs w:val="20"/>
        </w:rPr>
        <w:t xml:space="preserve"> no. </w:t>
      </w:r>
      <w:r w:rsidRPr="00D66AC2">
        <w:rPr>
          <w:rFonts w:ascii="Times New Roman" w:hAnsi="Times New Roman" w:cs="Times New Roman"/>
          <w:szCs w:val="20"/>
        </w:rPr>
        <w:t>5, 4b</w:t>
      </w:r>
      <w:r w:rsidR="008E538D" w:rsidRPr="00D66AC2">
        <w:rPr>
          <w:rFonts w:ascii="Times New Roman" w:hAnsi="Times New Roman" w:cs="Times New Roman"/>
          <w:szCs w:val="20"/>
        </w:rPr>
        <w:t>,</w:t>
      </w:r>
      <w:r w:rsidRPr="00D66AC2">
        <w:rPr>
          <w:rFonts w:ascii="Times New Roman" w:hAnsi="Times New Roman" w:cs="Times New Roman"/>
          <w:szCs w:val="20"/>
        </w:rPr>
        <w:t xml:space="preserve"> and 5b) were separated for each run. The parameters used were similar to </w:t>
      </w:r>
      <w:r w:rsidRPr="00D66AC2">
        <w:rPr>
          <w:rFonts w:ascii="Times New Roman" w:hAnsi="Times New Roman" w:cs="Times New Roman"/>
          <w:noProof/>
          <w:szCs w:val="20"/>
        </w:rPr>
        <w:t>sample no.</w:t>
      </w:r>
      <w:r w:rsidRPr="00D66AC2">
        <w:rPr>
          <w:rFonts w:ascii="Times New Roman" w:hAnsi="Times New Roman" w:cs="Times New Roman"/>
          <w:szCs w:val="20"/>
        </w:rPr>
        <w:t xml:space="preserve"> 5 but used multiple isolation steps. The methodology of the isolati</w:t>
      </w:r>
      <w:r w:rsidR="001F5E4D" w:rsidRPr="00D66AC2">
        <w:rPr>
          <w:rFonts w:ascii="Times New Roman" w:hAnsi="Times New Roman" w:cs="Times New Roman"/>
          <w:szCs w:val="20"/>
        </w:rPr>
        <w:t>on and purification of CBD, CBN</w:t>
      </w:r>
      <w:r w:rsidR="008E538D" w:rsidRPr="00D66AC2">
        <w:rPr>
          <w:rFonts w:ascii="Times New Roman" w:hAnsi="Times New Roman" w:cs="Times New Roman"/>
          <w:szCs w:val="20"/>
        </w:rPr>
        <w:t>,</w:t>
      </w:r>
      <w:r w:rsidRPr="00D66AC2">
        <w:rPr>
          <w:rFonts w:ascii="Times New Roman" w:hAnsi="Times New Roman" w:cs="Times New Roman"/>
          <w:szCs w:val="20"/>
        </w:rPr>
        <w:t xml:space="preserve"> and THC are shown in Fig</w:t>
      </w:r>
      <w:r w:rsidR="00486A1C" w:rsidRPr="00D66AC2">
        <w:rPr>
          <w:rFonts w:ascii="Times New Roman" w:hAnsi="Times New Roman" w:cs="Times New Roman"/>
          <w:szCs w:val="20"/>
        </w:rPr>
        <w:t>ures</w:t>
      </w:r>
      <w:r w:rsidRPr="00D66AC2">
        <w:rPr>
          <w:rFonts w:ascii="Times New Roman" w:hAnsi="Times New Roman" w:cs="Times New Roman"/>
          <w:szCs w:val="20"/>
        </w:rPr>
        <w:t xml:space="preserve"> </w:t>
      </w:r>
      <w:r w:rsidR="00685029">
        <w:rPr>
          <w:rFonts w:ascii="Times New Roman" w:hAnsi="Times New Roman" w:cs="Times New Roman"/>
          <w:szCs w:val="20"/>
        </w:rPr>
        <w:t>2</w:t>
      </w:r>
      <w:r w:rsidRPr="00D66AC2">
        <w:rPr>
          <w:rFonts w:ascii="Times New Roman" w:hAnsi="Times New Roman" w:cs="Times New Roman"/>
          <w:szCs w:val="20"/>
        </w:rPr>
        <w:t>-</w:t>
      </w:r>
      <w:r w:rsidR="00685029">
        <w:rPr>
          <w:rFonts w:ascii="Times New Roman" w:hAnsi="Times New Roman" w:cs="Times New Roman"/>
          <w:szCs w:val="20"/>
        </w:rPr>
        <w:t>4</w:t>
      </w:r>
      <w:r w:rsidRPr="00D66AC2">
        <w:rPr>
          <w:rFonts w:ascii="Times New Roman" w:hAnsi="Times New Roman" w:cs="Times New Roman"/>
          <w:szCs w:val="20"/>
        </w:rPr>
        <w:t xml:space="preserve">. </w:t>
      </w:r>
    </w:p>
    <w:p w14:paraId="3E0813BA" w14:textId="762E25AC" w:rsidR="003A1100" w:rsidRDefault="003A1100" w:rsidP="00223758">
      <w:pPr>
        <w:outlineLvl w:val="0"/>
        <w:rPr>
          <w:rFonts w:ascii="Times New Roman" w:hAnsi="Times New Roman" w:cs="Times New Roman"/>
          <w:color w:val="FF0000"/>
          <w:szCs w:val="20"/>
        </w:rPr>
      </w:pPr>
    </w:p>
    <w:p w14:paraId="1BE0415C" w14:textId="77777777" w:rsidR="00DE4442" w:rsidRPr="005E7557" w:rsidRDefault="00DE4442" w:rsidP="00DE4442">
      <w:pPr>
        <w:pStyle w:val="ListParagraph"/>
        <w:ind w:left="360"/>
        <w:jc w:val="center"/>
        <w:rPr>
          <w:rFonts w:ascii="Times New Roman" w:hAnsi="Times New Roman" w:cs="Times New Roman"/>
          <w:szCs w:val="20"/>
        </w:rPr>
      </w:pPr>
      <w:r w:rsidRPr="005E7557">
        <w:rPr>
          <w:rFonts w:ascii="Times New Roman" w:hAnsi="Times New Roman" w:cs="Times New Roman"/>
          <w:szCs w:val="20"/>
        </w:rPr>
        <w:t>Table 2.</w:t>
      </w:r>
      <w:r w:rsidRPr="005E7557">
        <w:rPr>
          <w:rFonts w:ascii="Times New Roman" w:hAnsi="Times New Roman" w:cs="Times New Roman"/>
          <w:b/>
          <w:bCs/>
          <w:szCs w:val="20"/>
        </w:rPr>
        <w:t xml:space="preserve">  </w:t>
      </w:r>
      <w:r w:rsidRPr="005E7557">
        <w:rPr>
          <w:rFonts w:ascii="Times New Roman" w:hAnsi="Times New Roman" w:cs="Times New Roman"/>
          <w:szCs w:val="20"/>
        </w:rPr>
        <w:t>Parameters of normal-phase flash chromatography</w:t>
      </w:r>
    </w:p>
    <w:p w14:paraId="05382404" w14:textId="77777777" w:rsidR="00DE4442" w:rsidRPr="005E7557" w:rsidRDefault="00DE4442" w:rsidP="00DE4442">
      <w:pPr>
        <w:pStyle w:val="ListParagraph"/>
        <w:ind w:left="360"/>
        <w:rPr>
          <w:rFonts w:ascii="Times New Roman" w:hAnsi="Times New Roman" w:cs="Times New Roman"/>
          <w:b/>
          <w:bCs/>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3748"/>
      </w:tblGrid>
      <w:tr w:rsidR="00DE4442" w:rsidRPr="00467A08" w14:paraId="2251B878" w14:textId="77777777" w:rsidTr="00DE4442">
        <w:trPr>
          <w:jc w:val="center"/>
        </w:trPr>
        <w:tc>
          <w:tcPr>
            <w:tcW w:w="0" w:type="auto"/>
          </w:tcPr>
          <w:p w14:paraId="55CA6CC4" w14:textId="77777777" w:rsidR="00DE4442" w:rsidRPr="007208D8" w:rsidRDefault="00DE4442" w:rsidP="007208D8">
            <w:pPr>
              <w:jc w:val="thaiDistribute"/>
              <w:rPr>
                <w:rFonts w:ascii="Times New Roman" w:hAnsi="Times New Roman" w:cs="Times New Roman"/>
                <w:szCs w:val="20"/>
              </w:rPr>
            </w:pPr>
            <w:r w:rsidRPr="007208D8">
              <w:rPr>
                <w:rFonts w:ascii="Times New Roman" w:hAnsi="Times New Roman" w:cs="Times New Roman"/>
                <w:szCs w:val="20"/>
              </w:rPr>
              <w:t>Cartridge</w:t>
            </w:r>
          </w:p>
        </w:tc>
        <w:tc>
          <w:tcPr>
            <w:tcW w:w="0" w:type="auto"/>
          </w:tcPr>
          <w:p w14:paraId="51BB87B3" w14:textId="77777777" w:rsidR="00DE4442" w:rsidRPr="00467A08" w:rsidRDefault="00DE4442" w:rsidP="007208D8">
            <w:pPr>
              <w:jc w:val="thaiDistribute"/>
              <w:rPr>
                <w:rFonts w:ascii="Times New Roman" w:hAnsi="Times New Roman" w:cs="Times New Roman"/>
                <w:szCs w:val="20"/>
              </w:rPr>
            </w:pPr>
            <w:proofErr w:type="spellStart"/>
            <w:r w:rsidRPr="00467A08">
              <w:rPr>
                <w:rFonts w:ascii="Times New Roman" w:hAnsi="Times New Roman" w:cs="Times New Roman"/>
                <w:szCs w:val="20"/>
              </w:rPr>
              <w:t>FlashPure</w:t>
            </w:r>
            <w:proofErr w:type="spellEnd"/>
            <w:r w:rsidRPr="00467A08">
              <w:rPr>
                <w:rFonts w:ascii="Times New Roman" w:hAnsi="Times New Roman" w:cs="Times New Roman"/>
                <w:szCs w:val="20"/>
              </w:rPr>
              <w:t xml:space="preserve"> ID Silica 40</w:t>
            </w:r>
            <w:r>
              <w:rPr>
                <w:rFonts w:ascii="Times New Roman" w:hAnsi="Times New Roman" w:cs="Times New Roman"/>
                <w:szCs w:val="20"/>
              </w:rPr>
              <w:t xml:space="preserve"> </w:t>
            </w:r>
            <w:r w:rsidRPr="00467A08">
              <w:rPr>
                <w:rFonts w:ascii="Times New Roman" w:hAnsi="Times New Roman" w:cs="Times New Roman"/>
                <w:szCs w:val="20"/>
              </w:rPr>
              <w:t>g and 120 g</w:t>
            </w:r>
          </w:p>
        </w:tc>
      </w:tr>
      <w:tr w:rsidR="00DE4442" w:rsidRPr="00467A08" w14:paraId="67C7C48E" w14:textId="77777777" w:rsidTr="00DE4442">
        <w:trPr>
          <w:jc w:val="center"/>
        </w:trPr>
        <w:tc>
          <w:tcPr>
            <w:tcW w:w="0" w:type="auto"/>
          </w:tcPr>
          <w:p w14:paraId="341E9049" w14:textId="77777777" w:rsidR="00DE4442" w:rsidRPr="007208D8" w:rsidRDefault="00DE4442" w:rsidP="007208D8">
            <w:pPr>
              <w:jc w:val="thaiDistribute"/>
              <w:rPr>
                <w:rFonts w:ascii="Times New Roman" w:hAnsi="Times New Roman" w:cs="Times New Roman"/>
                <w:szCs w:val="20"/>
              </w:rPr>
            </w:pPr>
            <w:r w:rsidRPr="007208D8">
              <w:rPr>
                <w:rFonts w:ascii="Times New Roman" w:hAnsi="Times New Roman" w:cs="Times New Roman"/>
                <w:szCs w:val="20"/>
              </w:rPr>
              <w:t>Particle size</w:t>
            </w:r>
          </w:p>
        </w:tc>
        <w:tc>
          <w:tcPr>
            <w:tcW w:w="0" w:type="auto"/>
          </w:tcPr>
          <w:p w14:paraId="13921F4F"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 xml:space="preserve">40 </w:t>
            </w:r>
            <w:r w:rsidRPr="00467A08">
              <w:rPr>
                <w:rFonts w:ascii="Times New Roman" w:hAnsi="Times New Roman" w:cs="Times New Roman"/>
                <w:szCs w:val="20"/>
              </w:rPr>
              <w:sym w:font="Symbol" w:char="F06D"/>
            </w:r>
            <w:r w:rsidRPr="00467A08">
              <w:rPr>
                <w:rFonts w:ascii="Times New Roman" w:hAnsi="Times New Roman" w:cs="Times New Roman"/>
                <w:szCs w:val="20"/>
              </w:rPr>
              <w:t>m</w:t>
            </w:r>
          </w:p>
        </w:tc>
      </w:tr>
      <w:tr w:rsidR="00DE4442" w:rsidRPr="00467A08" w14:paraId="322E5E50" w14:textId="77777777" w:rsidTr="00DE4442">
        <w:trPr>
          <w:jc w:val="center"/>
        </w:trPr>
        <w:tc>
          <w:tcPr>
            <w:tcW w:w="0" w:type="auto"/>
          </w:tcPr>
          <w:p w14:paraId="75CC77E4" w14:textId="77777777" w:rsidR="00DE4442" w:rsidRPr="007208D8" w:rsidRDefault="00DE4442" w:rsidP="007208D8">
            <w:pPr>
              <w:jc w:val="thaiDistribute"/>
              <w:rPr>
                <w:rFonts w:ascii="Times New Roman" w:hAnsi="Times New Roman" w:cs="Times New Roman"/>
                <w:szCs w:val="20"/>
              </w:rPr>
            </w:pPr>
            <w:r w:rsidRPr="007208D8">
              <w:rPr>
                <w:rFonts w:ascii="Times New Roman" w:hAnsi="Times New Roman" w:cs="Times New Roman"/>
                <w:szCs w:val="20"/>
              </w:rPr>
              <w:t>Sample loader</w:t>
            </w:r>
          </w:p>
        </w:tc>
        <w:tc>
          <w:tcPr>
            <w:tcW w:w="0" w:type="auto"/>
          </w:tcPr>
          <w:p w14:paraId="40204CC8"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Liquid sample</w:t>
            </w:r>
          </w:p>
        </w:tc>
      </w:tr>
      <w:tr w:rsidR="00DE4442" w:rsidRPr="00467A08" w14:paraId="55B1F048" w14:textId="77777777" w:rsidTr="00DE4442">
        <w:trPr>
          <w:jc w:val="center"/>
        </w:trPr>
        <w:tc>
          <w:tcPr>
            <w:tcW w:w="0" w:type="auto"/>
          </w:tcPr>
          <w:p w14:paraId="37E4EBBE" w14:textId="77777777" w:rsidR="00DE4442" w:rsidRPr="007208D8" w:rsidRDefault="00DE4442" w:rsidP="007208D8">
            <w:pPr>
              <w:jc w:val="thaiDistribute"/>
              <w:rPr>
                <w:rFonts w:ascii="Times New Roman" w:hAnsi="Times New Roman" w:cs="Times New Roman"/>
                <w:szCs w:val="20"/>
              </w:rPr>
            </w:pPr>
            <w:r w:rsidRPr="007208D8">
              <w:rPr>
                <w:rFonts w:ascii="Times New Roman" w:hAnsi="Times New Roman" w:cs="Times New Roman"/>
                <w:szCs w:val="20"/>
              </w:rPr>
              <w:t>Sample loop</w:t>
            </w:r>
          </w:p>
        </w:tc>
        <w:tc>
          <w:tcPr>
            <w:tcW w:w="0" w:type="auto"/>
          </w:tcPr>
          <w:p w14:paraId="6434B934" w14:textId="4B9B27DE"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5-10 m</w:t>
            </w:r>
            <w:r w:rsidR="007208D8">
              <w:rPr>
                <w:rFonts w:ascii="Times New Roman" w:hAnsi="Times New Roman" w:cs="Times New Roman"/>
                <w:szCs w:val="20"/>
              </w:rPr>
              <w:t>L</w:t>
            </w:r>
          </w:p>
        </w:tc>
      </w:tr>
      <w:tr w:rsidR="00DE4442" w:rsidRPr="00467A08" w14:paraId="0D1E8770" w14:textId="77777777" w:rsidTr="00DE4442">
        <w:trPr>
          <w:jc w:val="center"/>
        </w:trPr>
        <w:tc>
          <w:tcPr>
            <w:tcW w:w="0" w:type="auto"/>
          </w:tcPr>
          <w:p w14:paraId="265BE5AE" w14:textId="77777777" w:rsidR="00DE4442" w:rsidRPr="007208D8" w:rsidRDefault="00DE4442" w:rsidP="007208D8">
            <w:pPr>
              <w:jc w:val="thaiDistribute"/>
              <w:rPr>
                <w:rFonts w:ascii="Times New Roman" w:hAnsi="Times New Roman" w:cs="Times New Roman"/>
                <w:szCs w:val="20"/>
              </w:rPr>
            </w:pPr>
            <w:r w:rsidRPr="007208D8">
              <w:rPr>
                <w:rFonts w:ascii="Times New Roman" w:hAnsi="Times New Roman" w:cs="Times New Roman"/>
                <w:szCs w:val="20"/>
              </w:rPr>
              <w:t>Mobile phase</w:t>
            </w:r>
          </w:p>
        </w:tc>
        <w:tc>
          <w:tcPr>
            <w:tcW w:w="0" w:type="auto"/>
          </w:tcPr>
          <w:p w14:paraId="2E8710CA" w14:textId="77777777" w:rsidR="00DE4442" w:rsidRPr="00467A08" w:rsidRDefault="00DE4442" w:rsidP="007208D8">
            <w:pPr>
              <w:jc w:val="thaiDistribute"/>
              <w:rPr>
                <w:rFonts w:ascii="Times New Roman" w:hAnsi="Times New Roman" w:cs="Times New Roman"/>
                <w:szCs w:val="20"/>
              </w:rPr>
            </w:pPr>
            <w:r>
              <w:rPr>
                <w:rFonts w:ascii="Times New Roman" w:hAnsi="Times New Roman" w:cs="Times New Roman"/>
                <w:szCs w:val="20"/>
              </w:rPr>
              <w:t>Dichloro</w:t>
            </w:r>
            <w:r w:rsidRPr="00467A08">
              <w:rPr>
                <w:rFonts w:ascii="Times New Roman" w:hAnsi="Times New Roman" w:cs="Times New Roman"/>
                <w:szCs w:val="20"/>
              </w:rPr>
              <w:t>methane/hexane gradient (70-50%)</w:t>
            </w:r>
          </w:p>
          <w:p w14:paraId="0E9BE14A"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Hexane/ethyl acetate isocratic (95:5%)</w:t>
            </w:r>
          </w:p>
        </w:tc>
      </w:tr>
      <w:tr w:rsidR="00DE4442" w:rsidRPr="00467A08" w14:paraId="55A61099" w14:textId="77777777" w:rsidTr="00DE4442">
        <w:trPr>
          <w:jc w:val="center"/>
        </w:trPr>
        <w:tc>
          <w:tcPr>
            <w:tcW w:w="0" w:type="auto"/>
          </w:tcPr>
          <w:p w14:paraId="673E85F6" w14:textId="77777777" w:rsidR="00DE4442" w:rsidRPr="007208D8" w:rsidRDefault="00DE4442" w:rsidP="007208D8">
            <w:pPr>
              <w:jc w:val="thaiDistribute"/>
              <w:rPr>
                <w:rFonts w:ascii="Times New Roman" w:hAnsi="Times New Roman" w:cs="Times New Roman"/>
                <w:szCs w:val="20"/>
              </w:rPr>
            </w:pPr>
            <w:r w:rsidRPr="007208D8">
              <w:rPr>
                <w:rFonts w:ascii="Times New Roman" w:hAnsi="Times New Roman" w:cs="Times New Roman"/>
                <w:szCs w:val="20"/>
              </w:rPr>
              <w:t>Flow rate</w:t>
            </w:r>
          </w:p>
        </w:tc>
        <w:tc>
          <w:tcPr>
            <w:tcW w:w="0" w:type="auto"/>
          </w:tcPr>
          <w:p w14:paraId="64A629FF" w14:textId="557B0BE0"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5-50 m</w:t>
            </w:r>
            <w:r w:rsidR="007208D8">
              <w:rPr>
                <w:rFonts w:ascii="Times New Roman" w:hAnsi="Times New Roman" w:cs="Times New Roman"/>
                <w:szCs w:val="20"/>
              </w:rPr>
              <w:t>L</w:t>
            </w:r>
            <w:r w:rsidRPr="00467A08">
              <w:rPr>
                <w:rFonts w:ascii="Times New Roman" w:hAnsi="Times New Roman" w:cs="Times New Roman"/>
                <w:szCs w:val="20"/>
              </w:rPr>
              <w:t>/min</w:t>
            </w:r>
          </w:p>
        </w:tc>
      </w:tr>
      <w:tr w:rsidR="00DE4442" w:rsidRPr="00467A08" w14:paraId="0E4658E1" w14:textId="77777777" w:rsidTr="00DE4442">
        <w:trPr>
          <w:jc w:val="center"/>
        </w:trPr>
        <w:tc>
          <w:tcPr>
            <w:tcW w:w="0" w:type="auto"/>
          </w:tcPr>
          <w:p w14:paraId="5ED7AC2D" w14:textId="77777777" w:rsidR="00DE4442" w:rsidRPr="007208D8" w:rsidRDefault="00DE4442" w:rsidP="007208D8">
            <w:pPr>
              <w:jc w:val="thaiDistribute"/>
              <w:rPr>
                <w:rFonts w:ascii="Times New Roman" w:hAnsi="Times New Roman" w:cs="Times New Roman"/>
                <w:szCs w:val="20"/>
              </w:rPr>
            </w:pPr>
            <w:r w:rsidRPr="007208D8">
              <w:rPr>
                <w:rFonts w:ascii="Times New Roman" w:hAnsi="Times New Roman" w:cs="Times New Roman"/>
                <w:szCs w:val="20"/>
              </w:rPr>
              <w:t>Detector</w:t>
            </w:r>
          </w:p>
        </w:tc>
        <w:tc>
          <w:tcPr>
            <w:tcW w:w="0" w:type="auto"/>
          </w:tcPr>
          <w:p w14:paraId="12F51816"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UV detector: 254, 220 and 280 nm</w:t>
            </w:r>
          </w:p>
          <w:p w14:paraId="5FA9C062"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ELSD</w:t>
            </w:r>
          </w:p>
        </w:tc>
      </w:tr>
      <w:tr w:rsidR="00DE4442" w:rsidRPr="00467A08" w14:paraId="02787C95" w14:textId="77777777" w:rsidTr="00DE4442">
        <w:trPr>
          <w:jc w:val="center"/>
        </w:trPr>
        <w:tc>
          <w:tcPr>
            <w:tcW w:w="0" w:type="auto"/>
          </w:tcPr>
          <w:p w14:paraId="3BCC6B15" w14:textId="77777777" w:rsidR="00DE4442" w:rsidRPr="007208D8" w:rsidRDefault="00DE4442" w:rsidP="007208D8">
            <w:pPr>
              <w:jc w:val="thaiDistribute"/>
              <w:rPr>
                <w:rFonts w:ascii="Times New Roman" w:hAnsi="Times New Roman" w:cs="Times New Roman"/>
                <w:szCs w:val="20"/>
              </w:rPr>
            </w:pPr>
            <w:r w:rsidRPr="007208D8">
              <w:rPr>
                <w:rFonts w:ascii="Times New Roman" w:hAnsi="Times New Roman" w:cs="Times New Roman"/>
                <w:szCs w:val="20"/>
              </w:rPr>
              <w:t>Collect</w:t>
            </w:r>
          </w:p>
        </w:tc>
        <w:tc>
          <w:tcPr>
            <w:tcW w:w="0" w:type="auto"/>
          </w:tcPr>
          <w:p w14:paraId="2C34D913"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Peaks</w:t>
            </w:r>
          </w:p>
        </w:tc>
      </w:tr>
      <w:tr w:rsidR="00DE4442" w:rsidRPr="00467A08" w14:paraId="6AC3BB19" w14:textId="77777777" w:rsidTr="00DE4442">
        <w:trPr>
          <w:jc w:val="center"/>
        </w:trPr>
        <w:tc>
          <w:tcPr>
            <w:tcW w:w="0" w:type="auto"/>
          </w:tcPr>
          <w:p w14:paraId="635008F7" w14:textId="77777777" w:rsidR="00DE4442" w:rsidRPr="007208D8" w:rsidRDefault="00DE4442" w:rsidP="007208D8">
            <w:pPr>
              <w:jc w:val="thaiDistribute"/>
              <w:rPr>
                <w:rFonts w:ascii="Times New Roman" w:hAnsi="Times New Roman" w:cs="Times New Roman"/>
                <w:szCs w:val="20"/>
              </w:rPr>
            </w:pPr>
            <w:r w:rsidRPr="007208D8">
              <w:rPr>
                <w:rFonts w:ascii="Times New Roman" w:hAnsi="Times New Roman" w:cs="Times New Roman"/>
                <w:szCs w:val="20"/>
              </w:rPr>
              <w:t>Pre-vial volume</w:t>
            </w:r>
          </w:p>
        </w:tc>
        <w:tc>
          <w:tcPr>
            <w:tcW w:w="0" w:type="auto"/>
          </w:tcPr>
          <w:p w14:paraId="1074C55A" w14:textId="07975CC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7-25 m</w:t>
            </w:r>
            <w:r w:rsidR="007208D8">
              <w:rPr>
                <w:rFonts w:ascii="Times New Roman" w:hAnsi="Times New Roman" w:cs="Times New Roman"/>
                <w:szCs w:val="20"/>
              </w:rPr>
              <w:t>L</w:t>
            </w:r>
          </w:p>
        </w:tc>
      </w:tr>
    </w:tbl>
    <w:p w14:paraId="71EDB121" w14:textId="77777777" w:rsidR="00DE4442" w:rsidRPr="00A8703F" w:rsidRDefault="00DE4442" w:rsidP="00DE4442">
      <w:pPr>
        <w:pStyle w:val="Default"/>
        <w:ind w:left="360"/>
        <w:jc w:val="center"/>
        <w:rPr>
          <w:rFonts w:ascii="Times New Roman" w:hAnsi="Times New Roman" w:cs="Times New Roman"/>
          <w:color w:val="auto"/>
          <w:sz w:val="20"/>
          <w:szCs w:val="20"/>
        </w:rPr>
      </w:pPr>
    </w:p>
    <w:p w14:paraId="46B13347" w14:textId="77777777" w:rsidR="00DE4442" w:rsidRPr="005E7557" w:rsidRDefault="00DE4442" w:rsidP="00DE4442">
      <w:pPr>
        <w:pStyle w:val="ListParagraph"/>
        <w:ind w:left="360"/>
        <w:jc w:val="center"/>
        <w:rPr>
          <w:rFonts w:ascii="Times New Roman" w:hAnsi="Times New Roman" w:cs="Times New Roman"/>
          <w:szCs w:val="20"/>
        </w:rPr>
      </w:pPr>
      <w:r w:rsidRPr="005E7557">
        <w:rPr>
          <w:rFonts w:ascii="Times New Roman" w:hAnsi="Times New Roman" w:cs="Times New Roman"/>
          <w:szCs w:val="20"/>
        </w:rPr>
        <w:t>Table 3.</w:t>
      </w:r>
      <w:r w:rsidRPr="005E7557">
        <w:rPr>
          <w:rFonts w:ascii="Times New Roman" w:hAnsi="Times New Roman" w:cs="Times New Roman"/>
          <w:b/>
          <w:bCs/>
          <w:szCs w:val="20"/>
        </w:rPr>
        <w:t xml:space="preserve">  </w:t>
      </w:r>
      <w:r w:rsidRPr="005E7557">
        <w:rPr>
          <w:rFonts w:ascii="Times New Roman" w:hAnsi="Times New Roman" w:cs="Times New Roman"/>
          <w:szCs w:val="20"/>
        </w:rPr>
        <w:t>Parameters of reverse-phase flash chromatography</w:t>
      </w:r>
    </w:p>
    <w:p w14:paraId="1709010A" w14:textId="77777777" w:rsidR="00DE4442" w:rsidRPr="005E7557" w:rsidRDefault="00DE4442" w:rsidP="00DE4442">
      <w:pPr>
        <w:jc w:val="center"/>
        <w:rPr>
          <w:rFonts w:ascii="Times New Roman" w:hAnsi="Times New Roman" w:cs="Times New Roman"/>
          <w:b/>
          <w:bCs/>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3066"/>
      </w:tblGrid>
      <w:tr w:rsidR="00DE4442" w:rsidRPr="00467A08" w14:paraId="202FD909" w14:textId="77777777" w:rsidTr="007208D8">
        <w:trPr>
          <w:jc w:val="center"/>
        </w:trPr>
        <w:tc>
          <w:tcPr>
            <w:tcW w:w="0" w:type="auto"/>
          </w:tcPr>
          <w:p w14:paraId="4F7992BB" w14:textId="77777777" w:rsidR="00DE4442" w:rsidRPr="00467A08" w:rsidRDefault="00DE4442" w:rsidP="007208D8">
            <w:pPr>
              <w:jc w:val="thaiDistribute"/>
              <w:rPr>
                <w:rFonts w:ascii="Times New Roman" w:hAnsi="Times New Roman" w:cs="Times New Roman"/>
                <w:szCs w:val="20"/>
              </w:rPr>
            </w:pPr>
            <w:r w:rsidRPr="00C5029E">
              <w:rPr>
                <w:rFonts w:ascii="Times New Roman" w:hAnsi="Times New Roman" w:cs="Times New Roman"/>
                <w:szCs w:val="20"/>
              </w:rPr>
              <w:t>Cartridge</w:t>
            </w:r>
          </w:p>
        </w:tc>
        <w:tc>
          <w:tcPr>
            <w:tcW w:w="0" w:type="auto"/>
          </w:tcPr>
          <w:p w14:paraId="05FEEF52" w14:textId="77777777" w:rsidR="00DE4442" w:rsidRPr="00467A08" w:rsidRDefault="00DE4442" w:rsidP="007208D8">
            <w:pPr>
              <w:jc w:val="thaiDistribute"/>
              <w:rPr>
                <w:rFonts w:ascii="Times New Roman" w:hAnsi="Times New Roman" w:cs="Times New Roman"/>
                <w:szCs w:val="20"/>
              </w:rPr>
            </w:pPr>
            <w:proofErr w:type="spellStart"/>
            <w:r w:rsidRPr="00467A08">
              <w:rPr>
                <w:rFonts w:ascii="Times New Roman" w:hAnsi="Times New Roman" w:cs="Times New Roman"/>
                <w:szCs w:val="20"/>
              </w:rPr>
              <w:t>FlashPure</w:t>
            </w:r>
            <w:proofErr w:type="spellEnd"/>
            <w:r w:rsidRPr="00467A08">
              <w:rPr>
                <w:rFonts w:ascii="Times New Roman" w:hAnsi="Times New Roman" w:cs="Times New Roman"/>
                <w:szCs w:val="20"/>
              </w:rPr>
              <w:t xml:space="preserve"> ID C18 120 g</w:t>
            </w:r>
          </w:p>
        </w:tc>
      </w:tr>
      <w:tr w:rsidR="00DE4442" w:rsidRPr="00467A08" w14:paraId="2BBE14A7" w14:textId="77777777" w:rsidTr="007208D8">
        <w:trPr>
          <w:jc w:val="center"/>
        </w:trPr>
        <w:tc>
          <w:tcPr>
            <w:tcW w:w="0" w:type="auto"/>
          </w:tcPr>
          <w:p w14:paraId="66A5E33E"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Particle size</w:t>
            </w:r>
          </w:p>
        </w:tc>
        <w:tc>
          <w:tcPr>
            <w:tcW w:w="0" w:type="auto"/>
          </w:tcPr>
          <w:p w14:paraId="050BAB7A"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 xml:space="preserve">40 </w:t>
            </w:r>
            <w:r w:rsidRPr="00467A08">
              <w:rPr>
                <w:rFonts w:ascii="Times New Roman" w:hAnsi="Times New Roman" w:cs="Times New Roman"/>
                <w:szCs w:val="20"/>
              </w:rPr>
              <w:sym w:font="Symbol" w:char="F06D"/>
            </w:r>
            <w:r w:rsidRPr="00467A08">
              <w:rPr>
                <w:rFonts w:ascii="Times New Roman" w:hAnsi="Times New Roman" w:cs="Times New Roman"/>
                <w:szCs w:val="20"/>
              </w:rPr>
              <w:t>m</w:t>
            </w:r>
          </w:p>
        </w:tc>
      </w:tr>
      <w:tr w:rsidR="00DE4442" w:rsidRPr="00467A08" w14:paraId="4D8570F5" w14:textId="77777777" w:rsidTr="007208D8">
        <w:trPr>
          <w:jc w:val="center"/>
        </w:trPr>
        <w:tc>
          <w:tcPr>
            <w:tcW w:w="0" w:type="auto"/>
          </w:tcPr>
          <w:p w14:paraId="362B2063"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Sample loader</w:t>
            </w:r>
          </w:p>
        </w:tc>
        <w:tc>
          <w:tcPr>
            <w:tcW w:w="0" w:type="auto"/>
          </w:tcPr>
          <w:p w14:paraId="2F864803"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Liquid sample</w:t>
            </w:r>
          </w:p>
        </w:tc>
      </w:tr>
      <w:tr w:rsidR="00DE4442" w:rsidRPr="00467A08" w14:paraId="767FD980" w14:textId="77777777" w:rsidTr="007208D8">
        <w:trPr>
          <w:jc w:val="center"/>
        </w:trPr>
        <w:tc>
          <w:tcPr>
            <w:tcW w:w="0" w:type="auto"/>
          </w:tcPr>
          <w:p w14:paraId="134B46FD"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Sample loop</w:t>
            </w:r>
          </w:p>
        </w:tc>
        <w:tc>
          <w:tcPr>
            <w:tcW w:w="0" w:type="auto"/>
          </w:tcPr>
          <w:p w14:paraId="49EF2589" w14:textId="236B553D"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5-10 m</w:t>
            </w:r>
            <w:r w:rsidR="007208D8">
              <w:rPr>
                <w:rFonts w:ascii="Times New Roman" w:hAnsi="Times New Roman" w:cs="Times New Roman"/>
                <w:szCs w:val="20"/>
              </w:rPr>
              <w:t>L</w:t>
            </w:r>
          </w:p>
        </w:tc>
      </w:tr>
      <w:tr w:rsidR="00DE4442" w:rsidRPr="00467A08" w14:paraId="193CCB0C" w14:textId="77777777" w:rsidTr="007208D8">
        <w:trPr>
          <w:jc w:val="center"/>
        </w:trPr>
        <w:tc>
          <w:tcPr>
            <w:tcW w:w="0" w:type="auto"/>
          </w:tcPr>
          <w:p w14:paraId="21C7F073"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Mobile phase</w:t>
            </w:r>
          </w:p>
        </w:tc>
        <w:tc>
          <w:tcPr>
            <w:tcW w:w="0" w:type="auto"/>
          </w:tcPr>
          <w:p w14:paraId="0E602374"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Methanol /water isocratic (90:10%)</w:t>
            </w:r>
          </w:p>
        </w:tc>
      </w:tr>
      <w:tr w:rsidR="00DE4442" w:rsidRPr="00467A08" w14:paraId="1D30166E" w14:textId="77777777" w:rsidTr="007208D8">
        <w:trPr>
          <w:jc w:val="center"/>
        </w:trPr>
        <w:tc>
          <w:tcPr>
            <w:tcW w:w="0" w:type="auto"/>
          </w:tcPr>
          <w:p w14:paraId="4C463DC9"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Flow rate</w:t>
            </w:r>
          </w:p>
        </w:tc>
        <w:tc>
          <w:tcPr>
            <w:tcW w:w="0" w:type="auto"/>
          </w:tcPr>
          <w:p w14:paraId="3DBD2B3A" w14:textId="2B0D33F8"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10-30 m</w:t>
            </w:r>
            <w:r w:rsidR="007208D8">
              <w:rPr>
                <w:rFonts w:ascii="Times New Roman" w:hAnsi="Times New Roman" w:cs="Times New Roman"/>
                <w:szCs w:val="20"/>
              </w:rPr>
              <w:t>L</w:t>
            </w:r>
            <w:r w:rsidRPr="00467A08">
              <w:rPr>
                <w:rFonts w:ascii="Times New Roman" w:hAnsi="Times New Roman" w:cs="Times New Roman"/>
                <w:szCs w:val="20"/>
              </w:rPr>
              <w:t>/min</w:t>
            </w:r>
          </w:p>
        </w:tc>
      </w:tr>
      <w:tr w:rsidR="00DE4442" w:rsidRPr="00467A08" w14:paraId="23C888FC" w14:textId="77777777" w:rsidTr="007208D8">
        <w:trPr>
          <w:jc w:val="center"/>
        </w:trPr>
        <w:tc>
          <w:tcPr>
            <w:tcW w:w="0" w:type="auto"/>
          </w:tcPr>
          <w:p w14:paraId="58D942F1"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Detector</w:t>
            </w:r>
          </w:p>
        </w:tc>
        <w:tc>
          <w:tcPr>
            <w:tcW w:w="0" w:type="auto"/>
          </w:tcPr>
          <w:p w14:paraId="21E9EE3F"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UV: 254, 220</w:t>
            </w:r>
            <w:r>
              <w:rPr>
                <w:rFonts w:ascii="Times New Roman" w:hAnsi="Times New Roman" w:cs="Times New Roman"/>
                <w:szCs w:val="20"/>
              </w:rPr>
              <w:t>,</w:t>
            </w:r>
            <w:r w:rsidRPr="00467A08">
              <w:rPr>
                <w:rFonts w:ascii="Times New Roman" w:hAnsi="Times New Roman" w:cs="Times New Roman"/>
                <w:szCs w:val="20"/>
              </w:rPr>
              <w:t xml:space="preserve"> and 280 nm</w:t>
            </w:r>
          </w:p>
          <w:p w14:paraId="2665A06F"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ELSD</w:t>
            </w:r>
          </w:p>
        </w:tc>
      </w:tr>
      <w:tr w:rsidR="00DE4442" w:rsidRPr="00467A08" w14:paraId="2566E484" w14:textId="77777777" w:rsidTr="007208D8">
        <w:trPr>
          <w:jc w:val="center"/>
        </w:trPr>
        <w:tc>
          <w:tcPr>
            <w:tcW w:w="0" w:type="auto"/>
          </w:tcPr>
          <w:p w14:paraId="5F3BEA09"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Collect</w:t>
            </w:r>
          </w:p>
        </w:tc>
        <w:tc>
          <w:tcPr>
            <w:tcW w:w="0" w:type="auto"/>
          </w:tcPr>
          <w:p w14:paraId="188E47D8"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Peaks</w:t>
            </w:r>
          </w:p>
        </w:tc>
      </w:tr>
      <w:tr w:rsidR="00DE4442" w:rsidRPr="00467A08" w14:paraId="2E5E40F5" w14:textId="77777777" w:rsidTr="007208D8">
        <w:trPr>
          <w:jc w:val="center"/>
        </w:trPr>
        <w:tc>
          <w:tcPr>
            <w:tcW w:w="0" w:type="auto"/>
          </w:tcPr>
          <w:p w14:paraId="77595485" w14:textId="77777777"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Pre-vial volume</w:t>
            </w:r>
          </w:p>
        </w:tc>
        <w:tc>
          <w:tcPr>
            <w:tcW w:w="0" w:type="auto"/>
          </w:tcPr>
          <w:p w14:paraId="390C77D7" w14:textId="01BAC589" w:rsidR="00DE4442" w:rsidRPr="00467A08" w:rsidRDefault="00DE4442" w:rsidP="007208D8">
            <w:pPr>
              <w:jc w:val="thaiDistribute"/>
              <w:rPr>
                <w:rFonts w:ascii="Times New Roman" w:hAnsi="Times New Roman" w:cs="Times New Roman"/>
                <w:szCs w:val="20"/>
              </w:rPr>
            </w:pPr>
            <w:r w:rsidRPr="00467A08">
              <w:rPr>
                <w:rFonts w:ascii="Times New Roman" w:hAnsi="Times New Roman" w:cs="Times New Roman"/>
                <w:szCs w:val="20"/>
              </w:rPr>
              <w:t>10-25 m</w:t>
            </w:r>
            <w:r w:rsidR="007208D8">
              <w:rPr>
                <w:rFonts w:ascii="Times New Roman" w:hAnsi="Times New Roman" w:cs="Times New Roman"/>
                <w:szCs w:val="20"/>
              </w:rPr>
              <w:t>L</w:t>
            </w:r>
          </w:p>
        </w:tc>
      </w:tr>
    </w:tbl>
    <w:p w14:paraId="63682999" w14:textId="4E0620D1" w:rsidR="00DE4442" w:rsidRDefault="00DE4442" w:rsidP="00223758">
      <w:pPr>
        <w:outlineLvl w:val="0"/>
        <w:rPr>
          <w:rFonts w:ascii="Times New Roman" w:hAnsi="Times New Roman" w:cs="Times New Roman"/>
          <w:color w:val="FF0000"/>
          <w:szCs w:val="20"/>
        </w:rPr>
      </w:pPr>
    </w:p>
    <w:p w14:paraId="225E421E" w14:textId="7E6E0496" w:rsidR="00685029" w:rsidRPr="008643F9" w:rsidRDefault="00685029" w:rsidP="00685029">
      <w:pPr>
        <w:jc w:val="center"/>
        <w:rPr>
          <w:rFonts w:ascii="Times New Roman" w:hAnsi="Times New Roman" w:cs="Times New Roman"/>
          <w:szCs w:val="20"/>
        </w:rPr>
      </w:pPr>
    </w:p>
    <w:p w14:paraId="151B506B" w14:textId="77777777" w:rsidR="00685029" w:rsidRPr="008643F9" w:rsidRDefault="00685029" w:rsidP="00685029">
      <w:pPr>
        <w:jc w:val="center"/>
        <w:rPr>
          <w:rFonts w:ascii="Times New Roman" w:hAnsi="Times New Roman" w:cs="Times New Roman"/>
          <w:i/>
          <w:iCs/>
          <w:noProof/>
          <w:szCs w:val="20"/>
        </w:rPr>
      </w:pPr>
    </w:p>
    <w:p w14:paraId="53E8D257" w14:textId="77777777" w:rsidR="00685029" w:rsidRPr="00467A08" w:rsidRDefault="00685029" w:rsidP="00685029">
      <w:pPr>
        <w:jc w:val="center"/>
        <w:rPr>
          <w:rFonts w:ascii="Times New Roman" w:hAnsi="Times New Roman" w:cs="Times New Roman"/>
          <w:szCs w:val="20"/>
        </w:rPr>
        <w:sectPr w:rsidR="00685029" w:rsidRPr="00467A08" w:rsidSect="00685029">
          <w:type w:val="continuous"/>
          <w:pgSz w:w="12240" w:h="15840"/>
          <w:pgMar w:top="1440" w:right="1440" w:bottom="1440" w:left="1440" w:header="720" w:footer="720" w:gutter="0"/>
          <w:cols w:space="720"/>
          <w:docGrid w:linePitch="360"/>
        </w:sectPr>
      </w:pPr>
    </w:p>
    <w:p w14:paraId="25DA39A9" w14:textId="6FF8A0DE" w:rsidR="00685029" w:rsidRDefault="00685029" w:rsidP="00685029">
      <w:pPr>
        <w:jc w:val="center"/>
      </w:pPr>
      <w:r w:rsidRPr="00467A08">
        <w:rPr>
          <w:rFonts w:ascii="Times New Roman" w:hAnsi="Times New Roman" w:cs="Times New Roman"/>
          <w:noProof/>
          <w:szCs w:val="20"/>
          <w:lang w:eastAsia="en-US" w:bidi="th-TH"/>
        </w:rPr>
        <w:lastRenderedPageBreak/>
        <w:drawing>
          <wp:inline distT="0" distB="0" distL="0" distR="0" wp14:anchorId="2F1FE21E" wp14:editId="4A36B1C9">
            <wp:extent cx="3583380" cy="32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3380" cy="3240000"/>
                    </a:xfrm>
                    <a:prstGeom prst="rect">
                      <a:avLst/>
                    </a:prstGeom>
                    <a:noFill/>
                    <a:ln w="6350">
                      <a:noFill/>
                    </a:ln>
                  </pic:spPr>
                </pic:pic>
              </a:graphicData>
            </a:graphic>
          </wp:inline>
        </w:drawing>
      </w:r>
    </w:p>
    <w:p w14:paraId="304069F2" w14:textId="77777777" w:rsidR="00685029" w:rsidRDefault="00685029" w:rsidP="00685029">
      <w:pPr>
        <w:jc w:val="center"/>
      </w:pPr>
    </w:p>
    <w:p w14:paraId="3FE2CB02" w14:textId="1D5F1BF3" w:rsidR="00685029" w:rsidRPr="00467A08" w:rsidRDefault="00685029" w:rsidP="00685029">
      <w:pPr>
        <w:ind w:left="993" w:hanging="993"/>
        <w:rPr>
          <w:rFonts w:ascii="Times New Roman" w:hAnsi="Times New Roman" w:cs="Times New Roman"/>
          <w:szCs w:val="20"/>
        </w:rPr>
      </w:pPr>
      <w:r w:rsidRPr="00434ACF">
        <w:rPr>
          <w:rFonts w:ascii="Times New Roman" w:hAnsi="Times New Roman" w:cs="Times New Roman"/>
          <w:szCs w:val="18"/>
        </w:rPr>
        <w:t xml:space="preserve">Figure </w:t>
      </w:r>
      <w:r>
        <w:rPr>
          <w:szCs w:val="24"/>
        </w:rPr>
        <w:t>2</w:t>
      </w:r>
      <w:r w:rsidRPr="00434ACF">
        <w:rPr>
          <w:rFonts w:ascii="Times New Roman" w:hAnsi="Times New Roman" w:cs="Times New Roman"/>
          <w:szCs w:val="18"/>
        </w:rPr>
        <w:t>.</w:t>
      </w:r>
      <w:r>
        <w:rPr>
          <w:rFonts w:ascii="Times New Roman" w:hAnsi="Times New Roman" w:cs="Times New Roman"/>
          <w:szCs w:val="18"/>
        </w:rPr>
        <w:t xml:space="preserve">  </w:t>
      </w:r>
      <w:r w:rsidRPr="00467A08">
        <w:rPr>
          <w:rFonts w:ascii="Times New Roman" w:hAnsi="Times New Roman" w:cs="Times New Roman"/>
          <w:szCs w:val="20"/>
        </w:rPr>
        <w:t>The methodology employed for the purification of the methanol layer (</w:t>
      </w:r>
      <w:r w:rsidRPr="00467A08">
        <w:rPr>
          <w:rFonts w:ascii="Times New Roman" w:hAnsi="Times New Roman" w:cs="Times New Roman"/>
          <w:noProof/>
          <w:szCs w:val="20"/>
        </w:rPr>
        <w:t>sample no.</w:t>
      </w:r>
      <w:r>
        <w:rPr>
          <w:rFonts w:ascii="Times New Roman" w:hAnsi="Times New Roman" w:cs="Times New Roman"/>
          <w:szCs w:val="20"/>
        </w:rPr>
        <w:t xml:space="preserve"> 5) using flash chromatography</w:t>
      </w:r>
    </w:p>
    <w:p w14:paraId="7A92D18E" w14:textId="77777777" w:rsidR="00685029" w:rsidRPr="00467A08" w:rsidRDefault="00685029" w:rsidP="00685029">
      <w:pPr>
        <w:jc w:val="center"/>
        <w:rPr>
          <w:rFonts w:ascii="Times New Roman" w:hAnsi="Times New Roman" w:cs="Times New Roman"/>
          <w:szCs w:val="20"/>
        </w:rPr>
      </w:pPr>
    </w:p>
    <w:p w14:paraId="6D7E3FE0" w14:textId="77777777" w:rsidR="00685029" w:rsidRDefault="00685029" w:rsidP="00685029">
      <w:pPr>
        <w:jc w:val="center"/>
      </w:pPr>
      <w:r w:rsidRPr="00467A08">
        <w:rPr>
          <w:rFonts w:ascii="Times New Roman" w:hAnsi="Times New Roman" w:cs="Times New Roman"/>
          <w:noProof/>
          <w:szCs w:val="20"/>
          <w:lang w:eastAsia="en-US" w:bidi="th-TH"/>
        </w:rPr>
        <w:drawing>
          <wp:inline distT="0" distB="0" distL="0" distR="0" wp14:anchorId="2BD8A94A" wp14:editId="69346817">
            <wp:extent cx="3136296" cy="32400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36296" cy="3240000"/>
                    </a:xfrm>
                    <a:prstGeom prst="rect">
                      <a:avLst/>
                    </a:prstGeom>
                    <a:noFill/>
                    <a:ln w="3175">
                      <a:noFill/>
                    </a:ln>
                  </pic:spPr>
                </pic:pic>
              </a:graphicData>
            </a:graphic>
          </wp:inline>
        </w:drawing>
      </w:r>
    </w:p>
    <w:p w14:paraId="1053393E" w14:textId="36E9A03C" w:rsidR="00685029" w:rsidRPr="00467A08" w:rsidRDefault="00685029" w:rsidP="00685029">
      <w:pPr>
        <w:ind w:left="993" w:hanging="993"/>
        <w:rPr>
          <w:rFonts w:ascii="Times New Roman" w:hAnsi="Times New Roman" w:cs="Times New Roman"/>
          <w:szCs w:val="20"/>
        </w:rPr>
      </w:pPr>
      <w:r w:rsidRPr="003916B1">
        <w:rPr>
          <w:rFonts w:ascii="Times New Roman" w:hAnsi="Times New Roman" w:cs="Times New Roman"/>
          <w:szCs w:val="18"/>
        </w:rPr>
        <w:t xml:space="preserve">Figure </w:t>
      </w:r>
      <w:r>
        <w:rPr>
          <w:rFonts w:ascii="Times New Roman" w:hAnsi="Times New Roman" w:cs="Times New Roman"/>
          <w:szCs w:val="24"/>
        </w:rPr>
        <w:t>3</w:t>
      </w:r>
      <w:r w:rsidRPr="003916B1">
        <w:rPr>
          <w:rFonts w:ascii="Times New Roman" w:hAnsi="Times New Roman" w:cs="Times New Roman"/>
          <w:szCs w:val="18"/>
        </w:rPr>
        <w:t>.</w:t>
      </w:r>
      <w:r>
        <w:rPr>
          <w:rFonts w:ascii="Times New Roman" w:hAnsi="Times New Roman" w:cs="Times New Roman"/>
          <w:szCs w:val="18"/>
        </w:rPr>
        <w:t xml:space="preserve">  </w:t>
      </w:r>
      <w:r w:rsidRPr="00467A08">
        <w:rPr>
          <w:rFonts w:ascii="Times New Roman" w:hAnsi="Times New Roman" w:cs="Times New Roman"/>
          <w:szCs w:val="20"/>
        </w:rPr>
        <w:t>The methodology employed for purification of the hexane layer (</w:t>
      </w:r>
      <w:r w:rsidRPr="00467A08">
        <w:rPr>
          <w:rFonts w:ascii="Times New Roman" w:hAnsi="Times New Roman" w:cs="Times New Roman"/>
          <w:noProof/>
          <w:szCs w:val="20"/>
        </w:rPr>
        <w:t>sample no.</w:t>
      </w:r>
      <w:r w:rsidRPr="00467A08">
        <w:rPr>
          <w:rFonts w:ascii="Times New Roman" w:hAnsi="Times New Roman" w:cs="Times New Roman"/>
          <w:szCs w:val="20"/>
        </w:rPr>
        <w:t xml:space="preserve"> 5) using </w:t>
      </w:r>
      <w:r>
        <w:rPr>
          <w:rFonts w:ascii="Times New Roman" w:hAnsi="Times New Roman" w:cs="Times New Roman"/>
          <w:szCs w:val="20"/>
        </w:rPr>
        <w:t>flash chromatography</w:t>
      </w:r>
    </w:p>
    <w:p w14:paraId="63C7BB50" w14:textId="77777777" w:rsidR="00685029" w:rsidRDefault="00685029" w:rsidP="00685029">
      <w:r>
        <w:br w:type="page"/>
      </w:r>
    </w:p>
    <w:p w14:paraId="0069EA52" w14:textId="0CEDF316" w:rsidR="00685029" w:rsidRDefault="00685029" w:rsidP="00685029">
      <w:pPr>
        <w:jc w:val="center"/>
      </w:pPr>
      <w:r w:rsidRPr="00467A08">
        <w:rPr>
          <w:rFonts w:ascii="Times New Roman" w:hAnsi="Times New Roman" w:cs="Times New Roman"/>
          <w:noProof/>
          <w:szCs w:val="20"/>
          <w:lang w:eastAsia="en-US" w:bidi="th-TH"/>
        </w:rPr>
        <w:lastRenderedPageBreak/>
        <w:drawing>
          <wp:inline distT="0" distB="0" distL="0" distR="0" wp14:anchorId="78373911" wp14:editId="11628DFE">
            <wp:extent cx="2947087" cy="32400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47087" cy="3240000"/>
                    </a:xfrm>
                    <a:prstGeom prst="rect">
                      <a:avLst/>
                    </a:prstGeom>
                    <a:noFill/>
                    <a:ln w="3175">
                      <a:noFill/>
                    </a:ln>
                  </pic:spPr>
                </pic:pic>
              </a:graphicData>
            </a:graphic>
          </wp:inline>
        </w:drawing>
      </w:r>
    </w:p>
    <w:p w14:paraId="1F93541B" w14:textId="77777777" w:rsidR="00685029" w:rsidRDefault="00685029" w:rsidP="00685029">
      <w:pPr>
        <w:jc w:val="center"/>
      </w:pPr>
    </w:p>
    <w:p w14:paraId="7A4F01BC" w14:textId="299E0D9A" w:rsidR="00685029" w:rsidRDefault="00685029" w:rsidP="00685029">
      <w:pPr>
        <w:jc w:val="center"/>
        <w:rPr>
          <w:rFonts w:ascii="Times New Roman" w:hAnsi="Times New Roman" w:cs="Times New Roman"/>
          <w:szCs w:val="20"/>
        </w:rPr>
      </w:pPr>
      <w:r w:rsidRPr="003916B1">
        <w:rPr>
          <w:rFonts w:ascii="Times New Roman" w:hAnsi="Times New Roman" w:cs="Times New Roman"/>
          <w:szCs w:val="18"/>
        </w:rPr>
        <w:t xml:space="preserve">Figure </w:t>
      </w:r>
      <w:r>
        <w:rPr>
          <w:rFonts w:ascii="Times New Roman" w:hAnsi="Times New Roman" w:cs="Times New Roman"/>
          <w:szCs w:val="24"/>
        </w:rPr>
        <w:t>4</w:t>
      </w:r>
      <w:r w:rsidRPr="003916B1">
        <w:rPr>
          <w:rFonts w:ascii="Times New Roman" w:hAnsi="Times New Roman" w:cs="Times New Roman"/>
          <w:szCs w:val="18"/>
        </w:rPr>
        <w:t xml:space="preserve">.  </w:t>
      </w:r>
      <w:r w:rsidRPr="00467A08">
        <w:rPr>
          <w:rFonts w:ascii="Times New Roman" w:hAnsi="Times New Roman" w:cs="Times New Roman"/>
          <w:szCs w:val="20"/>
        </w:rPr>
        <w:t>The methodology employed for the purification of the cannabis extract (</w:t>
      </w:r>
      <w:r w:rsidRPr="00467A08">
        <w:rPr>
          <w:rFonts w:ascii="Times New Roman" w:hAnsi="Times New Roman" w:cs="Times New Roman"/>
          <w:noProof/>
          <w:szCs w:val="20"/>
        </w:rPr>
        <w:t>sample</w:t>
      </w:r>
      <w:r>
        <w:rPr>
          <w:rFonts w:ascii="Times New Roman" w:hAnsi="Times New Roman" w:cs="Times New Roman"/>
          <w:noProof/>
          <w:szCs w:val="20"/>
        </w:rPr>
        <w:t>s</w:t>
      </w:r>
      <w:r w:rsidRPr="00467A08">
        <w:rPr>
          <w:rFonts w:ascii="Times New Roman" w:hAnsi="Times New Roman" w:cs="Times New Roman"/>
          <w:noProof/>
          <w:szCs w:val="20"/>
        </w:rPr>
        <w:t xml:space="preserve"> </w:t>
      </w:r>
      <w:r>
        <w:rPr>
          <w:rFonts w:ascii="Times New Roman" w:hAnsi="Times New Roman" w:cs="Times New Roman"/>
          <w:noProof/>
          <w:szCs w:val="20"/>
        </w:rPr>
        <w:t>no.</w:t>
      </w:r>
      <w:r>
        <w:rPr>
          <w:rFonts w:ascii="Times New Roman" w:hAnsi="Times New Roman" w:cs="Times New Roman"/>
          <w:szCs w:val="20"/>
        </w:rPr>
        <w:t xml:space="preserve"> 4b and 5</w:t>
      </w:r>
      <w:r w:rsidRPr="00467A08">
        <w:rPr>
          <w:rFonts w:ascii="Times New Roman" w:hAnsi="Times New Roman" w:cs="Times New Roman"/>
          <w:szCs w:val="20"/>
        </w:rPr>
        <w:t>b)</w:t>
      </w:r>
    </w:p>
    <w:p w14:paraId="1B7DBF05" w14:textId="4215F5D6" w:rsidR="00685029" w:rsidRPr="00685029" w:rsidRDefault="00685029" w:rsidP="00685029">
      <w:pPr>
        <w:jc w:val="center"/>
        <w:rPr>
          <w:rFonts w:ascii="Times New Roman" w:hAnsi="Times New Roman" w:cs="Times New Roman"/>
          <w:szCs w:val="20"/>
        </w:rPr>
      </w:pPr>
      <w:r>
        <w:rPr>
          <w:rFonts w:ascii="Times New Roman" w:hAnsi="Times New Roman" w:cs="Times New Roman"/>
          <w:szCs w:val="20"/>
        </w:rPr>
        <w:t xml:space="preserve"> using flash chromatography</w:t>
      </w:r>
    </w:p>
    <w:p w14:paraId="4787B3A3" w14:textId="77777777" w:rsidR="00685029" w:rsidRPr="003A1100" w:rsidRDefault="00685029" w:rsidP="00223758">
      <w:pPr>
        <w:outlineLvl w:val="0"/>
        <w:rPr>
          <w:rFonts w:ascii="Times New Roman" w:hAnsi="Times New Roman" w:cs="Times New Roman"/>
          <w:color w:val="FF0000"/>
          <w:szCs w:val="20"/>
        </w:rPr>
      </w:pPr>
    </w:p>
    <w:p w14:paraId="56E9AA4C" w14:textId="57E450F0" w:rsidR="006E19FA" w:rsidRDefault="006E19FA" w:rsidP="006E19FA">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DE4442">
        <w:rPr>
          <w:rFonts w:ascii="Times New Roman" w:hAnsi="Times New Roman" w:cs="Times New Roman"/>
          <w:b/>
          <w:szCs w:val="20"/>
        </w:rPr>
        <w:t>s</w:t>
      </w:r>
      <w:r w:rsidRPr="00AF6D47">
        <w:rPr>
          <w:rFonts w:ascii="Times New Roman" w:hAnsi="Times New Roman" w:cs="Times New Roman"/>
          <w:b/>
          <w:szCs w:val="20"/>
        </w:rPr>
        <w:t xml:space="preserve"> and Discussion</w:t>
      </w:r>
    </w:p>
    <w:p w14:paraId="5D371CBE" w14:textId="77777777" w:rsidR="00223758" w:rsidRDefault="00223758" w:rsidP="00223758">
      <w:pPr>
        <w:rPr>
          <w:rFonts w:ascii="Times New Roman" w:hAnsi="Times New Roman" w:cs="Times New Roman"/>
          <w:b/>
          <w:bCs/>
          <w:szCs w:val="20"/>
        </w:rPr>
      </w:pPr>
      <w:r w:rsidRPr="00800917">
        <w:rPr>
          <w:rFonts w:ascii="Times New Roman" w:hAnsi="Times New Roman" w:cs="Times New Roman"/>
          <w:b/>
          <w:bCs/>
          <w:szCs w:val="20"/>
        </w:rPr>
        <w:t>Extraction yield</w:t>
      </w:r>
      <w:r w:rsidRPr="00800917">
        <w:rPr>
          <w:rFonts w:ascii="Times New Roman" w:hAnsi="Times New Roman" w:cs="Times New Roman"/>
          <w:b/>
          <w:bCs/>
          <w:szCs w:val="20"/>
          <w:rtl/>
          <w:cs/>
        </w:rPr>
        <w:t xml:space="preserve"> </w:t>
      </w:r>
    </w:p>
    <w:p w14:paraId="26569DE2" w14:textId="02F836C0" w:rsidR="00223758" w:rsidRDefault="00223758" w:rsidP="00627350">
      <w:pPr>
        <w:rPr>
          <w:rFonts w:ascii="Times New Roman" w:hAnsi="Times New Roman" w:cs="Times New Roman"/>
          <w:szCs w:val="20"/>
        </w:rPr>
      </w:pPr>
      <w:r w:rsidRPr="00D66AC2">
        <w:rPr>
          <w:rFonts w:ascii="Times New Roman" w:hAnsi="Times New Roman" w:cs="Times New Roman"/>
          <w:szCs w:val="20"/>
        </w:rPr>
        <w:t xml:space="preserve">The development of the SFE extraction method was carried out by examining several factors, including pressure, temperature, co-solvent, and extraction time, together with sample particle size. The results of the extraction are shown in Table 4. </w:t>
      </w:r>
      <w:r w:rsidR="001A4986" w:rsidRPr="00D66AC2">
        <w:rPr>
          <w:rFonts w:ascii="Times New Roman" w:hAnsi="Times New Roman" w:cs="Times New Roman"/>
          <w:szCs w:val="20"/>
        </w:rPr>
        <w:t xml:space="preserve">Among the seventeen samples, </w:t>
      </w:r>
      <w:r w:rsidR="00E756F1" w:rsidRPr="00D66AC2">
        <w:rPr>
          <w:rFonts w:ascii="Times New Roman" w:hAnsi="Times New Roman" w:cs="Times New Roman"/>
          <w:szCs w:val="20"/>
        </w:rPr>
        <w:t>t</w:t>
      </w:r>
      <w:r w:rsidR="00847F3B" w:rsidRPr="00D66AC2">
        <w:rPr>
          <w:rFonts w:ascii="Times New Roman" w:hAnsi="Times New Roman" w:cs="Times New Roman"/>
          <w:szCs w:val="20"/>
        </w:rPr>
        <w:t>he highest extraction yield was</w:t>
      </w:r>
      <w:r w:rsidR="00E756F1" w:rsidRPr="00D66AC2">
        <w:rPr>
          <w:rFonts w:ascii="Times New Roman" w:hAnsi="Times New Roman" w:cs="Times New Roman"/>
          <w:szCs w:val="20"/>
        </w:rPr>
        <w:t xml:space="preserve"> 7.02% (sample no. 3)</w:t>
      </w:r>
      <w:r w:rsidR="00BE0866" w:rsidRPr="00D66AC2">
        <w:rPr>
          <w:rFonts w:ascii="Times New Roman" w:hAnsi="Times New Roman" w:cs="Times New Roman"/>
          <w:szCs w:val="20"/>
        </w:rPr>
        <w:t>,</w:t>
      </w:r>
      <w:r w:rsidR="00847F3B" w:rsidRPr="00D66AC2">
        <w:rPr>
          <w:rFonts w:ascii="Times New Roman" w:hAnsi="Times New Roman" w:cs="Times New Roman"/>
          <w:szCs w:val="20"/>
        </w:rPr>
        <w:t xml:space="preserve"> followed by sample no. 5 (6.90%)</w:t>
      </w:r>
      <w:r w:rsidR="00456AD7" w:rsidRPr="00D66AC2">
        <w:rPr>
          <w:rFonts w:ascii="Times New Roman" w:hAnsi="Times New Roman" w:cs="Times New Roman"/>
          <w:szCs w:val="20"/>
        </w:rPr>
        <w:t>. Each was</w:t>
      </w:r>
      <w:r w:rsidR="00847F3B" w:rsidRPr="00D66AC2">
        <w:rPr>
          <w:rFonts w:ascii="Times New Roman" w:hAnsi="Times New Roman" w:cs="Times New Roman"/>
          <w:szCs w:val="20"/>
        </w:rPr>
        <w:t xml:space="preserve"> </w:t>
      </w:r>
      <w:r w:rsidR="00E756F1" w:rsidRPr="00D66AC2">
        <w:rPr>
          <w:rFonts w:ascii="Times New Roman" w:hAnsi="Times New Roman" w:cs="Times New Roman"/>
          <w:szCs w:val="20"/>
        </w:rPr>
        <w:t>obtained with the pressure and temperature of the extraction kettle, separation kettle I, and separation kettle II set at 250 bar</w:t>
      </w:r>
      <w:r w:rsidR="00E756F1" w:rsidRPr="00D66AC2">
        <w:rPr>
          <w:rFonts w:ascii="Times New Roman" w:hAnsi="Times New Roman" w:cs="Times New Roman"/>
          <w:szCs w:val="20"/>
          <w:rtl/>
          <w:cs/>
        </w:rPr>
        <w:t xml:space="preserve"> </w:t>
      </w:r>
      <w:r w:rsidR="00E756F1" w:rsidRPr="00D66AC2">
        <w:rPr>
          <w:rFonts w:ascii="Times New Roman" w:hAnsi="Times New Roman" w:cs="Times New Roman"/>
          <w:szCs w:val="20"/>
        </w:rPr>
        <w:t>and 50</w:t>
      </w:r>
      <w:r w:rsidR="00C65247" w:rsidRPr="00D66AC2">
        <w:rPr>
          <w:rFonts w:ascii="Times New Roman" w:hAnsi="Times New Roman" w:cs="Times New Roman"/>
          <w:szCs w:val="20"/>
        </w:rPr>
        <w:t xml:space="preserve"> </w:t>
      </w:r>
      <w:proofErr w:type="spellStart"/>
      <w:r w:rsidR="00E756F1" w:rsidRPr="00D66AC2">
        <w:rPr>
          <w:rFonts w:ascii="Times New Roman" w:hAnsi="Times New Roman" w:cs="Times New Roman"/>
          <w:szCs w:val="20"/>
          <w:vertAlign w:val="superscript"/>
        </w:rPr>
        <w:t>o</w:t>
      </w:r>
      <w:r w:rsidR="00E756F1" w:rsidRPr="00D66AC2">
        <w:rPr>
          <w:rFonts w:ascii="Times New Roman" w:hAnsi="Times New Roman" w:cs="Times New Roman"/>
          <w:szCs w:val="20"/>
        </w:rPr>
        <w:t>C</w:t>
      </w:r>
      <w:proofErr w:type="spellEnd"/>
      <w:r w:rsidR="00E756F1" w:rsidRPr="00D66AC2">
        <w:rPr>
          <w:rFonts w:ascii="Times New Roman" w:hAnsi="Times New Roman" w:cs="Times New Roman"/>
          <w:szCs w:val="20"/>
        </w:rPr>
        <w:t>,</w:t>
      </w:r>
      <w:r w:rsidR="00E756F1" w:rsidRPr="00D66AC2">
        <w:rPr>
          <w:rFonts w:ascii="Times New Roman" w:hAnsi="Times New Roman" w:cs="Times New Roman"/>
          <w:szCs w:val="20"/>
          <w:rtl/>
          <w:cs/>
        </w:rPr>
        <w:t xml:space="preserve"> </w:t>
      </w:r>
      <w:r w:rsidR="00E756F1" w:rsidRPr="00D66AC2">
        <w:rPr>
          <w:rFonts w:ascii="Times New Roman" w:hAnsi="Times New Roman" w:cs="Times New Roman"/>
          <w:szCs w:val="20"/>
        </w:rPr>
        <w:t>80-90 bar and 55</w:t>
      </w:r>
      <w:r w:rsidR="00C65247" w:rsidRPr="00D66AC2">
        <w:rPr>
          <w:rFonts w:ascii="Times New Roman" w:hAnsi="Times New Roman" w:cs="Times New Roman"/>
          <w:szCs w:val="20"/>
        </w:rPr>
        <w:t xml:space="preserve"> </w:t>
      </w:r>
      <w:proofErr w:type="spellStart"/>
      <w:r w:rsidR="00E756F1" w:rsidRPr="00D66AC2">
        <w:rPr>
          <w:rFonts w:ascii="Times New Roman" w:hAnsi="Times New Roman" w:cs="Times New Roman"/>
          <w:szCs w:val="20"/>
          <w:vertAlign w:val="superscript"/>
        </w:rPr>
        <w:t>o</w:t>
      </w:r>
      <w:r w:rsidR="00E756F1" w:rsidRPr="00D66AC2">
        <w:rPr>
          <w:rFonts w:ascii="Times New Roman" w:hAnsi="Times New Roman" w:cs="Times New Roman"/>
          <w:szCs w:val="20"/>
        </w:rPr>
        <w:t>C</w:t>
      </w:r>
      <w:proofErr w:type="spellEnd"/>
      <w:r w:rsidR="00E756F1" w:rsidRPr="00D66AC2">
        <w:rPr>
          <w:rFonts w:ascii="Times New Roman" w:hAnsi="Times New Roman" w:cs="Times New Roman"/>
          <w:szCs w:val="20"/>
        </w:rPr>
        <w:t>, and</w:t>
      </w:r>
      <w:r w:rsidR="00E756F1" w:rsidRPr="00D66AC2">
        <w:rPr>
          <w:rFonts w:ascii="Times New Roman" w:hAnsi="Times New Roman" w:cs="Times New Roman"/>
          <w:szCs w:val="20"/>
          <w:rtl/>
          <w:cs/>
        </w:rPr>
        <w:t xml:space="preserve"> </w:t>
      </w:r>
      <w:r w:rsidR="00E756F1" w:rsidRPr="00D66AC2">
        <w:rPr>
          <w:rFonts w:ascii="Times New Roman" w:hAnsi="Times New Roman" w:cs="Times New Roman"/>
          <w:szCs w:val="20"/>
        </w:rPr>
        <w:t>40-50 bar and 35-40</w:t>
      </w:r>
      <w:r w:rsidR="00C65247" w:rsidRPr="00D66AC2">
        <w:rPr>
          <w:rFonts w:ascii="Times New Roman" w:hAnsi="Times New Roman" w:cs="Times New Roman"/>
          <w:szCs w:val="20"/>
        </w:rPr>
        <w:t xml:space="preserve"> </w:t>
      </w:r>
      <w:proofErr w:type="spellStart"/>
      <w:r w:rsidR="00E756F1" w:rsidRPr="00D66AC2">
        <w:rPr>
          <w:rFonts w:ascii="Times New Roman" w:hAnsi="Times New Roman" w:cs="Times New Roman"/>
          <w:szCs w:val="20"/>
          <w:vertAlign w:val="superscript"/>
        </w:rPr>
        <w:t>o</w:t>
      </w:r>
      <w:r w:rsidR="00E756F1" w:rsidRPr="00D66AC2">
        <w:rPr>
          <w:rFonts w:ascii="Times New Roman" w:hAnsi="Times New Roman" w:cs="Times New Roman"/>
          <w:szCs w:val="20"/>
        </w:rPr>
        <w:t>C</w:t>
      </w:r>
      <w:proofErr w:type="spellEnd"/>
      <w:r w:rsidR="00E756F1" w:rsidRPr="00D66AC2">
        <w:rPr>
          <w:rFonts w:ascii="Times New Roman" w:hAnsi="Times New Roman" w:cs="Times New Roman"/>
          <w:szCs w:val="20"/>
        </w:rPr>
        <w:t xml:space="preserve">, respectively, with </w:t>
      </w:r>
      <w:r w:rsidR="00DF72DF" w:rsidRPr="00D66AC2">
        <w:rPr>
          <w:rFonts w:ascii="Times New Roman" w:hAnsi="Times New Roman" w:cs="Times New Roman"/>
          <w:szCs w:val="20"/>
        </w:rPr>
        <w:t xml:space="preserve">the </w:t>
      </w:r>
      <w:r w:rsidR="00E756F1" w:rsidRPr="00D66AC2">
        <w:rPr>
          <w:rFonts w:ascii="Times New Roman" w:hAnsi="Times New Roman" w:cs="Times New Roman"/>
          <w:szCs w:val="20"/>
        </w:rPr>
        <w:t>co-solvent</w:t>
      </w:r>
      <w:r w:rsidR="00847F3B" w:rsidRPr="00D66AC2">
        <w:rPr>
          <w:rFonts w:ascii="Times New Roman" w:hAnsi="Times New Roman" w:cs="Times New Roman"/>
          <w:szCs w:val="20"/>
        </w:rPr>
        <w:t xml:space="preserve"> </w:t>
      </w:r>
      <w:r w:rsidR="008B31F4" w:rsidRPr="00D66AC2">
        <w:rPr>
          <w:rFonts w:ascii="Times New Roman" w:hAnsi="Times New Roman" w:cs="Times New Roman"/>
          <w:szCs w:val="20"/>
        </w:rPr>
        <w:t xml:space="preserve">of </w:t>
      </w:r>
      <w:r w:rsidR="00847F3B" w:rsidRPr="00D66AC2">
        <w:rPr>
          <w:rFonts w:ascii="Times New Roman" w:hAnsi="Times New Roman" w:cs="Times New Roman"/>
          <w:szCs w:val="20"/>
        </w:rPr>
        <w:t>1-2</w:t>
      </w:r>
      <w:r w:rsidR="00F645F1" w:rsidRPr="00D66AC2">
        <w:rPr>
          <w:rFonts w:ascii="Times New Roman" w:hAnsi="Times New Roman" w:cs="Times New Roman"/>
          <w:szCs w:val="20"/>
        </w:rPr>
        <w:t>% and</w:t>
      </w:r>
      <w:r w:rsidR="00E756F1" w:rsidRPr="00D66AC2">
        <w:rPr>
          <w:rFonts w:ascii="Times New Roman" w:hAnsi="Times New Roman" w:cs="Times New Roman"/>
          <w:szCs w:val="20"/>
        </w:rPr>
        <w:t xml:space="preserve"> </w:t>
      </w:r>
      <w:r w:rsidR="00DF72DF" w:rsidRPr="00D66AC2">
        <w:rPr>
          <w:rFonts w:ascii="Times New Roman" w:hAnsi="Times New Roman" w:cs="Times New Roman"/>
          <w:szCs w:val="20"/>
        </w:rPr>
        <w:t xml:space="preserve">the </w:t>
      </w:r>
      <w:r w:rsidR="00E756F1" w:rsidRPr="00D66AC2">
        <w:rPr>
          <w:rFonts w:ascii="Times New Roman" w:hAnsi="Times New Roman" w:cs="Times New Roman"/>
          <w:szCs w:val="20"/>
        </w:rPr>
        <w:t>extraction time (60 min)</w:t>
      </w:r>
      <w:r w:rsidR="00456AD7" w:rsidRPr="00D66AC2">
        <w:rPr>
          <w:rFonts w:ascii="Times New Roman" w:hAnsi="Times New Roman" w:cs="Times New Roman"/>
          <w:szCs w:val="20"/>
        </w:rPr>
        <w:t>.</w:t>
      </w:r>
      <w:r w:rsidR="00E756F1" w:rsidRPr="00D66AC2">
        <w:rPr>
          <w:rFonts w:ascii="Times New Roman" w:hAnsi="Times New Roman" w:cs="Times New Roman"/>
          <w:szCs w:val="20"/>
        </w:rPr>
        <w:t xml:space="preserve"> </w:t>
      </w:r>
      <w:r w:rsidR="00456AD7" w:rsidRPr="00D66AC2">
        <w:rPr>
          <w:rFonts w:ascii="Times New Roman" w:hAnsi="Times New Roman" w:cs="Times New Roman"/>
          <w:szCs w:val="20"/>
        </w:rPr>
        <w:t xml:space="preserve">The third highest is </w:t>
      </w:r>
      <w:r w:rsidR="00E756F1" w:rsidRPr="00D66AC2">
        <w:rPr>
          <w:rFonts w:ascii="Times New Roman" w:hAnsi="Times New Roman" w:cs="Times New Roman"/>
          <w:szCs w:val="20"/>
        </w:rPr>
        <w:t>sample no. 4 (4.61%), obtained at 190-200 bar</w:t>
      </w:r>
      <w:r w:rsidR="00E756F1" w:rsidRPr="00D66AC2">
        <w:rPr>
          <w:rFonts w:ascii="Times New Roman" w:hAnsi="Times New Roman" w:cs="Times New Roman"/>
          <w:szCs w:val="20"/>
          <w:rtl/>
          <w:cs/>
        </w:rPr>
        <w:t xml:space="preserve"> </w:t>
      </w:r>
      <w:r w:rsidR="00E756F1" w:rsidRPr="00D66AC2">
        <w:rPr>
          <w:rFonts w:ascii="Times New Roman" w:hAnsi="Times New Roman" w:cs="Times New Roman"/>
          <w:szCs w:val="20"/>
        </w:rPr>
        <w:t>and 50</w:t>
      </w:r>
      <w:r w:rsidR="00C65247" w:rsidRPr="00D66AC2">
        <w:rPr>
          <w:rFonts w:ascii="Times New Roman" w:hAnsi="Times New Roman" w:cs="Times New Roman"/>
          <w:szCs w:val="20"/>
        </w:rPr>
        <w:t xml:space="preserve"> </w:t>
      </w:r>
      <w:proofErr w:type="spellStart"/>
      <w:r w:rsidR="00E756F1" w:rsidRPr="00D66AC2">
        <w:rPr>
          <w:rFonts w:ascii="Times New Roman" w:hAnsi="Times New Roman" w:cs="Times New Roman"/>
          <w:szCs w:val="20"/>
          <w:vertAlign w:val="superscript"/>
        </w:rPr>
        <w:t>o</w:t>
      </w:r>
      <w:r w:rsidR="00E756F1" w:rsidRPr="00D66AC2">
        <w:rPr>
          <w:rFonts w:ascii="Times New Roman" w:hAnsi="Times New Roman" w:cs="Times New Roman"/>
          <w:szCs w:val="20"/>
        </w:rPr>
        <w:t>C</w:t>
      </w:r>
      <w:proofErr w:type="spellEnd"/>
      <w:r w:rsidR="00E756F1" w:rsidRPr="00D66AC2">
        <w:rPr>
          <w:rFonts w:ascii="Times New Roman" w:hAnsi="Times New Roman" w:cs="Times New Roman"/>
          <w:szCs w:val="20"/>
        </w:rPr>
        <w:t>,</w:t>
      </w:r>
      <w:r w:rsidR="00E756F1" w:rsidRPr="00D66AC2">
        <w:rPr>
          <w:rFonts w:ascii="Times New Roman" w:hAnsi="Times New Roman" w:cs="Times New Roman"/>
          <w:szCs w:val="20"/>
          <w:rtl/>
          <w:cs/>
        </w:rPr>
        <w:t xml:space="preserve"> </w:t>
      </w:r>
      <w:r w:rsidR="00E756F1" w:rsidRPr="00D66AC2">
        <w:rPr>
          <w:rFonts w:ascii="Times New Roman" w:hAnsi="Times New Roman" w:cs="Times New Roman"/>
          <w:szCs w:val="20"/>
        </w:rPr>
        <w:t>80-90 bar and 55</w:t>
      </w:r>
      <w:r w:rsidR="00C65247" w:rsidRPr="00D66AC2">
        <w:rPr>
          <w:rFonts w:ascii="Times New Roman" w:hAnsi="Times New Roman" w:cs="Times New Roman"/>
          <w:szCs w:val="20"/>
        </w:rPr>
        <w:t xml:space="preserve"> </w:t>
      </w:r>
      <w:proofErr w:type="spellStart"/>
      <w:r w:rsidR="00E756F1" w:rsidRPr="00D66AC2">
        <w:rPr>
          <w:rFonts w:ascii="Times New Roman" w:hAnsi="Times New Roman" w:cs="Times New Roman"/>
          <w:szCs w:val="20"/>
          <w:vertAlign w:val="superscript"/>
        </w:rPr>
        <w:t>o</w:t>
      </w:r>
      <w:r w:rsidR="00E756F1" w:rsidRPr="00D66AC2">
        <w:rPr>
          <w:rFonts w:ascii="Times New Roman" w:hAnsi="Times New Roman" w:cs="Times New Roman"/>
          <w:szCs w:val="20"/>
        </w:rPr>
        <w:t>C</w:t>
      </w:r>
      <w:proofErr w:type="spellEnd"/>
      <w:r w:rsidR="00E756F1" w:rsidRPr="00D66AC2">
        <w:rPr>
          <w:rFonts w:ascii="Times New Roman" w:hAnsi="Times New Roman" w:cs="Times New Roman"/>
          <w:szCs w:val="20"/>
        </w:rPr>
        <w:t>, and</w:t>
      </w:r>
      <w:r w:rsidR="00E756F1" w:rsidRPr="00D66AC2">
        <w:rPr>
          <w:rFonts w:ascii="Times New Roman" w:hAnsi="Times New Roman" w:cs="Times New Roman"/>
          <w:szCs w:val="20"/>
          <w:rtl/>
          <w:cs/>
        </w:rPr>
        <w:t xml:space="preserve"> </w:t>
      </w:r>
      <w:r w:rsidR="00E756F1" w:rsidRPr="00D66AC2">
        <w:rPr>
          <w:rFonts w:ascii="Times New Roman" w:hAnsi="Times New Roman" w:cs="Times New Roman"/>
          <w:szCs w:val="20"/>
        </w:rPr>
        <w:t>40-50 bar and 35-40</w:t>
      </w:r>
      <w:r w:rsidR="00C65247" w:rsidRPr="00D66AC2">
        <w:rPr>
          <w:rFonts w:ascii="Times New Roman" w:hAnsi="Times New Roman" w:cs="Times New Roman"/>
          <w:szCs w:val="20"/>
        </w:rPr>
        <w:t xml:space="preserve"> </w:t>
      </w:r>
      <w:proofErr w:type="spellStart"/>
      <w:r w:rsidR="00E756F1" w:rsidRPr="00D66AC2">
        <w:rPr>
          <w:rFonts w:ascii="Times New Roman" w:hAnsi="Times New Roman" w:cs="Times New Roman"/>
          <w:szCs w:val="20"/>
          <w:vertAlign w:val="superscript"/>
        </w:rPr>
        <w:t>o</w:t>
      </w:r>
      <w:r w:rsidR="00E756F1" w:rsidRPr="00D66AC2">
        <w:rPr>
          <w:rFonts w:ascii="Times New Roman" w:hAnsi="Times New Roman" w:cs="Times New Roman"/>
          <w:szCs w:val="20"/>
        </w:rPr>
        <w:t>C</w:t>
      </w:r>
      <w:proofErr w:type="spellEnd"/>
      <w:r w:rsidR="00E756F1" w:rsidRPr="00D66AC2">
        <w:rPr>
          <w:rFonts w:ascii="Times New Roman" w:hAnsi="Times New Roman" w:cs="Times New Roman"/>
          <w:szCs w:val="20"/>
        </w:rPr>
        <w:t>, respectively, with</w:t>
      </w:r>
      <w:r w:rsidR="00DF72DF" w:rsidRPr="00D66AC2">
        <w:rPr>
          <w:rFonts w:ascii="Times New Roman" w:hAnsi="Times New Roman" w:cs="Times New Roman"/>
          <w:szCs w:val="20"/>
        </w:rPr>
        <w:t xml:space="preserve"> the</w:t>
      </w:r>
      <w:r w:rsidR="00E756F1" w:rsidRPr="00D66AC2">
        <w:rPr>
          <w:rFonts w:ascii="Times New Roman" w:hAnsi="Times New Roman" w:cs="Times New Roman"/>
          <w:szCs w:val="20"/>
        </w:rPr>
        <w:t xml:space="preserve"> co-sol</w:t>
      </w:r>
      <w:r w:rsidR="008B31F4" w:rsidRPr="00D66AC2">
        <w:rPr>
          <w:rFonts w:ascii="Times New Roman" w:hAnsi="Times New Roman" w:cs="Times New Roman"/>
          <w:szCs w:val="20"/>
        </w:rPr>
        <w:t>vent</w:t>
      </w:r>
      <w:r w:rsidR="00887CE8" w:rsidRPr="00D66AC2">
        <w:rPr>
          <w:rFonts w:ascii="Times New Roman" w:hAnsi="Times New Roman" w:cs="Times New Roman"/>
          <w:szCs w:val="20"/>
        </w:rPr>
        <w:t xml:space="preserve"> (1%)</w:t>
      </w:r>
      <w:r w:rsidR="008B31F4" w:rsidRPr="00D66AC2">
        <w:rPr>
          <w:rFonts w:ascii="Times New Roman" w:hAnsi="Times New Roman" w:cs="Times New Roman"/>
          <w:szCs w:val="20"/>
        </w:rPr>
        <w:t xml:space="preserve"> and extraction time</w:t>
      </w:r>
      <w:r w:rsidR="00DF72DF" w:rsidRPr="00D66AC2">
        <w:rPr>
          <w:rFonts w:ascii="Times New Roman" w:hAnsi="Times New Roman" w:cs="Times New Roman"/>
          <w:szCs w:val="20"/>
        </w:rPr>
        <w:t xml:space="preserve"> (60 min)</w:t>
      </w:r>
      <w:r w:rsidR="008B31F4" w:rsidRPr="00D66AC2">
        <w:rPr>
          <w:rFonts w:ascii="Times New Roman" w:hAnsi="Times New Roman" w:cs="Times New Roman"/>
          <w:szCs w:val="20"/>
        </w:rPr>
        <w:t xml:space="preserve">. </w:t>
      </w:r>
      <w:r w:rsidRPr="00D66AC2">
        <w:rPr>
          <w:rFonts w:ascii="Times New Roman" w:hAnsi="Times New Roman" w:cs="Times New Roman"/>
          <w:szCs w:val="20"/>
        </w:rPr>
        <w:t xml:space="preserve">Other </w:t>
      </w:r>
      <w:r w:rsidRPr="00D66AC2">
        <w:rPr>
          <w:rFonts w:ascii="Times New Roman" w:hAnsi="Times New Roman" w:cs="Angsana New"/>
          <w:szCs w:val="20"/>
          <w:lang w:bidi="th-TH"/>
        </w:rPr>
        <w:t>extracts</w:t>
      </w:r>
      <w:r w:rsidRPr="00D66AC2">
        <w:rPr>
          <w:rFonts w:ascii="Times New Roman" w:hAnsi="Times New Roman" w:cs="Times New Roman"/>
          <w:szCs w:val="20"/>
        </w:rPr>
        <w:t xml:space="preserve"> with </w:t>
      </w:r>
      <w:r w:rsidR="00456AD7" w:rsidRPr="00D66AC2">
        <w:rPr>
          <w:rFonts w:ascii="Times New Roman" w:hAnsi="Times New Roman" w:cs="Times New Roman"/>
          <w:szCs w:val="20"/>
        </w:rPr>
        <w:t xml:space="preserve">a </w:t>
      </w:r>
      <w:r w:rsidRPr="00D66AC2">
        <w:rPr>
          <w:rFonts w:ascii="Times New Roman" w:hAnsi="Times New Roman" w:cs="Times New Roman"/>
          <w:szCs w:val="20"/>
        </w:rPr>
        <w:t>low extraction yield below 4.61% were sample</w:t>
      </w:r>
      <w:r w:rsidR="00BE0866" w:rsidRPr="00D66AC2">
        <w:rPr>
          <w:rFonts w:ascii="Times New Roman" w:hAnsi="Times New Roman" w:cs="Times New Roman"/>
          <w:szCs w:val="20"/>
        </w:rPr>
        <w:t>s</w:t>
      </w:r>
      <w:r w:rsidRPr="00D66AC2">
        <w:rPr>
          <w:rFonts w:ascii="Times New Roman" w:hAnsi="Times New Roman" w:cs="Times New Roman"/>
          <w:szCs w:val="20"/>
        </w:rPr>
        <w:t xml:space="preserve"> no.1, 2, 3a-3b, 4a-4b, 5a-5b,</w:t>
      </w:r>
      <w:r w:rsidR="003178D2" w:rsidRPr="00D66AC2">
        <w:rPr>
          <w:rFonts w:ascii="Times New Roman" w:hAnsi="Times New Roman" w:cs="Times New Roman"/>
          <w:szCs w:val="20"/>
        </w:rPr>
        <w:t xml:space="preserve"> 6,</w:t>
      </w:r>
      <w:r w:rsidRPr="00D66AC2">
        <w:rPr>
          <w:rFonts w:ascii="Times New Roman" w:hAnsi="Times New Roman" w:cs="Times New Roman"/>
          <w:szCs w:val="20"/>
        </w:rPr>
        <w:t xml:space="preserve"> 6a-6b, 7</w:t>
      </w:r>
      <w:r w:rsidR="003178D2" w:rsidRPr="00D66AC2">
        <w:rPr>
          <w:rFonts w:ascii="Times New Roman" w:hAnsi="Times New Roman" w:cs="Times New Roman"/>
          <w:szCs w:val="20"/>
        </w:rPr>
        <w:t>,</w:t>
      </w:r>
      <w:r w:rsidRPr="00D66AC2">
        <w:rPr>
          <w:rFonts w:ascii="Times New Roman" w:hAnsi="Times New Roman" w:cs="Times New Roman"/>
          <w:szCs w:val="20"/>
        </w:rPr>
        <w:t xml:space="preserve"> and</w:t>
      </w:r>
      <w:r w:rsidR="00C577BC" w:rsidRPr="00D66AC2">
        <w:rPr>
          <w:rFonts w:ascii="Times New Roman" w:hAnsi="Times New Roman" w:cs="Times New Roman"/>
          <w:szCs w:val="20"/>
        </w:rPr>
        <w:t xml:space="preserve"> </w:t>
      </w:r>
      <w:r w:rsidRPr="00D66AC2">
        <w:rPr>
          <w:rFonts w:ascii="Times New Roman" w:hAnsi="Times New Roman" w:cs="Times New Roman"/>
          <w:szCs w:val="20"/>
        </w:rPr>
        <w:t>7a-7b (between 0.34-3.24%). These factors directly affect the yield of cannabinoid compounds at the end of the extraction process. It is worth noting that similar results were previously reported by Richard [7]. These results suggest that the pressure and temperatur</w:t>
      </w:r>
      <w:r w:rsidR="002534C8" w:rsidRPr="00D66AC2">
        <w:rPr>
          <w:rFonts w:ascii="Times New Roman" w:hAnsi="Times New Roman" w:cs="Times New Roman"/>
          <w:szCs w:val="20"/>
        </w:rPr>
        <w:t xml:space="preserve">e of the extraction kettle (250 </w:t>
      </w:r>
      <w:r w:rsidRPr="00D66AC2">
        <w:rPr>
          <w:rFonts w:ascii="Times New Roman" w:hAnsi="Times New Roman" w:cs="Times New Roman"/>
          <w:szCs w:val="20"/>
        </w:rPr>
        <w:t>bar and 50</w:t>
      </w:r>
      <w:r w:rsidR="00C577BC" w:rsidRPr="00D66AC2">
        <w:rPr>
          <w:rFonts w:ascii="Times New Roman" w:hAnsi="Times New Roman" w:cs="Times New Roman"/>
          <w:szCs w:val="20"/>
        </w:rPr>
        <w:t xml:space="preserve"> </w:t>
      </w:r>
      <w:proofErr w:type="spellStart"/>
      <w:r w:rsidRPr="00D66AC2">
        <w:rPr>
          <w:rFonts w:ascii="Times New Roman" w:hAnsi="Times New Roman" w:cs="Times New Roman"/>
          <w:szCs w:val="20"/>
          <w:vertAlign w:val="superscript"/>
        </w:rPr>
        <w:t>o</w:t>
      </w:r>
      <w:r w:rsidRPr="00D66AC2">
        <w:rPr>
          <w:rFonts w:ascii="Times New Roman" w:hAnsi="Times New Roman" w:cs="Times New Roman"/>
          <w:szCs w:val="20"/>
        </w:rPr>
        <w:t>C</w:t>
      </w:r>
      <w:proofErr w:type="spellEnd"/>
      <w:r w:rsidRPr="00D66AC2">
        <w:rPr>
          <w:rFonts w:ascii="Times New Roman" w:hAnsi="Times New Roman" w:cs="Times New Roman"/>
          <w:szCs w:val="20"/>
        </w:rPr>
        <w:t>), co-solvent (1-2%)</w:t>
      </w:r>
      <w:r w:rsidR="00BE0866" w:rsidRPr="00D66AC2">
        <w:rPr>
          <w:rFonts w:ascii="Times New Roman" w:hAnsi="Times New Roman" w:cs="Times New Roman"/>
          <w:szCs w:val="20"/>
        </w:rPr>
        <w:t>,</w:t>
      </w:r>
      <w:r w:rsidRPr="00D66AC2">
        <w:rPr>
          <w:rFonts w:ascii="Times New Roman" w:hAnsi="Times New Roman" w:cs="Times New Roman"/>
          <w:szCs w:val="20"/>
        </w:rPr>
        <w:t xml:space="preserve"> and extraction time (60 min) favor the highest extraction yield from the dried cannabis plant. Moreover, Gallo-Molina et al. [8] reported a maximum extraction yield of 26.36%,</w:t>
      </w:r>
      <w:r w:rsidR="00456AD7" w:rsidRPr="00D66AC2">
        <w:rPr>
          <w:rFonts w:ascii="Times New Roman" w:hAnsi="Times New Roman" w:cs="Times New Roman"/>
          <w:szCs w:val="20"/>
        </w:rPr>
        <w:t xml:space="preserve"> which was</w:t>
      </w:r>
      <w:r w:rsidRPr="00D66AC2">
        <w:rPr>
          <w:rFonts w:ascii="Times New Roman" w:hAnsi="Times New Roman" w:cs="Times New Roman"/>
          <w:szCs w:val="20"/>
        </w:rPr>
        <w:t xml:space="preserve"> obtained at 330 bar, 80</w:t>
      </w:r>
      <w:r w:rsidR="00C577BC" w:rsidRPr="00D66AC2">
        <w:rPr>
          <w:rFonts w:ascii="Times New Roman" w:hAnsi="Times New Roman" w:cs="Times New Roman"/>
          <w:szCs w:val="20"/>
        </w:rPr>
        <w:t xml:space="preserve"> </w:t>
      </w:r>
      <w:proofErr w:type="spellStart"/>
      <w:r w:rsidRPr="00D66AC2">
        <w:rPr>
          <w:rFonts w:ascii="Times New Roman" w:hAnsi="Times New Roman" w:cs="Times New Roman"/>
          <w:szCs w:val="20"/>
          <w:vertAlign w:val="superscript"/>
        </w:rPr>
        <w:t>o</w:t>
      </w:r>
      <w:r w:rsidRPr="00D66AC2">
        <w:rPr>
          <w:rFonts w:ascii="Times New Roman" w:hAnsi="Times New Roman" w:cs="Times New Roman"/>
          <w:szCs w:val="20"/>
        </w:rPr>
        <w:t>C</w:t>
      </w:r>
      <w:proofErr w:type="spellEnd"/>
      <w:r w:rsidRPr="00D66AC2">
        <w:rPr>
          <w:rFonts w:ascii="Times New Roman" w:hAnsi="Times New Roman" w:cs="Times New Roman"/>
          <w:szCs w:val="20"/>
        </w:rPr>
        <w:t>, and 5% EtOH (extract number 6) using the highest levels of extraction pressure, temperature</w:t>
      </w:r>
      <w:r w:rsidR="00BE0866" w:rsidRPr="00D66AC2">
        <w:rPr>
          <w:rFonts w:ascii="Times New Roman" w:hAnsi="Times New Roman" w:cs="Times New Roman"/>
          <w:szCs w:val="20"/>
        </w:rPr>
        <w:t>,</w:t>
      </w:r>
      <w:r w:rsidR="00C954A6" w:rsidRPr="00D66AC2">
        <w:rPr>
          <w:rFonts w:ascii="Times New Roman" w:hAnsi="Times New Roman" w:cs="Times New Roman"/>
          <w:szCs w:val="20"/>
        </w:rPr>
        <w:t xml:space="preserve"> and co-solvent</w:t>
      </w:r>
      <w:r w:rsidRPr="00D66AC2">
        <w:rPr>
          <w:rFonts w:ascii="Times New Roman" w:hAnsi="Times New Roman" w:cs="Times New Roman"/>
          <w:szCs w:val="20"/>
        </w:rPr>
        <w:t xml:space="preserve">. At these conditions, the high pressure and temperature can enhance the extraction yield. Another extract with </w:t>
      </w:r>
      <w:r w:rsidR="00BE0866" w:rsidRPr="00D66AC2">
        <w:rPr>
          <w:rFonts w:ascii="Times New Roman" w:hAnsi="Times New Roman" w:cs="Times New Roman"/>
          <w:szCs w:val="20"/>
        </w:rPr>
        <w:t xml:space="preserve">a </w:t>
      </w:r>
      <w:r w:rsidRPr="00D66AC2">
        <w:rPr>
          <w:rFonts w:ascii="Times New Roman" w:hAnsi="Times New Roman" w:cs="Times New Roman"/>
          <w:szCs w:val="20"/>
        </w:rPr>
        <w:t xml:space="preserve">high yield was number 4 (23.36%) </w:t>
      </w:r>
      <w:r w:rsidR="00456AD7" w:rsidRPr="00D66AC2">
        <w:rPr>
          <w:rFonts w:ascii="Times New Roman" w:hAnsi="Times New Roman" w:cs="Times New Roman"/>
          <w:szCs w:val="20"/>
        </w:rPr>
        <w:t xml:space="preserve">that was </w:t>
      </w:r>
      <w:r w:rsidRPr="00D66AC2">
        <w:rPr>
          <w:rFonts w:ascii="Times New Roman" w:hAnsi="Times New Roman" w:cs="Times New Roman"/>
          <w:szCs w:val="20"/>
        </w:rPr>
        <w:t>obtained at 150 bar, 40</w:t>
      </w:r>
      <w:r w:rsidR="00C577BC" w:rsidRPr="00D66AC2">
        <w:rPr>
          <w:rFonts w:ascii="Times New Roman" w:hAnsi="Times New Roman" w:cs="Times New Roman"/>
          <w:szCs w:val="20"/>
        </w:rPr>
        <w:t xml:space="preserve"> </w:t>
      </w:r>
      <w:proofErr w:type="spellStart"/>
      <w:r w:rsidRPr="00D66AC2">
        <w:rPr>
          <w:rFonts w:ascii="Times New Roman" w:hAnsi="Times New Roman" w:cs="Times New Roman"/>
          <w:szCs w:val="20"/>
          <w:vertAlign w:val="superscript"/>
        </w:rPr>
        <w:t>o</w:t>
      </w:r>
      <w:r w:rsidRPr="00D66AC2">
        <w:rPr>
          <w:rFonts w:ascii="Times New Roman" w:hAnsi="Times New Roman" w:cs="Times New Roman"/>
          <w:szCs w:val="20"/>
        </w:rPr>
        <w:t>C</w:t>
      </w:r>
      <w:proofErr w:type="spellEnd"/>
      <w:r w:rsidRPr="00D66AC2">
        <w:rPr>
          <w:rFonts w:ascii="Times New Roman" w:hAnsi="Times New Roman" w:cs="Times New Roman"/>
          <w:szCs w:val="20"/>
        </w:rPr>
        <w:t>, and 5% EtOH using the lowest levels of extraction pressure, temperature</w:t>
      </w:r>
      <w:r w:rsidR="00BE0866" w:rsidRPr="00D66AC2">
        <w:rPr>
          <w:rFonts w:ascii="Times New Roman" w:hAnsi="Times New Roman" w:cs="Times New Roman"/>
          <w:szCs w:val="20"/>
        </w:rPr>
        <w:t>,</w:t>
      </w:r>
      <w:r w:rsidRPr="00D66AC2">
        <w:rPr>
          <w:rFonts w:ascii="Times New Roman" w:hAnsi="Times New Roman" w:cs="Times New Roman"/>
          <w:szCs w:val="20"/>
        </w:rPr>
        <w:t xml:space="preserve"> and co-solvent. Extract numbers </w:t>
      </w:r>
      <w:r w:rsidRPr="00D66AC2">
        <w:rPr>
          <w:rFonts w:ascii="Times New Roman" w:hAnsi="Times New Roman" w:cs="Cordia New"/>
          <w:szCs w:val="20"/>
          <w:lang w:bidi="th-TH"/>
        </w:rPr>
        <w:t xml:space="preserve">4 and 6 showed </w:t>
      </w:r>
      <w:r w:rsidR="00BE0866" w:rsidRPr="00D66AC2">
        <w:rPr>
          <w:rFonts w:ascii="Times New Roman" w:hAnsi="Times New Roman" w:cs="Cordia New"/>
          <w:szCs w:val="20"/>
          <w:lang w:bidi="th-TH"/>
        </w:rPr>
        <w:t xml:space="preserve">a </w:t>
      </w:r>
      <w:r w:rsidRPr="00D66AC2">
        <w:rPr>
          <w:rFonts w:ascii="Times New Roman" w:hAnsi="Times New Roman" w:cs="Times New Roman"/>
          <w:szCs w:val="20"/>
        </w:rPr>
        <w:t>higher extraction yield than those from sample</w:t>
      </w:r>
      <w:r w:rsidR="00BE0866" w:rsidRPr="00D66AC2">
        <w:rPr>
          <w:rFonts w:ascii="Times New Roman" w:hAnsi="Times New Roman" w:cs="Times New Roman"/>
          <w:szCs w:val="20"/>
        </w:rPr>
        <w:t>s</w:t>
      </w:r>
      <w:r w:rsidRPr="00D66AC2">
        <w:rPr>
          <w:rFonts w:ascii="Times New Roman" w:hAnsi="Times New Roman" w:cs="Times New Roman"/>
          <w:szCs w:val="20"/>
        </w:rPr>
        <w:t xml:space="preserve"> no. 3, 5, and 4</w:t>
      </w:r>
      <w:r w:rsidR="00456AD7" w:rsidRPr="00D66AC2">
        <w:rPr>
          <w:rFonts w:ascii="Times New Roman" w:hAnsi="Times New Roman" w:cs="Times New Roman"/>
          <w:szCs w:val="20"/>
        </w:rPr>
        <w:t>.</w:t>
      </w:r>
      <w:r w:rsidRPr="00D66AC2">
        <w:rPr>
          <w:rFonts w:ascii="Times New Roman" w:hAnsi="Times New Roman" w:cs="Times New Roman"/>
          <w:szCs w:val="20"/>
        </w:rPr>
        <w:t xml:space="preserve"> </w:t>
      </w:r>
      <w:r w:rsidR="00456AD7" w:rsidRPr="00D66AC2">
        <w:rPr>
          <w:rFonts w:ascii="Times New Roman" w:hAnsi="Times New Roman" w:cs="Times New Roman"/>
          <w:szCs w:val="20"/>
        </w:rPr>
        <w:t>H</w:t>
      </w:r>
      <w:r w:rsidRPr="00D66AC2">
        <w:rPr>
          <w:rFonts w:ascii="Times New Roman" w:hAnsi="Times New Roman" w:cs="Times New Roman"/>
          <w:szCs w:val="20"/>
        </w:rPr>
        <w:t>owever</w:t>
      </w:r>
      <w:r w:rsidR="00BE0866" w:rsidRPr="00D66AC2">
        <w:rPr>
          <w:rFonts w:ascii="Times New Roman" w:hAnsi="Times New Roman" w:cs="Times New Roman"/>
          <w:szCs w:val="20"/>
        </w:rPr>
        <w:t>,</w:t>
      </w:r>
      <w:r w:rsidRPr="00D66AC2">
        <w:rPr>
          <w:rFonts w:ascii="Times New Roman" w:hAnsi="Times New Roman" w:cs="Times New Roman"/>
          <w:szCs w:val="20"/>
        </w:rPr>
        <w:t xml:space="preserve"> these extracts were obtained using different levels of pressure and temperature. Omar et al. [9] reported that for SFE with CO</w:t>
      </w:r>
      <w:r w:rsidRPr="00D66AC2">
        <w:rPr>
          <w:rFonts w:ascii="Times New Roman" w:hAnsi="Times New Roman" w:cs="Times New Roman"/>
          <w:szCs w:val="20"/>
          <w:vertAlign w:val="subscript"/>
        </w:rPr>
        <w:t>2</w:t>
      </w:r>
      <w:r w:rsidRPr="00D66AC2">
        <w:rPr>
          <w:rFonts w:ascii="Times New Roman" w:hAnsi="Times New Roman" w:cs="Times New Roman"/>
          <w:szCs w:val="20"/>
        </w:rPr>
        <w:t xml:space="preserve">/EtOH the extraction of cannabinoids </w:t>
      </w:r>
      <w:r w:rsidR="00623278" w:rsidRPr="00D66AC2">
        <w:rPr>
          <w:rFonts w:ascii="Times New Roman" w:hAnsi="Times New Roman" w:cs="Times New Roman"/>
          <w:szCs w:val="20"/>
        </w:rPr>
        <w:t xml:space="preserve">from </w:t>
      </w:r>
      <w:r w:rsidRPr="00D66AC2">
        <w:rPr>
          <w:rFonts w:ascii="Times New Roman" w:hAnsi="Times New Roman" w:cs="Times New Roman"/>
          <w:szCs w:val="20"/>
        </w:rPr>
        <w:t>the cannabis plant was better at low temperature</w:t>
      </w:r>
      <w:r w:rsidR="00BE0866" w:rsidRPr="00D66AC2">
        <w:rPr>
          <w:rFonts w:ascii="Times New Roman" w:hAnsi="Times New Roman" w:cs="Times New Roman"/>
          <w:szCs w:val="20"/>
        </w:rPr>
        <w:t>s</w:t>
      </w:r>
      <w:r w:rsidRPr="00D66AC2">
        <w:rPr>
          <w:rFonts w:ascii="Times New Roman" w:hAnsi="Times New Roman" w:cs="Times New Roman"/>
          <w:szCs w:val="20"/>
        </w:rPr>
        <w:t>.</w:t>
      </w:r>
    </w:p>
    <w:p w14:paraId="075918CE" w14:textId="00193B08" w:rsidR="007208D8" w:rsidRDefault="007208D8" w:rsidP="00627350">
      <w:pPr>
        <w:rPr>
          <w:rFonts w:ascii="Times New Roman" w:hAnsi="Times New Roman" w:cs="Times New Roman"/>
          <w:szCs w:val="20"/>
        </w:rPr>
      </w:pPr>
    </w:p>
    <w:p w14:paraId="62FA621C" w14:textId="3A92B04E" w:rsidR="007208D8" w:rsidRDefault="007208D8" w:rsidP="00627350">
      <w:pPr>
        <w:rPr>
          <w:rFonts w:ascii="Times New Roman" w:hAnsi="Times New Roman" w:cs="Times New Roman"/>
          <w:szCs w:val="20"/>
        </w:rPr>
      </w:pPr>
    </w:p>
    <w:p w14:paraId="288282A5" w14:textId="31DAB368" w:rsidR="007208D8" w:rsidRDefault="007208D8" w:rsidP="00627350">
      <w:pPr>
        <w:rPr>
          <w:rFonts w:ascii="Times New Roman" w:hAnsi="Times New Roman" w:cs="Times New Roman"/>
          <w:szCs w:val="20"/>
        </w:rPr>
      </w:pPr>
    </w:p>
    <w:p w14:paraId="713AB24A" w14:textId="5F84F678" w:rsidR="007208D8" w:rsidRDefault="007208D8" w:rsidP="00627350">
      <w:pPr>
        <w:rPr>
          <w:rFonts w:ascii="Times New Roman" w:hAnsi="Times New Roman" w:cs="Times New Roman"/>
          <w:szCs w:val="20"/>
        </w:rPr>
      </w:pPr>
    </w:p>
    <w:p w14:paraId="0AF050BC" w14:textId="4055E86E" w:rsidR="00685029" w:rsidRDefault="00685029" w:rsidP="00627350">
      <w:pPr>
        <w:rPr>
          <w:rFonts w:ascii="Times New Roman" w:hAnsi="Times New Roman" w:cs="Times New Roman"/>
          <w:szCs w:val="20"/>
        </w:rPr>
      </w:pPr>
    </w:p>
    <w:p w14:paraId="3AC29D47" w14:textId="5718740C" w:rsidR="00685029" w:rsidRDefault="00685029" w:rsidP="00627350">
      <w:pPr>
        <w:rPr>
          <w:rFonts w:ascii="Times New Roman" w:hAnsi="Times New Roman" w:cs="Times New Roman"/>
          <w:szCs w:val="20"/>
        </w:rPr>
      </w:pPr>
    </w:p>
    <w:p w14:paraId="6028E698" w14:textId="1C234730" w:rsidR="00685029" w:rsidRDefault="00685029" w:rsidP="00627350">
      <w:pPr>
        <w:rPr>
          <w:rFonts w:ascii="Times New Roman" w:hAnsi="Times New Roman" w:cs="Times New Roman"/>
          <w:szCs w:val="20"/>
        </w:rPr>
      </w:pPr>
    </w:p>
    <w:p w14:paraId="106EBA7B" w14:textId="02F4C373" w:rsidR="00685029" w:rsidRDefault="00685029" w:rsidP="00627350">
      <w:pPr>
        <w:rPr>
          <w:rFonts w:ascii="Times New Roman" w:hAnsi="Times New Roman" w:cs="Times New Roman"/>
          <w:szCs w:val="20"/>
        </w:rPr>
      </w:pPr>
    </w:p>
    <w:p w14:paraId="02FAC030" w14:textId="68ABA7C3" w:rsidR="00685029" w:rsidRDefault="00685029" w:rsidP="00627350">
      <w:pPr>
        <w:rPr>
          <w:rFonts w:ascii="Times New Roman" w:hAnsi="Times New Roman" w:cs="Times New Roman"/>
          <w:szCs w:val="20"/>
        </w:rPr>
      </w:pPr>
    </w:p>
    <w:p w14:paraId="1C4FC8C4" w14:textId="3BD5CCBD" w:rsidR="00685029" w:rsidRDefault="00685029" w:rsidP="00627350">
      <w:pPr>
        <w:rPr>
          <w:rFonts w:ascii="Times New Roman" w:hAnsi="Times New Roman" w:cs="Times New Roman"/>
          <w:szCs w:val="20"/>
        </w:rPr>
      </w:pPr>
    </w:p>
    <w:p w14:paraId="141C37B8" w14:textId="77777777" w:rsidR="00685029" w:rsidRDefault="00685029" w:rsidP="00627350">
      <w:pPr>
        <w:rPr>
          <w:rFonts w:ascii="Times New Roman" w:hAnsi="Times New Roman" w:cs="Times New Roman"/>
          <w:szCs w:val="20"/>
        </w:rPr>
      </w:pPr>
    </w:p>
    <w:p w14:paraId="5C00BE34" w14:textId="77777777" w:rsidR="007208D8" w:rsidRDefault="007208D8" w:rsidP="007208D8">
      <w:pPr>
        <w:jc w:val="center"/>
        <w:rPr>
          <w:rFonts w:ascii="Times New Roman" w:hAnsi="Times New Roman"/>
          <w:szCs w:val="20"/>
        </w:rPr>
      </w:pPr>
      <w:r w:rsidRPr="0055381A">
        <w:rPr>
          <w:rFonts w:ascii="Times New Roman" w:hAnsi="Times New Roman" w:cs="Times New Roman"/>
          <w:szCs w:val="20"/>
        </w:rPr>
        <w:lastRenderedPageBreak/>
        <w:t>Table 4.</w:t>
      </w:r>
      <w:r w:rsidRPr="00746CA0">
        <w:rPr>
          <w:rFonts w:ascii="Times New Roman" w:hAnsi="Times New Roman" w:cs="Times New Roman"/>
          <w:b/>
          <w:bCs/>
          <w:szCs w:val="20"/>
        </w:rPr>
        <w:t xml:space="preserve"> </w:t>
      </w:r>
      <w:r>
        <w:rPr>
          <w:rFonts w:ascii="Times New Roman" w:hAnsi="Times New Roman" w:cs="Times New Roman"/>
          <w:b/>
          <w:bCs/>
          <w:szCs w:val="20"/>
        </w:rPr>
        <w:t xml:space="preserve"> </w:t>
      </w:r>
      <w:r w:rsidRPr="00467A08">
        <w:rPr>
          <w:rFonts w:ascii="Times New Roman" w:hAnsi="Times New Roman" w:cs="Times New Roman"/>
          <w:szCs w:val="20"/>
        </w:rPr>
        <w:t>Extract</w:t>
      </w:r>
      <w:r>
        <w:rPr>
          <w:rFonts w:ascii="Times New Roman" w:hAnsi="Times New Roman" w:cs="Times New Roman"/>
          <w:szCs w:val="20"/>
        </w:rPr>
        <w:t>ion yields and the CBD, CBN and</w:t>
      </w:r>
      <w:r w:rsidRPr="00467A08">
        <w:rPr>
          <w:rFonts w:ascii="Times New Roman" w:hAnsi="Times New Roman" w:cs="Times New Roman"/>
          <w:szCs w:val="20"/>
        </w:rPr>
        <w:t xml:space="preserve"> THC content of SFE extracts from </w:t>
      </w:r>
      <w:r w:rsidRPr="00467A08">
        <w:rPr>
          <w:rFonts w:ascii="Times New Roman" w:hAnsi="Times New Roman" w:cs="Times New Roman"/>
          <w:i/>
          <w:iCs/>
          <w:szCs w:val="20"/>
        </w:rPr>
        <w:t>Cannabis sativa</w:t>
      </w:r>
      <w:r>
        <w:rPr>
          <w:rFonts w:ascii="Times New Roman" w:hAnsi="Times New Roman" w:cs="Times New Roman"/>
          <w:szCs w:val="20"/>
        </w:rPr>
        <w:t xml:space="preserve"> </w:t>
      </w:r>
      <w:r>
        <w:rPr>
          <w:rFonts w:ascii="Times New Roman" w:hAnsi="Times New Roman"/>
          <w:szCs w:val="20"/>
        </w:rPr>
        <w:t>L.</w:t>
      </w:r>
    </w:p>
    <w:p w14:paraId="238DAE8E" w14:textId="77777777" w:rsidR="007208D8" w:rsidRPr="005825D0" w:rsidRDefault="007208D8" w:rsidP="007208D8">
      <w:pPr>
        <w:jc w:val="center"/>
        <w:rPr>
          <w:rFonts w:ascii="Times New Roman" w:hAnsi="Times New Roman"/>
          <w:b/>
          <w:bCs/>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1057"/>
        <w:gridCol w:w="1057"/>
        <w:gridCol w:w="1057"/>
        <w:gridCol w:w="1057"/>
        <w:gridCol w:w="1125"/>
        <w:gridCol w:w="1125"/>
        <w:gridCol w:w="1035"/>
      </w:tblGrid>
      <w:tr w:rsidR="007208D8" w:rsidRPr="007208D8" w14:paraId="076AF4C4" w14:textId="77777777" w:rsidTr="007208D8">
        <w:trPr>
          <w:trHeight w:val="522"/>
          <w:jc w:val="center"/>
        </w:trPr>
        <w:tc>
          <w:tcPr>
            <w:tcW w:w="0" w:type="auto"/>
            <w:vMerge w:val="restart"/>
            <w:tcBorders>
              <w:top w:val="single" w:sz="4" w:space="0" w:color="auto"/>
            </w:tcBorders>
          </w:tcPr>
          <w:p w14:paraId="0D6E3303" w14:textId="77777777"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Samples</w:t>
            </w:r>
          </w:p>
        </w:tc>
        <w:tc>
          <w:tcPr>
            <w:tcW w:w="0" w:type="auto"/>
            <w:tcBorders>
              <w:top w:val="single" w:sz="4" w:space="0" w:color="auto"/>
              <w:bottom w:val="single" w:sz="4" w:space="0" w:color="auto"/>
            </w:tcBorders>
          </w:tcPr>
          <w:p w14:paraId="57A7C11F" w14:textId="77777777"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Separation</w:t>
            </w:r>
          </w:p>
          <w:p w14:paraId="59A8A398" w14:textId="31D35CDD"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Kettle I</w:t>
            </w:r>
          </w:p>
        </w:tc>
        <w:tc>
          <w:tcPr>
            <w:tcW w:w="0" w:type="auto"/>
            <w:tcBorders>
              <w:top w:val="single" w:sz="4" w:space="0" w:color="auto"/>
              <w:bottom w:val="single" w:sz="4" w:space="0" w:color="auto"/>
            </w:tcBorders>
          </w:tcPr>
          <w:p w14:paraId="3598D62F" w14:textId="77777777"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Separation</w:t>
            </w:r>
          </w:p>
          <w:p w14:paraId="435DAC5B" w14:textId="18BC5C19"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Kettle II</w:t>
            </w:r>
          </w:p>
        </w:tc>
        <w:tc>
          <w:tcPr>
            <w:tcW w:w="0" w:type="auto"/>
            <w:tcBorders>
              <w:top w:val="single" w:sz="4" w:space="0" w:color="auto"/>
              <w:bottom w:val="single" w:sz="4" w:space="0" w:color="auto"/>
            </w:tcBorders>
          </w:tcPr>
          <w:p w14:paraId="7BA9EC62" w14:textId="77777777"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Separation</w:t>
            </w:r>
          </w:p>
          <w:p w14:paraId="40DE56D3" w14:textId="02F2DD60"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Kettle I</w:t>
            </w:r>
          </w:p>
        </w:tc>
        <w:tc>
          <w:tcPr>
            <w:tcW w:w="0" w:type="auto"/>
            <w:tcBorders>
              <w:top w:val="single" w:sz="4" w:space="0" w:color="auto"/>
              <w:bottom w:val="single" w:sz="4" w:space="0" w:color="auto"/>
            </w:tcBorders>
          </w:tcPr>
          <w:p w14:paraId="2CB5B3CC" w14:textId="77777777"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Separation</w:t>
            </w:r>
          </w:p>
          <w:p w14:paraId="51BF561A" w14:textId="7C0C0A69"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Kettle II</w:t>
            </w:r>
          </w:p>
        </w:tc>
        <w:tc>
          <w:tcPr>
            <w:tcW w:w="0" w:type="auto"/>
            <w:gridSpan w:val="3"/>
            <w:tcBorders>
              <w:top w:val="single" w:sz="4" w:space="0" w:color="auto"/>
              <w:bottom w:val="single" w:sz="4" w:space="0" w:color="auto"/>
            </w:tcBorders>
          </w:tcPr>
          <w:p w14:paraId="3456F7BE" w14:textId="275C0734" w:rsidR="007208D8" w:rsidRPr="007208D8" w:rsidRDefault="007208D8" w:rsidP="007208D8">
            <w:pPr>
              <w:jc w:val="center"/>
              <w:rPr>
                <w:rFonts w:ascii="Times New Roman" w:hAnsi="Times New Roman" w:cs="Times New Roman"/>
                <w:b/>
                <w:bCs/>
                <w:sz w:val="18"/>
                <w:szCs w:val="18"/>
                <w:vertAlign w:val="superscript"/>
              </w:rPr>
            </w:pPr>
            <w:r w:rsidRPr="007208D8">
              <w:rPr>
                <w:rFonts w:ascii="Times New Roman" w:hAnsi="Times New Roman" w:cs="Times New Roman"/>
                <w:b/>
                <w:bCs/>
                <w:sz w:val="18"/>
                <w:szCs w:val="18"/>
              </w:rPr>
              <w:t xml:space="preserve">Cannabinoid Content </w:t>
            </w:r>
            <w:r w:rsidRPr="007208D8">
              <w:rPr>
                <w:rFonts w:ascii="Times New Roman" w:hAnsi="Times New Roman" w:cs="Times New Roman"/>
                <w:b/>
                <w:bCs/>
                <w:sz w:val="18"/>
                <w:szCs w:val="18"/>
                <w:vertAlign w:val="superscript"/>
              </w:rPr>
              <w:t>B</w:t>
            </w:r>
          </w:p>
        </w:tc>
      </w:tr>
      <w:tr w:rsidR="007208D8" w:rsidRPr="007208D8" w14:paraId="18FF1A2B" w14:textId="77777777" w:rsidTr="007208D8">
        <w:trPr>
          <w:trHeight w:val="558"/>
          <w:jc w:val="center"/>
        </w:trPr>
        <w:tc>
          <w:tcPr>
            <w:tcW w:w="0" w:type="auto"/>
            <w:vMerge/>
            <w:tcBorders>
              <w:bottom w:val="single" w:sz="4" w:space="0" w:color="auto"/>
            </w:tcBorders>
          </w:tcPr>
          <w:p w14:paraId="2D3CB448" w14:textId="77777777" w:rsidR="007208D8" w:rsidRPr="007208D8" w:rsidRDefault="007208D8" w:rsidP="007208D8">
            <w:pPr>
              <w:jc w:val="center"/>
              <w:rPr>
                <w:rFonts w:ascii="Times New Roman" w:hAnsi="Times New Roman" w:cs="Times New Roman"/>
                <w:b/>
                <w:bCs/>
                <w:sz w:val="18"/>
                <w:szCs w:val="18"/>
              </w:rPr>
            </w:pPr>
          </w:p>
        </w:tc>
        <w:tc>
          <w:tcPr>
            <w:tcW w:w="0" w:type="auto"/>
            <w:gridSpan w:val="2"/>
            <w:tcBorders>
              <w:top w:val="single" w:sz="4" w:space="0" w:color="auto"/>
              <w:bottom w:val="single" w:sz="4" w:space="0" w:color="auto"/>
            </w:tcBorders>
          </w:tcPr>
          <w:p w14:paraId="17E50A52" w14:textId="77777777" w:rsid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 xml:space="preserve">Extracts </w:t>
            </w:r>
          </w:p>
          <w:p w14:paraId="0CDD0706" w14:textId="3A7E3C88"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w:t>
            </w:r>
            <w:r>
              <w:rPr>
                <w:rFonts w:ascii="Times New Roman" w:hAnsi="Times New Roman" w:cs="Times New Roman"/>
                <w:b/>
                <w:bCs/>
                <w:sz w:val="18"/>
                <w:szCs w:val="18"/>
              </w:rPr>
              <w:t>g</w:t>
            </w:r>
            <w:r w:rsidRPr="007208D8">
              <w:rPr>
                <w:rFonts w:ascii="Times New Roman" w:hAnsi="Times New Roman" w:cs="Times New Roman"/>
                <w:b/>
                <w:bCs/>
                <w:sz w:val="18"/>
                <w:szCs w:val="18"/>
              </w:rPr>
              <w:t>)</w:t>
            </w:r>
          </w:p>
        </w:tc>
        <w:tc>
          <w:tcPr>
            <w:tcW w:w="0" w:type="auto"/>
            <w:gridSpan w:val="2"/>
            <w:tcBorders>
              <w:top w:val="single" w:sz="4" w:space="0" w:color="auto"/>
              <w:bottom w:val="single" w:sz="4" w:space="0" w:color="auto"/>
            </w:tcBorders>
          </w:tcPr>
          <w:p w14:paraId="43E9BC7B" w14:textId="77777777" w:rsidR="007208D8" w:rsidRDefault="007208D8" w:rsidP="007208D8">
            <w:pPr>
              <w:jc w:val="center"/>
              <w:rPr>
                <w:rFonts w:ascii="Times New Roman" w:hAnsi="Times New Roman" w:cs="Times New Roman"/>
                <w:b/>
                <w:bCs/>
                <w:sz w:val="18"/>
                <w:szCs w:val="18"/>
                <w:vertAlign w:val="superscript"/>
              </w:rPr>
            </w:pPr>
            <w:r w:rsidRPr="007208D8">
              <w:rPr>
                <w:rFonts w:ascii="Times New Roman" w:hAnsi="Times New Roman" w:cs="Times New Roman"/>
                <w:b/>
                <w:bCs/>
                <w:sz w:val="18"/>
                <w:szCs w:val="18"/>
              </w:rPr>
              <w:t xml:space="preserve">Extraction Yields </w:t>
            </w:r>
            <w:r w:rsidRPr="007208D8">
              <w:rPr>
                <w:rFonts w:ascii="Times New Roman" w:hAnsi="Times New Roman" w:cs="Times New Roman"/>
                <w:b/>
                <w:bCs/>
                <w:sz w:val="18"/>
                <w:szCs w:val="18"/>
                <w:vertAlign w:val="superscript"/>
              </w:rPr>
              <w:t xml:space="preserve">A </w:t>
            </w:r>
          </w:p>
          <w:p w14:paraId="166334FE" w14:textId="5CE8AC44"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sz w:val="18"/>
                <w:szCs w:val="18"/>
              </w:rPr>
              <w:t xml:space="preserve">(% </w:t>
            </w:r>
            <w:r>
              <w:rPr>
                <w:rFonts w:ascii="Times New Roman" w:hAnsi="Times New Roman" w:cs="Times New Roman"/>
                <w:b/>
                <w:bCs/>
                <w:sz w:val="18"/>
                <w:szCs w:val="18"/>
              </w:rPr>
              <w:t>w</w:t>
            </w:r>
            <w:r w:rsidRPr="007208D8">
              <w:rPr>
                <w:rFonts w:ascii="Times New Roman" w:hAnsi="Times New Roman" w:cs="Times New Roman"/>
                <w:b/>
                <w:bCs/>
                <w:sz w:val="18"/>
                <w:szCs w:val="18"/>
              </w:rPr>
              <w:t>/</w:t>
            </w:r>
            <w:r>
              <w:rPr>
                <w:rFonts w:ascii="Times New Roman" w:hAnsi="Times New Roman" w:cs="Times New Roman"/>
                <w:b/>
                <w:bCs/>
                <w:sz w:val="18"/>
                <w:szCs w:val="18"/>
              </w:rPr>
              <w:t>w</w:t>
            </w:r>
            <w:r w:rsidRPr="007208D8">
              <w:rPr>
                <w:rFonts w:ascii="Times New Roman" w:hAnsi="Times New Roman" w:cs="Times New Roman"/>
                <w:b/>
                <w:bCs/>
                <w:sz w:val="18"/>
                <w:szCs w:val="18"/>
              </w:rPr>
              <w:t>)</w:t>
            </w:r>
          </w:p>
        </w:tc>
        <w:tc>
          <w:tcPr>
            <w:tcW w:w="0" w:type="auto"/>
            <w:tcBorders>
              <w:top w:val="single" w:sz="4" w:space="0" w:color="auto"/>
              <w:bottom w:val="single" w:sz="4" w:space="0" w:color="auto"/>
            </w:tcBorders>
          </w:tcPr>
          <w:p w14:paraId="3E6AE247" w14:textId="77777777" w:rsidR="007208D8" w:rsidRDefault="007208D8" w:rsidP="007208D8">
            <w:pPr>
              <w:jc w:val="center"/>
              <w:rPr>
                <w:rFonts w:ascii="Times New Roman" w:hAnsi="Times New Roman" w:cs="Times New Roman"/>
                <w:b/>
                <w:bCs/>
                <w:noProof/>
                <w:sz w:val="18"/>
                <w:szCs w:val="18"/>
              </w:rPr>
            </w:pPr>
            <w:r w:rsidRPr="007208D8">
              <w:rPr>
                <w:rFonts w:ascii="Times New Roman" w:hAnsi="Times New Roman" w:cs="Times New Roman"/>
                <w:b/>
                <w:bCs/>
                <w:noProof/>
                <w:sz w:val="18"/>
                <w:szCs w:val="18"/>
              </w:rPr>
              <w:t xml:space="preserve">CBD </w:t>
            </w:r>
          </w:p>
          <w:p w14:paraId="76F4B682" w14:textId="4EADCFE9" w:rsidR="007208D8" w:rsidRPr="007208D8" w:rsidRDefault="007208D8" w:rsidP="007208D8">
            <w:pPr>
              <w:jc w:val="center"/>
              <w:rPr>
                <w:rFonts w:ascii="Times New Roman" w:hAnsi="Times New Roman" w:cs="Times New Roman"/>
                <w:b/>
                <w:bCs/>
                <w:sz w:val="18"/>
                <w:szCs w:val="18"/>
              </w:rPr>
            </w:pPr>
            <w:r w:rsidRPr="007208D8">
              <w:rPr>
                <w:rFonts w:ascii="Times New Roman" w:hAnsi="Times New Roman" w:cs="Times New Roman"/>
                <w:b/>
                <w:bCs/>
                <w:noProof/>
                <w:sz w:val="18"/>
                <w:szCs w:val="18"/>
              </w:rPr>
              <w:t xml:space="preserve">(% </w:t>
            </w:r>
            <w:r>
              <w:rPr>
                <w:rFonts w:ascii="Times New Roman" w:hAnsi="Times New Roman" w:cs="Times New Roman"/>
                <w:b/>
                <w:bCs/>
                <w:noProof/>
                <w:sz w:val="18"/>
                <w:szCs w:val="18"/>
              </w:rPr>
              <w:t>w</w:t>
            </w:r>
            <w:r w:rsidRPr="007208D8">
              <w:rPr>
                <w:rFonts w:ascii="Times New Roman" w:hAnsi="Times New Roman" w:cs="Times New Roman"/>
                <w:b/>
                <w:bCs/>
                <w:noProof/>
                <w:sz w:val="18"/>
                <w:szCs w:val="18"/>
              </w:rPr>
              <w:t>/</w:t>
            </w:r>
            <w:r>
              <w:rPr>
                <w:rFonts w:ascii="Times New Roman" w:hAnsi="Times New Roman" w:cs="Times New Roman"/>
                <w:b/>
                <w:bCs/>
                <w:noProof/>
                <w:sz w:val="18"/>
                <w:szCs w:val="18"/>
              </w:rPr>
              <w:t>w</w:t>
            </w:r>
            <w:r w:rsidRPr="007208D8">
              <w:rPr>
                <w:rFonts w:ascii="Times New Roman" w:hAnsi="Times New Roman" w:cs="Times New Roman"/>
                <w:b/>
                <w:bCs/>
                <w:noProof/>
                <w:sz w:val="18"/>
                <w:szCs w:val="18"/>
              </w:rPr>
              <w:t>)</w:t>
            </w:r>
          </w:p>
        </w:tc>
        <w:tc>
          <w:tcPr>
            <w:tcW w:w="0" w:type="auto"/>
            <w:tcBorders>
              <w:top w:val="single" w:sz="4" w:space="0" w:color="auto"/>
              <w:bottom w:val="single" w:sz="4" w:space="0" w:color="auto"/>
            </w:tcBorders>
          </w:tcPr>
          <w:p w14:paraId="7737BC93" w14:textId="77777777" w:rsidR="007208D8" w:rsidRDefault="007208D8" w:rsidP="007208D8">
            <w:pPr>
              <w:jc w:val="center"/>
              <w:rPr>
                <w:rFonts w:ascii="Times New Roman" w:hAnsi="Times New Roman" w:cs="Times New Roman"/>
                <w:b/>
                <w:bCs/>
                <w:noProof/>
                <w:sz w:val="18"/>
                <w:szCs w:val="18"/>
              </w:rPr>
            </w:pPr>
            <w:r w:rsidRPr="007208D8">
              <w:rPr>
                <w:rFonts w:ascii="Times New Roman" w:hAnsi="Times New Roman" w:cs="Times New Roman"/>
                <w:b/>
                <w:bCs/>
                <w:noProof/>
                <w:sz w:val="18"/>
                <w:szCs w:val="18"/>
              </w:rPr>
              <w:t xml:space="preserve">CBN </w:t>
            </w:r>
          </w:p>
          <w:p w14:paraId="250A88F2" w14:textId="4D363625" w:rsidR="007208D8" w:rsidRPr="007208D8" w:rsidRDefault="007208D8" w:rsidP="007208D8">
            <w:pPr>
              <w:jc w:val="center"/>
              <w:rPr>
                <w:rFonts w:ascii="Times New Roman" w:hAnsi="Times New Roman" w:cs="Times New Roman"/>
                <w:b/>
                <w:bCs/>
                <w:noProof/>
                <w:sz w:val="18"/>
                <w:szCs w:val="18"/>
              </w:rPr>
            </w:pPr>
            <w:r w:rsidRPr="007208D8">
              <w:rPr>
                <w:rFonts w:ascii="Times New Roman" w:hAnsi="Times New Roman" w:cs="Times New Roman"/>
                <w:b/>
                <w:bCs/>
                <w:noProof/>
                <w:sz w:val="18"/>
                <w:szCs w:val="18"/>
              </w:rPr>
              <w:t xml:space="preserve">(% </w:t>
            </w:r>
            <w:r>
              <w:rPr>
                <w:rFonts w:ascii="Times New Roman" w:hAnsi="Times New Roman" w:cs="Times New Roman"/>
                <w:b/>
                <w:bCs/>
                <w:noProof/>
                <w:sz w:val="18"/>
                <w:szCs w:val="18"/>
              </w:rPr>
              <w:t>w</w:t>
            </w:r>
            <w:r w:rsidRPr="007208D8">
              <w:rPr>
                <w:rFonts w:ascii="Times New Roman" w:hAnsi="Times New Roman" w:cs="Times New Roman"/>
                <w:b/>
                <w:bCs/>
                <w:noProof/>
                <w:sz w:val="18"/>
                <w:szCs w:val="18"/>
              </w:rPr>
              <w:t>/</w:t>
            </w:r>
            <w:r>
              <w:rPr>
                <w:rFonts w:ascii="Times New Roman" w:hAnsi="Times New Roman" w:cs="Times New Roman"/>
                <w:b/>
                <w:bCs/>
                <w:noProof/>
                <w:sz w:val="18"/>
                <w:szCs w:val="18"/>
              </w:rPr>
              <w:t>w</w:t>
            </w:r>
            <w:r w:rsidRPr="007208D8">
              <w:rPr>
                <w:rFonts w:ascii="Times New Roman" w:hAnsi="Times New Roman" w:cs="Times New Roman"/>
                <w:b/>
                <w:bCs/>
                <w:noProof/>
                <w:sz w:val="18"/>
                <w:szCs w:val="18"/>
              </w:rPr>
              <w:t>)</w:t>
            </w:r>
          </w:p>
        </w:tc>
        <w:tc>
          <w:tcPr>
            <w:tcW w:w="0" w:type="auto"/>
            <w:tcBorders>
              <w:top w:val="single" w:sz="4" w:space="0" w:color="auto"/>
              <w:bottom w:val="single" w:sz="4" w:space="0" w:color="auto"/>
            </w:tcBorders>
          </w:tcPr>
          <w:p w14:paraId="2BA1D3A6" w14:textId="77777777" w:rsidR="007208D8" w:rsidRDefault="007208D8" w:rsidP="007208D8">
            <w:pPr>
              <w:jc w:val="center"/>
              <w:rPr>
                <w:rFonts w:ascii="Times New Roman" w:hAnsi="Times New Roman" w:cs="Times New Roman"/>
                <w:b/>
                <w:bCs/>
                <w:noProof/>
                <w:sz w:val="18"/>
                <w:szCs w:val="18"/>
              </w:rPr>
            </w:pPr>
            <w:r w:rsidRPr="007208D8">
              <w:rPr>
                <w:rFonts w:ascii="Times New Roman" w:hAnsi="Times New Roman" w:cs="Times New Roman"/>
                <w:b/>
                <w:bCs/>
                <w:noProof/>
                <w:sz w:val="18"/>
                <w:szCs w:val="18"/>
              </w:rPr>
              <w:t xml:space="preserve">THC </w:t>
            </w:r>
          </w:p>
          <w:p w14:paraId="20347F29" w14:textId="439C348F" w:rsidR="007208D8" w:rsidRPr="007208D8" w:rsidRDefault="007208D8" w:rsidP="007208D8">
            <w:pPr>
              <w:jc w:val="center"/>
              <w:rPr>
                <w:rFonts w:ascii="Times New Roman" w:hAnsi="Times New Roman" w:cs="Times New Roman"/>
                <w:b/>
                <w:bCs/>
                <w:noProof/>
                <w:sz w:val="18"/>
                <w:szCs w:val="18"/>
              </w:rPr>
            </w:pPr>
            <w:r w:rsidRPr="007208D8">
              <w:rPr>
                <w:rFonts w:ascii="Times New Roman" w:hAnsi="Times New Roman" w:cs="Times New Roman"/>
                <w:b/>
                <w:bCs/>
                <w:noProof/>
                <w:sz w:val="18"/>
                <w:szCs w:val="18"/>
              </w:rPr>
              <w:t xml:space="preserve">(% </w:t>
            </w:r>
            <w:r>
              <w:rPr>
                <w:rFonts w:ascii="Times New Roman" w:hAnsi="Times New Roman" w:cs="Times New Roman"/>
                <w:b/>
                <w:bCs/>
                <w:noProof/>
                <w:sz w:val="18"/>
                <w:szCs w:val="18"/>
              </w:rPr>
              <w:t>w</w:t>
            </w:r>
            <w:r w:rsidRPr="007208D8">
              <w:rPr>
                <w:rFonts w:ascii="Times New Roman" w:hAnsi="Times New Roman" w:cs="Times New Roman"/>
                <w:b/>
                <w:bCs/>
                <w:noProof/>
                <w:sz w:val="18"/>
                <w:szCs w:val="18"/>
              </w:rPr>
              <w:t>/</w:t>
            </w:r>
            <w:r>
              <w:rPr>
                <w:rFonts w:ascii="Times New Roman" w:hAnsi="Times New Roman" w:cs="Times New Roman"/>
                <w:b/>
                <w:bCs/>
                <w:noProof/>
                <w:sz w:val="18"/>
                <w:szCs w:val="18"/>
              </w:rPr>
              <w:t>w</w:t>
            </w:r>
            <w:r w:rsidRPr="007208D8">
              <w:rPr>
                <w:rFonts w:ascii="Times New Roman" w:hAnsi="Times New Roman" w:cs="Times New Roman"/>
                <w:b/>
                <w:bCs/>
                <w:noProof/>
                <w:sz w:val="18"/>
                <w:szCs w:val="18"/>
              </w:rPr>
              <w:t>)</w:t>
            </w:r>
          </w:p>
        </w:tc>
      </w:tr>
      <w:tr w:rsidR="007208D8" w:rsidRPr="007208D8" w14:paraId="3EE443FA" w14:textId="77777777" w:rsidTr="007208D8">
        <w:trPr>
          <w:trHeight w:val="281"/>
          <w:jc w:val="center"/>
        </w:trPr>
        <w:tc>
          <w:tcPr>
            <w:tcW w:w="0" w:type="auto"/>
            <w:tcBorders>
              <w:top w:val="single" w:sz="4" w:space="0" w:color="auto"/>
            </w:tcBorders>
          </w:tcPr>
          <w:p w14:paraId="0D9BA809"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1.</w:t>
            </w:r>
          </w:p>
        </w:tc>
        <w:tc>
          <w:tcPr>
            <w:tcW w:w="0" w:type="auto"/>
            <w:tcBorders>
              <w:top w:val="single" w:sz="4" w:space="0" w:color="auto"/>
            </w:tcBorders>
          </w:tcPr>
          <w:p w14:paraId="278A0E87"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17.20</w:t>
            </w:r>
          </w:p>
        </w:tc>
        <w:tc>
          <w:tcPr>
            <w:tcW w:w="0" w:type="auto"/>
            <w:tcBorders>
              <w:top w:val="single" w:sz="4" w:space="0" w:color="auto"/>
            </w:tcBorders>
          </w:tcPr>
          <w:p w14:paraId="765C1FCA"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Borders>
              <w:top w:val="single" w:sz="4" w:space="0" w:color="auto"/>
            </w:tcBorders>
          </w:tcPr>
          <w:p w14:paraId="473C84EA"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2.29</w:t>
            </w:r>
          </w:p>
        </w:tc>
        <w:tc>
          <w:tcPr>
            <w:tcW w:w="0" w:type="auto"/>
            <w:tcBorders>
              <w:top w:val="single" w:sz="4" w:space="0" w:color="auto"/>
            </w:tcBorders>
          </w:tcPr>
          <w:p w14:paraId="77C3DAA6"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Borders>
              <w:top w:val="single" w:sz="4" w:space="0" w:color="auto"/>
            </w:tcBorders>
          </w:tcPr>
          <w:p w14:paraId="2FA803BF"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7.68 ± 0.01</w:t>
            </w:r>
          </w:p>
        </w:tc>
        <w:tc>
          <w:tcPr>
            <w:tcW w:w="0" w:type="auto"/>
            <w:tcBorders>
              <w:top w:val="single" w:sz="4" w:space="0" w:color="auto"/>
            </w:tcBorders>
          </w:tcPr>
          <w:p w14:paraId="5BA49086"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25.22 ± 0.01</w:t>
            </w:r>
          </w:p>
        </w:tc>
        <w:tc>
          <w:tcPr>
            <w:tcW w:w="0" w:type="auto"/>
            <w:tcBorders>
              <w:top w:val="single" w:sz="4" w:space="0" w:color="auto"/>
            </w:tcBorders>
          </w:tcPr>
          <w:p w14:paraId="53495239"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1.96 ± 0.01</w:t>
            </w:r>
          </w:p>
        </w:tc>
      </w:tr>
      <w:tr w:rsidR="007208D8" w:rsidRPr="007208D8" w14:paraId="0A62563F" w14:textId="77777777" w:rsidTr="007208D8">
        <w:trPr>
          <w:trHeight w:val="281"/>
          <w:jc w:val="center"/>
        </w:trPr>
        <w:tc>
          <w:tcPr>
            <w:tcW w:w="0" w:type="auto"/>
          </w:tcPr>
          <w:p w14:paraId="56109D8B"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2.</w:t>
            </w:r>
          </w:p>
        </w:tc>
        <w:tc>
          <w:tcPr>
            <w:tcW w:w="0" w:type="auto"/>
          </w:tcPr>
          <w:p w14:paraId="5678C186"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5.30</w:t>
            </w:r>
          </w:p>
        </w:tc>
        <w:tc>
          <w:tcPr>
            <w:tcW w:w="0" w:type="auto"/>
          </w:tcPr>
          <w:p w14:paraId="71A51E53"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66893E87"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0.71</w:t>
            </w:r>
          </w:p>
        </w:tc>
        <w:tc>
          <w:tcPr>
            <w:tcW w:w="0" w:type="auto"/>
          </w:tcPr>
          <w:p w14:paraId="3A309BEF"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75DADFF6"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5.30 ± 0.00</w:t>
            </w:r>
          </w:p>
        </w:tc>
        <w:tc>
          <w:tcPr>
            <w:tcW w:w="0" w:type="auto"/>
          </w:tcPr>
          <w:p w14:paraId="68CECCC9"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23.58 ± 0.02</w:t>
            </w:r>
          </w:p>
        </w:tc>
        <w:tc>
          <w:tcPr>
            <w:tcW w:w="0" w:type="auto"/>
          </w:tcPr>
          <w:p w14:paraId="609334ED"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1.43 ± 0.01</w:t>
            </w:r>
          </w:p>
        </w:tc>
      </w:tr>
      <w:tr w:rsidR="007208D8" w:rsidRPr="007208D8" w14:paraId="463C7BB3" w14:textId="77777777" w:rsidTr="007208D8">
        <w:trPr>
          <w:trHeight w:val="271"/>
          <w:jc w:val="center"/>
        </w:trPr>
        <w:tc>
          <w:tcPr>
            <w:tcW w:w="0" w:type="auto"/>
          </w:tcPr>
          <w:p w14:paraId="799362CF"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3.</w:t>
            </w:r>
          </w:p>
        </w:tc>
        <w:tc>
          <w:tcPr>
            <w:tcW w:w="0" w:type="auto"/>
          </w:tcPr>
          <w:p w14:paraId="26429AAF"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33.69</w:t>
            </w:r>
          </w:p>
        </w:tc>
        <w:tc>
          <w:tcPr>
            <w:tcW w:w="0" w:type="auto"/>
          </w:tcPr>
          <w:p w14:paraId="6434EC3C"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5D57B0A2"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7.02</w:t>
            </w:r>
          </w:p>
        </w:tc>
        <w:tc>
          <w:tcPr>
            <w:tcW w:w="0" w:type="auto"/>
          </w:tcPr>
          <w:p w14:paraId="082013D7"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51A5E28A"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8.44 ± 0.01</w:t>
            </w:r>
          </w:p>
        </w:tc>
        <w:tc>
          <w:tcPr>
            <w:tcW w:w="0" w:type="auto"/>
          </w:tcPr>
          <w:p w14:paraId="63F0B441"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19.28 ± 0.01</w:t>
            </w:r>
          </w:p>
        </w:tc>
        <w:tc>
          <w:tcPr>
            <w:tcW w:w="0" w:type="auto"/>
          </w:tcPr>
          <w:p w14:paraId="243FFF93"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3.21 ± 0.02</w:t>
            </w:r>
          </w:p>
        </w:tc>
      </w:tr>
      <w:tr w:rsidR="007208D8" w:rsidRPr="007208D8" w14:paraId="3D7E82C8" w14:textId="77777777" w:rsidTr="007208D8">
        <w:trPr>
          <w:trHeight w:val="289"/>
          <w:jc w:val="center"/>
        </w:trPr>
        <w:tc>
          <w:tcPr>
            <w:tcW w:w="0" w:type="auto"/>
          </w:tcPr>
          <w:p w14:paraId="19625EF1"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3a.</w:t>
            </w:r>
          </w:p>
        </w:tc>
        <w:tc>
          <w:tcPr>
            <w:tcW w:w="0" w:type="auto"/>
          </w:tcPr>
          <w:p w14:paraId="6DE10004"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54114F66" w14:textId="1B47EFF8"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6.47</w:t>
            </w:r>
          </w:p>
        </w:tc>
        <w:tc>
          <w:tcPr>
            <w:tcW w:w="0" w:type="auto"/>
          </w:tcPr>
          <w:p w14:paraId="371FDEE3"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5CB67458"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1.35</w:t>
            </w:r>
          </w:p>
        </w:tc>
        <w:tc>
          <w:tcPr>
            <w:tcW w:w="0" w:type="auto"/>
          </w:tcPr>
          <w:p w14:paraId="5E9A318D"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1.53 ± 0.00</w:t>
            </w:r>
          </w:p>
        </w:tc>
        <w:tc>
          <w:tcPr>
            <w:tcW w:w="0" w:type="auto"/>
          </w:tcPr>
          <w:p w14:paraId="5C6BE967"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6.81 ± 0.02</w:t>
            </w:r>
          </w:p>
        </w:tc>
        <w:tc>
          <w:tcPr>
            <w:tcW w:w="0" w:type="auto"/>
          </w:tcPr>
          <w:p w14:paraId="32E605EF"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0.55 ± 0.01</w:t>
            </w:r>
          </w:p>
        </w:tc>
      </w:tr>
      <w:tr w:rsidR="007208D8" w:rsidRPr="007208D8" w14:paraId="036E16AD" w14:textId="77777777" w:rsidTr="007208D8">
        <w:trPr>
          <w:trHeight w:val="309"/>
          <w:jc w:val="center"/>
        </w:trPr>
        <w:tc>
          <w:tcPr>
            <w:tcW w:w="0" w:type="auto"/>
          </w:tcPr>
          <w:p w14:paraId="396C0E25"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3b.</w:t>
            </w:r>
          </w:p>
        </w:tc>
        <w:tc>
          <w:tcPr>
            <w:tcW w:w="0" w:type="auto"/>
          </w:tcPr>
          <w:p w14:paraId="016772F8"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78B2392E"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5.68</w:t>
            </w:r>
          </w:p>
        </w:tc>
        <w:tc>
          <w:tcPr>
            <w:tcW w:w="0" w:type="auto"/>
          </w:tcPr>
          <w:p w14:paraId="6848968A"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43C4290A"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1.18</w:t>
            </w:r>
          </w:p>
        </w:tc>
        <w:tc>
          <w:tcPr>
            <w:tcW w:w="0" w:type="auto"/>
          </w:tcPr>
          <w:p w14:paraId="5767369A"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4.58 ± 0.01</w:t>
            </w:r>
          </w:p>
        </w:tc>
        <w:tc>
          <w:tcPr>
            <w:tcW w:w="0" w:type="auto"/>
          </w:tcPr>
          <w:p w14:paraId="2DA6A736"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15.63 ± 0.01</w:t>
            </w:r>
          </w:p>
        </w:tc>
        <w:tc>
          <w:tcPr>
            <w:tcW w:w="0" w:type="auto"/>
          </w:tcPr>
          <w:p w14:paraId="6D69805B"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1.81 ± 0.02</w:t>
            </w:r>
          </w:p>
        </w:tc>
      </w:tr>
      <w:tr w:rsidR="007208D8" w:rsidRPr="007208D8" w14:paraId="31150A52" w14:textId="77777777" w:rsidTr="007208D8">
        <w:trPr>
          <w:trHeight w:val="269"/>
          <w:jc w:val="center"/>
        </w:trPr>
        <w:tc>
          <w:tcPr>
            <w:tcW w:w="0" w:type="auto"/>
          </w:tcPr>
          <w:p w14:paraId="3168A8D1"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4.</w:t>
            </w:r>
          </w:p>
        </w:tc>
        <w:tc>
          <w:tcPr>
            <w:tcW w:w="0" w:type="auto"/>
          </w:tcPr>
          <w:p w14:paraId="172115B9"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41.49</w:t>
            </w:r>
          </w:p>
        </w:tc>
        <w:tc>
          <w:tcPr>
            <w:tcW w:w="0" w:type="auto"/>
          </w:tcPr>
          <w:p w14:paraId="6B4B0BBB"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390E079C"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4.61</w:t>
            </w:r>
          </w:p>
        </w:tc>
        <w:tc>
          <w:tcPr>
            <w:tcW w:w="0" w:type="auto"/>
          </w:tcPr>
          <w:p w14:paraId="6A46BD1E"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36D212BF"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12.51 ± 0.06</w:t>
            </w:r>
          </w:p>
        </w:tc>
        <w:tc>
          <w:tcPr>
            <w:tcW w:w="0" w:type="auto"/>
          </w:tcPr>
          <w:p w14:paraId="342603FA"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18.83 ± 0.03</w:t>
            </w:r>
          </w:p>
        </w:tc>
        <w:tc>
          <w:tcPr>
            <w:tcW w:w="0" w:type="auto"/>
          </w:tcPr>
          <w:p w14:paraId="31735873"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1.82 ± 0.01</w:t>
            </w:r>
          </w:p>
        </w:tc>
      </w:tr>
      <w:tr w:rsidR="007208D8" w:rsidRPr="007208D8" w14:paraId="75FEA5E7" w14:textId="77777777" w:rsidTr="007208D8">
        <w:trPr>
          <w:trHeight w:val="273"/>
          <w:jc w:val="center"/>
        </w:trPr>
        <w:tc>
          <w:tcPr>
            <w:tcW w:w="0" w:type="auto"/>
          </w:tcPr>
          <w:p w14:paraId="0F39BDC4"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4a.</w:t>
            </w:r>
          </w:p>
        </w:tc>
        <w:tc>
          <w:tcPr>
            <w:tcW w:w="0" w:type="auto"/>
          </w:tcPr>
          <w:p w14:paraId="3531B0BE"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4E5626C4"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3.66</w:t>
            </w:r>
          </w:p>
        </w:tc>
        <w:tc>
          <w:tcPr>
            <w:tcW w:w="0" w:type="auto"/>
          </w:tcPr>
          <w:p w14:paraId="5A19FA74"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31AA1865"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0.41</w:t>
            </w:r>
          </w:p>
        </w:tc>
        <w:tc>
          <w:tcPr>
            <w:tcW w:w="0" w:type="auto"/>
          </w:tcPr>
          <w:p w14:paraId="6576B5E1"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8.13 ± 0.14</w:t>
            </w:r>
          </w:p>
        </w:tc>
        <w:tc>
          <w:tcPr>
            <w:tcW w:w="0" w:type="auto"/>
          </w:tcPr>
          <w:p w14:paraId="162C54C1"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18.93 ± 0.01</w:t>
            </w:r>
          </w:p>
        </w:tc>
        <w:tc>
          <w:tcPr>
            <w:tcW w:w="0" w:type="auto"/>
          </w:tcPr>
          <w:p w14:paraId="3DBC25B0"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1.36 ± 0.02</w:t>
            </w:r>
          </w:p>
        </w:tc>
      </w:tr>
      <w:tr w:rsidR="007208D8" w:rsidRPr="007208D8" w14:paraId="6BEBA1DD" w14:textId="77777777" w:rsidTr="007208D8">
        <w:trPr>
          <w:trHeight w:val="277"/>
          <w:jc w:val="center"/>
        </w:trPr>
        <w:tc>
          <w:tcPr>
            <w:tcW w:w="0" w:type="auto"/>
          </w:tcPr>
          <w:p w14:paraId="452F8E5F"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4b.</w:t>
            </w:r>
          </w:p>
        </w:tc>
        <w:tc>
          <w:tcPr>
            <w:tcW w:w="0" w:type="auto"/>
          </w:tcPr>
          <w:p w14:paraId="4C75AB4D" w14:textId="77777777" w:rsidR="007208D8" w:rsidRPr="007208D8" w:rsidRDefault="007208D8" w:rsidP="007208D8">
            <w:pPr>
              <w:jc w:val="center"/>
              <w:rPr>
                <w:rFonts w:ascii="Times New Roman" w:hAnsi="Times New Roman" w:cs="Times New Roman"/>
                <w:sz w:val="18"/>
                <w:szCs w:val="18"/>
              </w:rPr>
            </w:pPr>
          </w:p>
        </w:tc>
        <w:tc>
          <w:tcPr>
            <w:tcW w:w="0" w:type="auto"/>
          </w:tcPr>
          <w:p w14:paraId="59398C2D"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3.44</w:t>
            </w:r>
          </w:p>
        </w:tc>
        <w:tc>
          <w:tcPr>
            <w:tcW w:w="0" w:type="auto"/>
          </w:tcPr>
          <w:p w14:paraId="0FC38712"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5B218685"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0.38</w:t>
            </w:r>
          </w:p>
        </w:tc>
        <w:tc>
          <w:tcPr>
            <w:tcW w:w="0" w:type="auto"/>
          </w:tcPr>
          <w:p w14:paraId="30327302"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14.53 ± 0.00</w:t>
            </w:r>
          </w:p>
        </w:tc>
        <w:tc>
          <w:tcPr>
            <w:tcW w:w="0" w:type="auto"/>
          </w:tcPr>
          <w:p w14:paraId="1A72F3A3"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22.40 ± 0.25</w:t>
            </w:r>
          </w:p>
        </w:tc>
        <w:tc>
          <w:tcPr>
            <w:tcW w:w="0" w:type="auto"/>
          </w:tcPr>
          <w:p w14:paraId="46F97ADF"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1.90 ± 0.02</w:t>
            </w:r>
          </w:p>
        </w:tc>
      </w:tr>
      <w:tr w:rsidR="007208D8" w:rsidRPr="007208D8" w14:paraId="56CF6B3E" w14:textId="77777777" w:rsidTr="007208D8">
        <w:trPr>
          <w:trHeight w:val="281"/>
          <w:jc w:val="center"/>
        </w:trPr>
        <w:tc>
          <w:tcPr>
            <w:tcW w:w="0" w:type="auto"/>
          </w:tcPr>
          <w:p w14:paraId="49AD87DB"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5.</w:t>
            </w:r>
          </w:p>
        </w:tc>
        <w:tc>
          <w:tcPr>
            <w:tcW w:w="0" w:type="auto"/>
          </w:tcPr>
          <w:p w14:paraId="2141BE0B"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63.44</w:t>
            </w:r>
          </w:p>
        </w:tc>
        <w:tc>
          <w:tcPr>
            <w:tcW w:w="0" w:type="auto"/>
          </w:tcPr>
          <w:p w14:paraId="72246B88"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7A3E41CE"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6.90</w:t>
            </w:r>
          </w:p>
        </w:tc>
        <w:tc>
          <w:tcPr>
            <w:tcW w:w="0" w:type="auto"/>
          </w:tcPr>
          <w:p w14:paraId="416F705A"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6B35F18D"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10.43 ± 0.00</w:t>
            </w:r>
          </w:p>
        </w:tc>
        <w:tc>
          <w:tcPr>
            <w:tcW w:w="0" w:type="auto"/>
          </w:tcPr>
          <w:p w14:paraId="0F80ABA8"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19.67 ± 0.01</w:t>
            </w:r>
          </w:p>
        </w:tc>
        <w:tc>
          <w:tcPr>
            <w:tcW w:w="0" w:type="auto"/>
          </w:tcPr>
          <w:p w14:paraId="56460234"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1.81 ± 0.01</w:t>
            </w:r>
          </w:p>
        </w:tc>
      </w:tr>
      <w:tr w:rsidR="007208D8" w:rsidRPr="007208D8" w14:paraId="5A965194" w14:textId="77777777" w:rsidTr="007208D8">
        <w:trPr>
          <w:trHeight w:val="285"/>
          <w:jc w:val="center"/>
        </w:trPr>
        <w:tc>
          <w:tcPr>
            <w:tcW w:w="0" w:type="auto"/>
          </w:tcPr>
          <w:p w14:paraId="6E520801"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5a.</w:t>
            </w:r>
          </w:p>
        </w:tc>
        <w:tc>
          <w:tcPr>
            <w:tcW w:w="0" w:type="auto"/>
          </w:tcPr>
          <w:p w14:paraId="5C0A1070"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09257F1E"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4.70</w:t>
            </w:r>
          </w:p>
        </w:tc>
        <w:tc>
          <w:tcPr>
            <w:tcW w:w="0" w:type="auto"/>
          </w:tcPr>
          <w:p w14:paraId="7E8A60FC"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1DB7A181"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0.51</w:t>
            </w:r>
          </w:p>
        </w:tc>
        <w:tc>
          <w:tcPr>
            <w:tcW w:w="0" w:type="auto"/>
          </w:tcPr>
          <w:p w14:paraId="28BB9261"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5.52 ± 0.01</w:t>
            </w:r>
          </w:p>
        </w:tc>
        <w:tc>
          <w:tcPr>
            <w:tcW w:w="0" w:type="auto"/>
          </w:tcPr>
          <w:p w14:paraId="3EEB55C6"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11.34 ± 0.00</w:t>
            </w:r>
          </w:p>
        </w:tc>
        <w:tc>
          <w:tcPr>
            <w:tcW w:w="0" w:type="auto"/>
          </w:tcPr>
          <w:p w14:paraId="65467228"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0.84 ± 0.00</w:t>
            </w:r>
          </w:p>
        </w:tc>
      </w:tr>
      <w:tr w:rsidR="007208D8" w:rsidRPr="007208D8" w14:paraId="58854992" w14:textId="77777777" w:rsidTr="007208D8">
        <w:trPr>
          <w:trHeight w:val="289"/>
          <w:jc w:val="center"/>
        </w:trPr>
        <w:tc>
          <w:tcPr>
            <w:tcW w:w="0" w:type="auto"/>
          </w:tcPr>
          <w:p w14:paraId="53C48DEE"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5b.</w:t>
            </w:r>
          </w:p>
        </w:tc>
        <w:tc>
          <w:tcPr>
            <w:tcW w:w="0" w:type="auto"/>
          </w:tcPr>
          <w:p w14:paraId="3685C445"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44C7589E"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8.60</w:t>
            </w:r>
          </w:p>
        </w:tc>
        <w:tc>
          <w:tcPr>
            <w:tcW w:w="0" w:type="auto"/>
          </w:tcPr>
          <w:p w14:paraId="2E9F7F2A"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37DE38F6"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0.93</w:t>
            </w:r>
          </w:p>
        </w:tc>
        <w:tc>
          <w:tcPr>
            <w:tcW w:w="0" w:type="auto"/>
          </w:tcPr>
          <w:p w14:paraId="633C12E0"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10.30 ± 0.01</w:t>
            </w:r>
          </w:p>
        </w:tc>
        <w:tc>
          <w:tcPr>
            <w:tcW w:w="0" w:type="auto"/>
          </w:tcPr>
          <w:p w14:paraId="12AD0F98"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26.75 ± 0.01</w:t>
            </w:r>
          </w:p>
        </w:tc>
        <w:tc>
          <w:tcPr>
            <w:tcW w:w="0" w:type="auto"/>
          </w:tcPr>
          <w:p w14:paraId="143BE322"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2.14 ± 0.01</w:t>
            </w:r>
          </w:p>
        </w:tc>
      </w:tr>
      <w:tr w:rsidR="007208D8" w:rsidRPr="007208D8" w14:paraId="6BA4DF32" w14:textId="77777777" w:rsidTr="007208D8">
        <w:trPr>
          <w:trHeight w:val="293"/>
          <w:jc w:val="center"/>
        </w:trPr>
        <w:tc>
          <w:tcPr>
            <w:tcW w:w="0" w:type="auto"/>
          </w:tcPr>
          <w:p w14:paraId="0C64450D"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6.</w:t>
            </w:r>
          </w:p>
        </w:tc>
        <w:tc>
          <w:tcPr>
            <w:tcW w:w="0" w:type="auto"/>
          </w:tcPr>
          <w:p w14:paraId="7DB9C37C"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16.85</w:t>
            </w:r>
          </w:p>
        </w:tc>
        <w:tc>
          <w:tcPr>
            <w:tcW w:w="0" w:type="auto"/>
          </w:tcPr>
          <w:p w14:paraId="5A8D5BFD"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7C0EE122"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4.01</w:t>
            </w:r>
          </w:p>
        </w:tc>
        <w:tc>
          <w:tcPr>
            <w:tcW w:w="0" w:type="auto"/>
          </w:tcPr>
          <w:p w14:paraId="61DFC897"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611F30C8"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4.03 ± 0.01</w:t>
            </w:r>
          </w:p>
        </w:tc>
        <w:tc>
          <w:tcPr>
            <w:tcW w:w="0" w:type="auto"/>
          </w:tcPr>
          <w:p w14:paraId="049F4007"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13.33 ± 0.02</w:t>
            </w:r>
          </w:p>
        </w:tc>
        <w:tc>
          <w:tcPr>
            <w:tcW w:w="0" w:type="auto"/>
          </w:tcPr>
          <w:p w14:paraId="6C67F813"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0.89 ± 0.02</w:t>
            </w:r>
          </w:p>
        </w:tc>
      </w:tr>
      <w:tr w:rsidR="007208D8" w:rsidRPr="007208D8" w14:paraId="3114DE29" w14:textId="77777777" w:rsidTr="007208D8">
        <w:trPr>
          <w:trHeight w:val="283"/>
          <w:jc w:val="center"/>
        </w:trPr>
        <w:tc>
          <w:tcPr>
            <w:tcW w:w="0" w:type="auto"/>
          </w:tcPr>
          <w:p w14:paraId="2F136964"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6a.</w:t>
            </w:r>
          </w:p>
        </w:tc>
        <w:tc>
          <w:tcPr>
            <w:tcW w:w="0" w:type="auto"/>
          </w:tcPr>
          <w:p w14:paraId="16BEEE48"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35C8088A"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1.49</w:t>
            </w:r>
          </w:p>
        </w:tc>
        <w:tc>
          <w:tcPr>
            <w:tcW w:w="0" w:type="auto"/>
          </w:tcPr>
          <w:p w14:paraId="55FC5B71"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4D4CD890"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0.35</w:t>
            </w:r>
          </w:p>
        </w:tc>
        <w:tc>
          <w:tcPr>
            <w:tcW w:w="0" w:type="auto"/>
          </w:tcPr>
          <w:p w14:paraId="181CF657"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6.21 ± 0.02</w:t>
            </w:r>
          </w:p>
        </w:tc>
        <w:tc>
          <w:tcPr>
            <w:tcW w:w="0" w:type="auto"/>
          </w:tcPr>
          <w:p w14:paraId="2A231BE8"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16.11 ± 0.01</w:t>
            </w:r>
          </w:p>
        </w:tc>
        <w:tc>
          <w:tcPr>
            <w:tcW w:w="0" w:type="auto"/>
          </w:tcPr>
          <w:p w14:paraId="1FF264E1"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1.00 ± 0.02</w:t>
            </w:r>
          </w:p>
        </w:tc>
      </w:tr>
      <w:tr w:rsidR="007208D8" w:rsidRPr="007208D8" w14:paraId="289A29E7" w14:textId="77777777" w:rsidTr="007208D8">
        <w:trPr>
          <w:trHeight w:val="273"/>
          <w:jc w:val="center"/>
        </w:trPr>
        <w:tc>
          <w:tcPr>
            <w:tcW w:w="0" w:type="auto"/>
          </w:tcPr>
          <w:p w14:paraId="089B9D3F"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6b.</w:t>
            </w:r>
          </w:p>
        </w:tc>
        <w:tc>
          <w:tcPr>
            <w:tcW w:w="0" w:type="auto"/>
          </w:tcPr>
          <w:p w14:paraId="54EC1EE6"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016A536C"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6.57</w:t>
            </w:r>
          </w:p>
        </w:tc>
        <w:tc>
          <w:tcPr>
            <w:tcW w:w="0" w:type="auto"/>
          </w:tcPr>
          <w:p w14:paraId="670EFEFE"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45594F49"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1.56</w:t>
            </w:r>
          </w:p>
        </w:tc>
        <w:tc>
          <w:tcPr>
            <w:tcW w:w="0" w:type="auto"/>
          </w:tcPr>
          <w:p w14:paraId="0E436FE0"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7.18 ± 0.02</w:t>
            </w:r>
          </w:p>
        </w:tc>
        <w:tc>
          <w:tcPr>
            <w:tcW w:w="0" w:type="auto"/>
          </w:tcPr>
          <w:p w14:paraId="4C279B5F"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18.41 ± 0.01</w:t>
            </w:r>
          </w:p>
        </w:tc>
        <w:tc>
          <w:tcPr>
            <w:tcW w:w="0" w:type="auto"/>
          </w:tcPr>
          <w:p w14:paraId="268071CA"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1.08 ± 0.01</w:t>
            </w:r>
          </w:p>
        </w:tc>
      </w:tr>
      <w:tr w:rsidR="007208D8" w:rsidRPr="007208D8" w14:paraId="67CFBBDD" w14:textId="77777777" w:rsidTr="007208D8">
        <w:trPr>
          <w:trHeight w:val="291"/>
          <w:jc w:val="center"/>
        </w:trPr>
        <w:tc>
          <w:tcPr>
            <w:tcW w:w="0" w:type="auto"/>
          </w:tcPr>
          <w:p w14:paraId="3D463C63"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7.</w:t>
            </w:r>
          </w:p>
        </w:tc>
        <w:tc>
          <w:tcPr>
            <w:tcW w:w="0" w:type="auto"/>
          </w:tcPr>
          <w:p w14:paraId="4A878804"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16.18</w:t>
            </w:r>
          </w:p>
        </w:tc>
        <w:tc>
          <w:tcPr>
            <w:tcW w:w="0" w:type="auto"/>
          </w:tcPr>
          <w:p w14:paraId="4C79EA6D"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7C2343CA"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3.24</w:t>
            </w:r>
          </w:p>
        </w:tc>
        <w:tc>
          <w:tcPr>
            <w:tcW w:w="0" w:type="auto"/>
          </w:tcPr>
          <w:p w14:paraId="6FECA7AC"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64E96519"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5.91 ± 0.01</w:t>
            </w:r>
          </w:p>
        </w:tc>
        <w:tc>
          <w:tcPr>
            <w:tcW w:w="0" w:type="auto"/>
          </w:tcPr>
          <w:p w14:paraId="68D85469"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21.75 ± 0.01</w:t>
            </w:r>
          </w:p>
        </w:tc>
        <w:tc>
          <w:tcPr>
            <w:tcW w:w="0" w:type="auto"/>
          </w:tcPr>
          <w:p w14:paraId="4E2B224D"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1.41 ± 0.01</w:t>
            </w:r>
          </w:p>
        </w:tc>
      </w:tr>
      <w:tr w:rsidR="007208D8" w:rsidRPr="007208D8" w14:paraId="68996AF6" w14:textId="77777777" w:rsidTr="007208D8">
        <w:trPr>
          <w:trHeight w:val="139"/>
          <w:jc w:val="center"/>
        </w:trPr>
        <w:tc>
          <w:tcPr>
            <w:tcW w:w="0" w:type="auto"/>
          </w:tcPr>
          <w:p w14:paraId="2766E999"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7a.</w:t>
            </w:r>
          </w:p>
        </w:tc>
        <w:tc>
          <w:tcPr>
            <w:tcW w:w="0" w:type="auto"/>
          </w:tcPr>
          <w:p w14:paraId="321C6408"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06364B65"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3.34</w:t>
            </w:r>
          </w:p>
        </w:tc>
        <w:tc>
          <w:tcPr>
            <w:tcW w:w="0" w:type="auto"/>
          </w:tcPr>
          <w:p w14:paraId="6BF715EA"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Pr>
          <w:p w14:paraId="0110A301"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0.67</w:t>
            </w:r>
          </w:p>
        </w:tc>
        <w:tc>
          <w:tcPr>
            <w:tcW w:w="0" w:type="auto"/>
          </w:tcPr>
          <w:p w14:paraId="764A0D8A"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7.49 ± 0.01</w:t>
            </w:r>
          </w:p>
        </w:tc>
        <w:tc>
          <w:tcPr>
            <w:tcW w:w="0" w:type="auto"/>
          </w:tcPr>
          <w:p w14:paraId="11F65F79"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4.38 ± 0.00</w:t>
            </w:r>
          </w:p>
        </w:tc>
        <w:tc>
          <w:tcPr>
            <w:tcW w:w="0" w:type="auto"/>
          </w:tcPr>
          <w:p w14:paraId="33B95909"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1.23 ± 0.02</w:t>
            </w:r>
          </w:p>
        </w:tc>
      </w:tr>
      <w:tr w:rsidR="007208D8" w:rsidRPr="007208D8" w14:paraId="171CB56A" w14:textId="77777777" w:rsidTr="007208D8">
        <w:trPr>
          <w:trHeight w:val="213"/>
          <w:jc w:val="center"/>
        </w:trPr>
        <w:tc>
          <w:tcPr>
            <w:tcW w:w="0" w:type="auto"/>
            <w:tcBorders>
              <w:bottom w:val="single" w:sz="4" w:space="0" w:color="auto"/>
            </w:tcBorders>
          </w:tcPr>
          <w:p w14:paraId="60A93E26"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7b.</w:t>
            </w:r>
          </w:p>
        </w:tc>
        <w:tc>
          <w:tcPr>
            <w:tcW w:w="0" w:type="auto"/>
            <w:tcBorders>
              <w:bottom w:val="single" w:sz="4" w:space="0" w:color="auto"/>
            </w:tcBorders>
          </w:tcPr>
          <w:p w14:paraId="57C22F64"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Borders>
              <w:bottom w:val="single" w:sz="4" w:space="0" w:color="auto"/>
            </w:tcBorders>
          </w:tcPr>
          <w:p w14:paraId="4FA0E545"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1.72</w:t>
            </w:r>
          </w:p>
        </w:tc>
        <w:tc>
          <w:tcPr>
            <w:tcW w:w="0" w:type="auto"/>
            <w:tcBorders>
              <w:bottom w:val="single" w:sz="4" w:space="0" w:color="auto"/>
            </w:tcBorders>
          </w:tcPr>
          <w:p w14:paraId="6A886F04"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w:t>
            </w:r>
          </w:p>
        </w:tc>
        <w:tc>
          <w:tcPr>
            <w:tcW w:w="0" w:type="auto"/>
            <w:tcBorders>
              <w:bottom w:val="single" w:sz="4" w:space="0" w:color="auto"/>
            </w:tcBorders>
          </w:tcPr>
          <w:p w14:paraId="0F17DC53" w14:textId="77777777" w:rsidR="007208D8" w:rsidRPr="007208D8" w:rsidRDefault="007208D8" w:rsidP="007208D8">
            <w:pPr>
              <w:jc w:val="center"/>
              <w:rPr>
                <w:rFonts w:ascii="Times New Roman" w:hAnsi="Times New Roman" w:cs="Times New Roman"/>
                <w:sz w:val="18"/>
                <w:szCs w:val="18"/>
              </w:rPr>
            </w:pPr>
            <w:r w:rsidRPr="007208D8">
              <w:rPr>
                <w:rFonts w:ascii="Times New Roman" w:hAnsi="Times New Roman" w:cs="Times New Roman"/>
                <w:sz w:val="18"/>
                <w:szCs w:val="18"/>
              </w:rPr>
              <w:t>0.34</w:t>
            </w:r>
          </w:p>
        </w:tc>
        <w:tc>
          <w:tcPr>
            <w:tcW w:w="0" w:type="auto"/>
            <w:tcBorders>
              <w:bottom w:val="single" w:sz="4" w:space="0" w:color="auto"/>
            </w:tcBorders>
          </w:tcPr>
          <w:p w14:paraId="216C16E6"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7.39 ± 0.01</w:t>
            </w:r>
          </w:p>
        </w:tc>
        <w:tc>
          <w:tcPr>
            <w:tcW w:w="0" w:type="auto"/>
            <w:tcBorders>
              <w:bottom w:val="single" w:sz="4" w:space="0" w:color="auto"/>
            </w:tcBorders>
          </w:tcPr>
          <w:p w14:paraId="4AB7389D"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4.32 ± 0.01</w:t>
            </w:r>
          </w:p>
        </w:tc>
        <w:tc>
          <w:tcPr>
            <w:tcW w:w="0" w:type="auto"/>
            <w:tcBorders>
              <w:bottom w:val="single" w:sz="4" w:space="0" w:color="auto"/>
            </w:tcBorders>
          </w:tcPr>
          <w:p w14:paraId="7203CEAD" w14:textId="77777777" w:rsidR="007208D8" w:rsidRPr="007208D8" w:rsidRDefault="007208D8" w:rsidP="007208D8">
            <w:pPr>
              <w:jc w:val="center"/>
              <w:rPr>
                <w:rFonts w:ascii="Times New Roman" w:hAnsi="Times New Roman" w:cs="Times New Roman"/>
                <w:noProof/>
                <w:sz w:val="18"/>
                <w:szCs w:val="18"/>
              </w:rPr>
            </w:pPr>
            <w:r w:rsidRPr="007208D8">
              <w:rPr>
                <w:rFonts w:ascii="Times New Roman" w:hAnsi="Times New Roman" w:cs="Times New Roman"/>
                <w:noProof/>
                <w:sz w:val="18"/>
                <w:szCs w:val="18"/>
              </w:rPr>
              <w:t>1.09 ± 0.01</w:t>
            </w:r>
          </w:p>
        </w:tc>
      </w:tr>
    </w:tbl>
    <w:p w14:paraId="43687302" w14:textId="0AC70CA1" w:rsidR="007208D8" w:rsidRPr="007208D8" w:rsidRDefault="007208D8" w:rsidP="007208D8">
      <w:pPr>
        <w:jc w:val="left"/>
        <w:rPr>
          <w:rFonts w:ascii="Times New Roman" w:hAnsi="Times New Roman" w:cs="Times New Roman"/>
          <w:sz w:val="16"/>
          <w:szCs w:val="16"/>
        </w:rPr>
      </w:pPr>
      <w:r>
        <w:rPr>
          <w:rFonts w:ascii="Times New Roman" w:hAnsi="Times New Roman" w:cs="Times New Roman"/>
          <w:sz w:val="16"/>
          <w:szCs w:val="16"/>
          <w:vertAlign w:val="superscript"/>
        </w:rPr>
        <w:t xml:space="preserve">              </w:t>
      </w:r>
      <w:proofErr w:type="spellStart"/>
      <w:proofErr w:type="gramStart"/>
      <w:r w:rsidRPr="007208D8">
        <w:rPr>
          <w:rFonts w:ascii="Times New Roman" w:hAnsi="Times New Roman" w:cs="Times New Roman"/>
          <w:sz w:val="16"/>
          <w:szCs w:val="16"/>
          <w:vertAlign w:val="superscript"/>
        </w:rPr>
        <w:t>a</w:t>
      </w:r>
      <w:proofErr w:type="spellEnd"/>
      <w:r w:rsidRPr="007208D8">
        <w:rPr>
          <w:rFonts w:ascii="Times New Roman" w:hAnsi="Times New Roman" w:cs="Times New Roman"/>
          <w:sz w:val="16"/>
          <w:szCs w:val="16"/>
          <w:vertAlign w:val="superscript"/>
        </w:rPr>
        <w:t xml:space="preserve"> </w:t>
      </w:r>
      <w:r w:rsidRPr="007208D8">
        <w:rPr>
          <w:rFonts w:ascii="Times New Roman" w:hAnsi="Times New Roman" w:cs="Times New Roman"/>
          <w:sz w:val="16"/>
          <w:szCs w:val="16"/>
        </w:rPr>
        <w:t xml:space="preserve"> in</w:t>
      </w:r>
      <w:proofErr w:type="gramEnd"/>
      <w:r w:rsidRPr="007208D8">
        <w:rPr>
          <w:rFonts w:ascii="Times New Roman" w:hAnsi="Times New Roman" w:cs="Times New Roman"/>
          <w:sz w:val="16"/>
          <w:szCs w:val="16"/>
        </w:rPr>
        <w:t xml:space="preserve"> dry cannabis samples</w:t>
      </w:r>
    </w:p>
    <w:p w14:paraId="1910E2DB" w14:textId="382934CF" w:rsidR="007208D8" w:rsidRPr="007208D8" w:rsidRDefault="007208D8" w:rsidP="007208D8">
      <w:pPr>
        <w:rPr>
          <w:rFonts w:ascii="Times New Roman" w:hAnsi="Times New Roman" w:cs="Times New Roman"/>
          <w:sz w:val="16"/>
          <w:szCs w:val="16"/>
        </w:rPr>
      </w:pPr>
      <w:r>
        <w:rPr>
          <w:rFonts w:ascii="Times New Roman" w:hAnsi="Times New Roman" w:cs="Times New Roman"/>
          <w:sz w:val="16"/>
          <w:szCs w:val="16"/>
          <w:vertAlign w:val="superscript"/>
        </w:rPr>
        <w:t xml:space="preserve">              </w:t>
      </w:r>
      <w:proofErr w:type="gramStart"/>
      <w:r w:rsidRPr="007208D8">
        <w:rPr>
          <w:rFonts w:ascii="Times New Roman" w:hAnsi="Times New Roman" w:cs="Times New Roman"/>
          <w:sz w:val="16"/>
          <w:szCs w:val="16"/>
          <w:vertAlign w:val="superscript"/>
        </w:rPr>
        <w:t xml:space="preserve">b  </w:t>
      </w:r>
      <w:r w:rsidRPr="007208D8">
        <w:rPr>
          <w:rFonts w:ascii="Times New Roman" w:hAnsi="Times New Roman" w:cs="Times New Roman"/>
          <w:sz w:val="16"/>
          <w:szCs w:val="16"/>
        </w:rPr>
        <w:t>in</w:t>
      </w:r>
      <w:proofErr w:type="gramEnd"/>
      <w:r w:rsidRPr="007208D8">
        <w:rPr>
          <w:rFonts w:ascii="Times New Roman" w:hAnsi="Times New Roman" w:cs="Times New Roman"/>
          <w:sz w:val="16"/>
          <w:szCs w:val="16"/>
        </w:rPr>
        <w:t xml:space="preserve"> dry extracts</w:t>
      </w:r>
    </w:p>
    <w:p w14:paraId="7E5CFA5A" w14:textId="77777777" w:rsidR="007208D8" w:rsidRDefault="007208D8" w:rsidP="007208D8">
      <w:pPr>
        <w:rPr>
          <w:rFonts w:ascii="Times New Roman" w:hAnsi="Times New Roman" w:cs="Times New Roman"/>
          <w:szCs w:val="20"/>
        </w:rPr>
      </w:pPr>
    </w:p>
    <w:p w14:paraId="19299021" w14:textId="4B8E8E0D" w:rsidR="00223758" w:rsidRDefault="00223758" w:rsidP="00223758">
      <w:pPr>
        <w:rPr>
          <w:rFonts w:ascii="Times New Roman" w:hAnsi="Times New Roman" w:cs="Times New Roman"/>
          <w:b/>
          <w:bCs/>
          <w:szCs w:val="20"/>
        </w:rPr>
      </w:pPr>
      <w:r w:rsidRPr="00800917">
        <w:rPr>
          <w:rFonts w:ascii="Times New Roman" w:hAnsi="Times New Roman" w:cs="Times New Roman"/>
          <w:b/>
          <w:bCs/>
          <w:szCs w:val="20"/>
        </w:rPr>
        <w:t>HPLC analysis</w:t>
      </w:r>
    </w:p>
    <w:p w14:paraId="6A8B11DC" w14:textId="59D09FEC" w:rsidR="00223758" w:rsidRDefault="00223758" w:rsidP="00223758">
      <w:pPr>
        <w:rPr>
          <w:rFonts w:ascii="Times New Roman" w:hAnsi="Times New Roman" w:cs="Times New Roman"/>
          <w:noProof/>
          <w:szCs w:val="20"/>
        </w:rPr>
      </w:pPr>
      <w:r w:rsidRPr="00467A08">
        <w:rPr>
          <w:rFonts w:ascii="Times New Roman" w:hAnsi="Times New Roman" w:cs="Times New Roman"/>
          <w:szCs w:val="20"/>
        </w:rPr>
        <w:t xml:space="preserve">In the HPLC analysis, </w:t>
      </w:r>
      <w:r w:rsidR="00331CDE">
        <w:rPr>
          <w:rFonts w:ascii="Times New Roman" w:hAnsi="Times New Roman" w:cs="Times New Roman"/>
          <w:szCs w:val="20"/>
        </w:rPr>
        <w:t>the retention times of CBD, CBN</w:t>
      </w:r>
      <w:r w:rsidR="001E616C">
        <w:rPr>
          <w:rFonts w:ascii="Times New Roman" w:hAnsi="Times New Roman" w:cs="Times New Roman"/>
          <w:szCs w:val="20"/>
        </w:rPr>
        <w:t>,</w:t>
      </w:r>
      <w:r w:rsidRPr="00467A08">
        <w:rPr>
          <w:rFonts w:ascii="Times New Roman" w:hAnsi="Times New Roman" w:cs="Times New Roman"/>
          <w:szCs w:val="20"/>
        </w:rPr>
        <w:t xml:space="preserve"> and THC were observed at 3.18, 5.42, and 6.80 min</w:t>
      </w:r>
      <w:r w:rsidR="007208D8">
        <w:rPr>
          <w:rFonts w:ascii="Times New Roman" w:hAnsi="Times New Roman" w:cs="Times New Roman"/>
          <w:szCs w:val="20"/>
        </w:rPr>
        <w:t>utes</w:t>
      </w:r>
      <w:r w:rsidRPr="00467A08">
        <w:rPr>
          <w:rFonts w:ascii="Times New Roman" w:hAnsi="Times New Roman" w:cs="Times New Roman"/>
          <w:szCs w:val="20"/>
        </w:rPr>
        <w:t>, respectively (Fig</w:t>
      </w:r>
      <w:r w:rsidR="00623278">
        <w:rPr>
          <w:rFonts w:ascii="Times New Roman" w:hAnsi="Times New Roman" w:cs="Times New Roman"/>
          <w:szCs w:val="20"/>
        </w:rPr>
        <w:t>ure</w:t>
      </w:r>
      <w:r w:rsidRPr="00467A08">
        <w:rPr>
          <w:rFonts w:ascii="Times New Roman" w:hAnsi="Times New Roman" w:cs="Times New Roman"/>
          <w:szCs w:val="20"/>
        </w:rPr>
        <w:t xml:space="preserve"> </w:t>
      </w:r>
      <w:r w:rsidR="00685029">
        <w:rPr>
          <w:rFonts w:ascii="Times New Roman" w:hAnsi="Times New Roman" w:cs="Times New Roman"/>
          <w:szCs w:val="20"/>
        </w:rPr>
        <w:t>5</w:t>
      </w:r>
      <w:r w:rsidRPr="00467A08">
        <w:rPr>
          <w:rFonts w:ascii="Times New Roman" w:hAnsi="Times New Roman" w:cs="Times New Roman"/>
          <w:szCs w:val="20"/>
        </w:rPr>
        <w:t xml:space="preserve">). The HPLC chromatograms of </w:t>
      </w:r>
      <w:r w:rsidRPr="00467A08">
        <w:rPr>
          <w:rFonts w:ascii="Times New Roman" w:hAnsi="Times New Roman" w:cs="Times New Roman"/>
          <w:noProof/>
          <w:szCs w:val="20"/>
        </w:rPr>
        <w:t>sample</w:t>
      </w:r>
      <w:r w:rsidR="00623278">
        <w:rPr>
          <w:rFonts w:ascii="Times New Roman" w:hAnsi="Times New Roman" w:cs="Times New Roman"/>
          <w:noProof/>
          <w:szCs w:val="20"/>
        </w:rPr>
        <w:t>s</w:t>
      </w:r>
      <w:r w:rsidRPr="00467A08">
        <w:rPr>
          <w:rFonts w:ascii="Times New Roman" w:hAnsi="Times New Roman" w:cs="Times New Roman"/>
          <w:noProof/>
          <w:szCs w:val="20"/>
        </w:rPr>
        <w:t xml:space="preserve"> no. </w:t>
      </w:r>
      <w:r w:rsidRPr="00467A08">
        <w:rPr>
          <w:rFonts w:ascii="Times New Roman" w:hAnsi="Times New Roman" w:cs="Times New Roman"/>
          <w:szCs w:val="20"/>
        </w:rPr>
        <w:t>5, 4b, and 5b in th</w:t>
      </w:r>
      <w:r w:rsidR="00331CDE">
        <w:rPr>
          <w:rFonts w:ascii="Times New Roman" w:hAnsi="Times New Roman" w:cs="Times New Roman"/>
          <w:szCs w:val="20"/>
        </w:rPr>
        <w:t>e extracts showed that CBD, CBN</w:t>
      </w:r>
      <w:r w:rsidR="00623278">
        <w:rPr>
          <w:rFonts w:ascii="Times New Roman" w:hAnsi="Times New Roman" w:cs="Times New Roman"/>
          <w:szCs w:val="20"/>
        </w:rPr>
        <w:t>,</w:t>
      </w:r>
      <w:r w:rsidRPr="00467A08">
        <w:rPr>
          <w:rFonts w:ascii="Times New Roman" w:hAnsi="Times New Roman" w:cs="Times New Roman"/>
          <w:szCs w:val="20"/>
        </w:rPr>
        <w:t xml:space="preserve"> and THC eluted at the same retention time as those of the standards (Fig</w:t>
      </w:r>
      <w:r w:rsidR="00623278">
        <w:rPr>
          <w:rFonts w:ascii="Times New Roman" w:hAnsi="Times New Roman" w:cs="Times New Roman"/>
          <w:szCs w:val="20"/>
        </w:rPr>
        <w:t>ure</w:t>
      </w:r>
      <w:r w:rsidRPr="00467A08">
        <w:rPr>
          <w:rFonts w:ascii="Times New Roman" w:hAnsi="Times New Roman" w:cs="Times New Roman"/>
          <w:szCs w:val="20"/>
        </w:rPr>
        <w:t xml:space="preserve"> </w:t>
      </w:r>
      <w:r w:rsidR="00685029">
        <w:rPr>
          <w:rFonts w:ascii="Times New Roman" w:hAnsi="Times New Roman" w:cs="Times New Roman"/>
          <w:szCs w:val="20"/>
        </w:rPr>
        <w:t>6</w:t>
      </w:r>
      <w:r w:rsidRPr="00467A08">
        <w:rPr>
          <w:rFonts w:ascii="Times New Roman" w:hAnsi="Times New Roman" w:cs="Times New Roman"/>
          <w:szCs w:val="20"/>
        </w:rPr>
        <w:t xml:space="preserve">). Table 4 shows the results of the experiment. The CBD content of extracts ranged from </w:t>
      </w:r>
      <w:r w:rsidRPr="00467A08">
        <w:rPr>
          <w:rFonts w:ascii="Times New Roman" w:hAnsi="Times New Roman" w:cs="Times New Roman"/>
          <w:noProof/>
          <w:szCs w:val="20"/>
        </w:rPr>
        <w:t xml:space="preserve">4.03 to 14.53% w/w, with the highest at </w:t>
      </w:r>
      <w:r w:rsidRPr="00467A08">
        <w:rPr>
          <w:rFonts w:ascii="Times New Roman" w:eastAsia="Angsana New" w:hAnsi="Times New Roman" w:cs="Times New Roman"/>
          <w:szCs w:val="20"/>
        </w:rPr>
        <w:t>14.53, 12.51, and</w:t>
      </w:r>
      <w:r w:rsidRPr="00467A08">
        <w:rPr>
          <w:rFonts w:ascii="Times New Roman" w:eastAsia="Angsana New" w:hAnsi="Times New Roman" w:cs="Times New Roman"/>
          <w:szCs w:val="20"/>
          <w:rtl/>
          <w:cs/>
        </w:rPr>
        <w:t xml:space="preserve"> </w:t>
      </w:r>
      <w:r w:rsidRPr="00467A08">
        <w:rPr>
          <w:rFonts w:ascii="Times New Roman" w:eastAsia="Angsana New" w:hAnsi="Times New Roman" w:cs="Times New Roman"/>
          <w:szCs w:val="20"/>
        </w:rPr>
        <w:t>10.43</w:t>
      </w:r>
      <w:r w:rsidRPr="00467A08">
        <w:rPr>
          <w:rFonts w:ascii="Times New Roman" w:hAnsi="Times New Roman" w:cs="Times New Roman"/>
          <w:szCs w:val="20"/>
        </w:rPr>
        <w:t xml:space="preserve"> </w:t>
      </w:r>
      <w:r w:rsidRPr="00467A08">
        <w:rPr>
          <w:rFonts w:ascii="Times New Roman" w:hAnsi="Times New Roman" w:cs="Times New Roman"/>
          <w:noProof/>
          <w:szCs w:val="20"/>
        </w:rPr>
        <w:t>% w/w (sample</w:t>
      </w:r>
      <w:r w:rsidR="00623278">
        <w:rPr>
          <w:rFonts w:ascii="Times New Roman" w:hAnsi="Times New Roman" w:cs="Times New Roman"/>
          <w:noProof/>
          <w:szCs w:val="20"/>
        </w:rPr>
        <w:t>s</w:t>
      </w:r>
      <w:r w:rsidRPr="00467A08">
        <w:rPr>
          <w:rFonts w:ascii="Times New Roman" w:hAnsi="Times New Roman" w:cs="Times New Roman"/>
          <w:noProof/>
          <w:szCs w:val="20"/>
        </w:rPr>
        <w:t xml:space="preserve"> no</w:t>
      </w:r>
      <w:r w:rsidR="00623278">
        <w:rPr>
          <w:rFonts w:ascii="Times New Roman" w:hAnsi="Times New Roman" w:cs="Times New Roman"/>
          <w:noProof/>
          <w:szCs w:val="20"/>
        </w:rPr>
        <w:t>.</w:t>
      </w:r>
      <w:r w:rsidRPr="00467A08">
        <w:rPr>
          <w:rFonts w:ascii="Times New Roman" w:hAnsi="Times New Roman" w:cs="Times New Roman"/>
          <w:noProof/>
          <w:szCs w:val="20"/>
        </w:rPr>
        <w:t xml:space="preserve"> 4b, 4, and 5 respectively). </w:t>
      </w:r>
      <w:r w:rsidRPr="00467A08">
        <w:rPr>
          <w:rFonts w:ascii="Times New Roman" w:hAnsi="Times New Roman" w:cs="Times New Roman"/>
          <w:szCs w:val="20"/>
        </w:rPr>
        <w:t xml:space="preserve">CBN content ranged from </w:t>
      </w:r>
      <w:r w:rsidRPr="00467A08">
        <w:rPr>
          <w:rFonts w:ascii="Times New Roman" w:hAnsi="Times New Roman" w:cs="Times New Roman"/>
          <w:noProof/>
          <w:szCs w:val="20"/>
        </w:rPr>
        <w:t xml:space="preserve">4.32 to 26.75% w/w, with the highest at </w:t>
      </w:r>
      <w:r w:rsidRPr="00467A08">
        <w:rPr>
          <w:rFonts w:ascii="Times New Roman" w:eastAsia="Angsana New" w:hAnsi="Times New Roman" w:cs="Times New Roman"/>
          <w:szCs w:val="20"/>
        </w:rPr>
        <w:t>26.75, 25.22, and</w:t>
      </w:r>
      <w:r w:rsidRPr="00467A08">
        <w:rPr>
          <w:rFonts w:ascii="Times New Roman" w:eastAsia="Angsana New" w:hAnsi="Times New Roman" w:cs="Times New Roman"/>
          <w:szCs w:val="20"/>
          <w:rtl/>
          <w:cs/>
        </w:rPr>
        <w:t xml:space="preserve"> </w:t>
      </w:r>
      <w:r w:rsidRPr="00467A08">
        <w:rPr>
          <w:rFonts w:ascii="Times New Roman" w:eastAsia="Angsana New" w:hAnsi="Times New Roman" w:cs="Times New Roman"/>
          <w:szCs w:val="20"/>
        </w:rPr>
        <w:t xml:space="preserve">23.58 </w:t>
      </w:r>
      <w:r w:rsidRPr="00467A08">
        <w:rPr>
          <w:rFonts w:ascii="Times New Roman" w:hAnsi="Times New Roman" w:cs="Times New Roman"/>
          <w:noProof/>
          <w:szCs w:val="20"/>
        </w:rPr>
        <w:t>% w/w (sample</w:t>
      </w:r>
      <w:r w:rsidR="00623278">
        <w:rPr>
          <w:rFonts w:ascii="Times New Roman" w:hAnsi="Times New Roman" w:cs="Times New Roman"/>
          <w:noProof/>
          <w:szCs w:val="20"/>
        </w:rPr>
        <w:t>s</w:t>
      </w:r>
      <w:r w:rsidRPr="00467A08">
        <w:rPr>
          <w:rFonts w:ascii="Times New Roman" w:hAnsi="Times New Roman" w:cs="Times New Roman"/>
          <w:noProof/>
          <w:szCs w:val="20"/>
        </w:rPr>
        <w:t xml:space="preserve"> no. 5b, 1, and 2 respectively). </w:t>
      </w:r>
      <w:r w:rsidRPr="00971072">
        <w:rPr>
          <w:rFonts w:ascii="Times New Roman" w:hAnsi="Times New Roman" w:cs="Times New Roman"/>
          <w:noProof/>
          <w:szCs w:val="20"/>
        </w:rPr>
        <w:t xml:space="preserve">Finally, </w:t>
      </w:r>
      <w:r w:rsidRPr="00971072">
        <w:rPr>
          <w:rFonts w:ascii="Times New Roman" w:hAnsi="Times New Roman" w:cs="Times New Roman"/>
          <w:szCs w:val="20"/>
        </w:rPr>
        <w:t xml:space="preserve">THC content ranged from </w:t>
      </w:r>
      <w:r w:rsidRPr="00971072">
        <w:rPr>
          <w:rFonts w:ascii="Times New Roman" w:hAnsi="Times New Roman" w:cs="Times New Roman"/>
          <w:noProof/>
          <w:szCs w:val="20"/>
        </w:rPr>
        <w:t xml:space="preserve">0.55 to 3.21% w/w, with the highest at </w:t>
      </w:r>
      <w:r w:rsidRPr="00971072">
        <w:rPr>
          <w:rFonts w:ascii="Times New Roman" w:eastAsia="Angsana New" w:hAnsi="Times New Roman" w:cs="Times New Roman"/>
          <w:szCs w:val="20"/>
        </w:rPr>
        <w:t>3.21, 2.14, and 1.96</w:t>
      </w:r>
      <w:r w:rsidRPr="00971072">
        <w:rPr>
          <w:rFonts w:ascii="Times New Roman" w:hAnsi="Times New Roman" w:cs="Times New Roman"/>
          <w:noProof/>
          <w:szCs w:val="20"/>
        </w:rPr>
        <w:t>% w/w (sample</w:t>
      </w:r>
      <w:r w:rsidR="00623278">
        <w:rPr>
          <w:rFonts w:ascii="Times New Roman" w:hAnsi="Times New Roman" w:cs="Times New Roman"/>
          <w:noProof/>
          <w:szCs w:val="20"/>
        </w:rPr>
        <w:t>s</w:t>
      </w:r>
      <w:r w:rsidRPr="00971072">
        <w:rPr>
          <w:rFonts w:ascii="Times New Roman" w:hAnsi="Times New Roman" w:cs="Times New Roman"/>
          <w:noProof/>
          <w:szCs w:val="20"/>
        </w:rPr>
        <w:t xml:space="preserve"> no. 3, 5b, and 1 respectively).</w:t>
      </w:r>
      <w:r w:rsidRPr="00971072">
        <w:rPr>
          <w:rFonts w:ascii="Times New Roman" w:hAnsi="Times New Roman" w:cs="Times New Roman"/>
          <w:noProof/>
          <w:color w:val="1F497D" w:themeColor="text2"/>
          <w:szCs w:val="20"/>
        </w:rPr>
        <w:t xml:space="preserve"> </w:t>
      </w:r>
      <w:r w:rsidRPr="00E5489C">
        <w:rPr>
          <w:rFonts w:ascii="Times New Roman" w:hAnsi="Times New Roman" w:cs="Times New Roman"/>
          <w:noProof/>
          <w:szCs w:val="20"/>
        </w:rPr>
        <w:t xml:space="preserve">In the present study, </w:t>
      </w:r>
      <w:r w:rsidR="00623278">
        <w:rPr>
          <w:rFonts w:ascii="Times New Roman" w:hAnsi="Times New Roman" w:cs="Times New Roman"/>
          <w:noProof/>
          <w:szCs w:val="20"/>
        </w:rPr>
        <w:t xml:space="preserve">the </w:t>
      </w:r>
      <w:r w:rsidRPr="00DD484F">
        <w:rPr>
          <w:rFonts w:ascii="Times New Roman" w:hAnsi="Times New Roman" w:cs="Times New Roman"/>
          <w:noProof/>
          <w:szCs w:val="20"/>
        </w:rPr>
        <w:t xml:space="preserve">THC content of extracts </w:t>
      </w:r>
      <w:r w:rsidR="00623278" w:rsidRPr="00DD484F">
        <w:rPr>
          <w:rFonts w:ascii="Times New Roman" w:hAnsi="Times New Roman" w:cs="Times New Roman"/>
          <w:noProof/>
          <w:szCs w:val="20"/>
        </w:rPr>
        <w:t xml:space="preserve">is </w:t>
      </w:r>
      <w:r w:rsidRPr="00DD484F">
        <w:rPr>
          <w:rFonts w:ascii="Times New Roman" w:hAnsi="Times New Roman" w:cs="Times New Roman"/>
          <w:noProof/>
          <w:szCs w:val="20"/>
        </w:rPr>
        <w:t>lower compared with th</w:t>
      </w:r>
      <w:r w:rsidR="00623278" w:rsidRPr="00DD484F">
        <w:rPr>
          <w:rFonts w:ascii="Times New Roman" w:hAnsi="Times New Roman" w:cs="Times New Roman"/>
          <w:noProof/>
          <w:szCs w:val="20"/>
        </w:rPr>
        <w:t>ose of</w:t>
      </w:r>
      <w:r w:rsidRPr="00DD484F">
        <w:rPr>
          <w:rFonts w:ascii="Times New Roman" w:hAnsi="Times New Roman" w:cs="Times New Roman"/>
          <w:noProof/>
          <w:szCs w:val="20"/>
        </w:rPr>
        <w:t xml:space="preserve"> Gallo-Molina et al., Omar et al.</w:t>
      </w:r>
      <w:r w:rsidR="00623278" w:rsidRPr="00DD484F">
        <w:rPr>
          <w:rFonts w:ascii="Times New Roman" w:hAnsi="Times New Roman" w:cs="Times New Roman"/>
          <w:noProof/>
          <w:szCs w:val="20"/>
        </w:rPr>
        <w:t>,</w:t>
      </w:r>
      <w:r w:rsidRPr="00DD484F">
        <w:rPr>
          <w:rFonts w:ascii="Times New Roman" w:hAnsi="Times New Roman" w:cs="Times New Roman"/>
          <w:noProof/>
          <w:szCs w:val="20"/>
        </w:rPr>
        <w:t xml:space="preserve"> and Rovetto and Aieta (24.73- 37.85%, 0.45-32.4%</w:t>
      </w:r>
      <w:r w:rsidR="00623278" w:rsidRPr="00DD484F">
        <w:rPr>
          <w:rFonts w:ascii="Times New Roman" w:hAnsi="Times New Roman" w:cs="Times New Roman"/>
          <w:noProof/>
          <w:szCs w:val="20"/>
        </w:rPr>
        <w:t>,</w:t>
      </w:r>
      <w:r w:rsidRPr="00DD484F">
        <w:rPr>
          <w:rFonts w:ascii="Times New Roman" w:hAnsi="Times New Roman" w:cs="Times New Roman"/>
          <w:noProof/>
          <w:szCs w:val="20"/>
        </w:rPr>
        <w:t xml:space="preserve"> and 64.2-76.2%)</w:t>
      </w:r>
      <w:r w:rsidR="00B24B59">
        <w:rPr>
          <w:rFonts w:ascii="Times New Roman" w:hAnsi="Times New Roman" w:cs="Times New Roman"/>
          <w:noProof/>
          <w:szCs w:val="20"/>
        </w:rPr>
        <w:t xml:space="preserve"> [4, 8, 9]</w:t>
      </w:r>
      <w:r w:rsidRPr="00DD484F">
        <w:rPr>
          <w:rFonts w:ascii="Times New Roman" w:hAnsi="Times New Roman" w:cs="Times New Roman"/>
          <w:noProof/>
          <w:szCs w:val="20"/>
        </w:rPr>
        <w:t xml:space="preserve">. </w:t>
      </w:r>
      <w:r w:rsidR="00623278" w:rsidRPr="00DD484F">
        <w:rPr>
          <w:rFonts w:ascii="Times New Roman" w:hAnsi="Times New Roman" w:cs="Times New Roman"/>
          <w:noProof/>
          <w:szCs w:val="20"/>
        </w:rPr>
        <w:t>The</w:t>
      </w:r>
      <w:r w:rsidRPr="00DD484F">
        <w:rPr>
          <w:rFonts w:ascii="Times New Roman" w:hAnsi="Times New Roman" w:cs="Times New Roman"/>
          <w:noProof/>
          <w:szCs w:val="20"/>
        </w:rPr>
        <w:t xml:space="preserve"> cannabis raw material used in this study</w:t>
      </w:r>
      <w:r w:rsidR="00623278" w:rsidRPr="00DD484F">
        <w:rPr>
          <w:rFonts w:ascii="Times New Roman" w:hAnsi="Times New Roman" w:cs="Times New Roman"/>
          <w:szCs w:val="20"/>
        </w:rPr>
        <w:t xml:space="preserve"> was</w:t>
      </w:r>
      <w:r w:rsidRPr="00DD484F">
        <w:rPr>
          <w:rFonts w:ascii="Times New Roman" w:hAnsi="Times New Roman" w:cs="Times New Roman"/>
          <w:szCs w:val="20"/>
        </w:rPr>
        <w:t xml:space="preserve"> supplied from illegal narcotic drugs in Thailand arrested by the Narcotics Suppression Bureau. </w:t>
      </w:r>
      <w:r w:rsidRPr="00DD484F">
        <w:rPr>
          <w:rFonts w:ascii="Times New Roman" w:hAnsi="Times New Roman" w:cs="Times New Roman"/>
          <w:noProof/>
          <w:szCs w:val="20"/>
        </w:rPr>
        <w:t xml:space="preserve">Further, degradation of THC will result in CBN. These results showed </w:t>
      </w:r>
      <w:r w:rsidRPr="00DD484F">
        <w:rPr>
          <w:rFonts w:ascii="Times New Roman" w:hAnsi="Times New Roman" w:cs="Times New Roman"/>
          <w:szCs w:val="20"/>
        </w:rPr>
        <w:t>the cannabinoid content of the CBN is also higher than that of the THC.</w:t>
      </w:r>
      <w:r w:rsidRPr="00DD484F">
        <w:rPr>
          <w:rFonts w:ascii="Times New Roman" w:hAnsi="Times New Roman" w:cs="Times New Roman"/>
          <w:noProof/>
          <w:szCs w:val="20"/>
        </w:rPr>
        <w:t xml:space="preserve"> </w:t>
      </w:r>
      <w:r w:rsidRPr="00DD484F">
        <w:rPr>
          <w:rFonts w:ascii="Times New Roman" w:hAnsi="Times New Roman" w:cs="Times New Roman"/>
          <w:szCs w:val="20"/>
        </w:rPr>
        <w:t xml:space="preserve">Therefore, the THC content of extracts can thus be very different despite using the same extraction method, co-solvent, and similar conditions. Previously, </w:t>
      </w:r>
      <w:r w:rsidRPr="00DD484F">
        <w:rPr>
          <w:rFonts w:ascii="Times New Roman" w:hAnsi="Times New Roman" w:cs="Times New Roman"/>
          <w:noProof/>
          <w:szCs w:val="20"/>
        </w:rPr>
        <w:t xml:space="preserve">Rovetto and Aieta reported that the addition of ethanol as </w:t>
      </w:r>
      <w:r w:rsidR="00623278" w:rsidRPr="00DD484F">
        <w:rPr>
          <w:rFonts w:ascii="Times New Roman" w:hAnsi="Times New Roman" w:cs="Times New Roman"/>
          <w:noProof/>
          <w:szCs w:val="20"/>
        </w:rPr>
        <w:t xml:space="preserve">a </w:t>
      </w:r>
      <w:r w:rsidRPr="00DD484F">
        <w:rPr>
          <w:rFonts w:ascii="Times New Roman" w:hAnsi="Times New Roman" w:cs="Times New Roman"/>
          <w:noProof/>
          <w:szCs w:val="20"/>
        </w:rPr>
        <w:t xml:space="preserve">co-solvent in SFE enhanced the </w:t>
      </w:r>
      <w:r w:rsidRPr="00DD484F">
        <w:rPr>
          <w:rFonts w:ascii="Times New Roman" w:hAnsi="Times New Roman" w:cs="Times New Roman"/>
          <w:szCs w:val="20"/>
        </w:rPr>
        <w:t xml:space="preserve">cannabinoids extraction efficiency, including THC. </w:t>
      </w:r>
      <w:r w:rsidRPr="00DD484F">
        <w:rPr>
          <w:rFonts w:ascii="Times New Roman" w:hAnsi="Times New Roman" w:cs="Times New Roman"/>
          <w:noProof/>
          <w:szCs w:val="20"/>
        </w:rPr>
        <w:t xml:space="preserve">Gallo-Molina et al. </w:t>
      </w:r>
      <w:r w:rsidR="00623278" w:rsidRPr="00DD484F">
        <w:rPr>
          <w:rFonts w:ascii="Times New Roman" w:hAnsi="Times New Roman" w:cs="Times New Roman"/>
          <w:noProof/>
          <w:szCs w:val="20"/>
        </w:rPr>
        <w:t xml:space="preserve">also </w:t>
      </w:r>
      <w:r w:rsidRPr="00DD484F">
        <w:rPr>
          <w:rFonts w:ascii="Times New Roman" w:hAnsi="Times New Roman" w:cs="Times New Roman"/>
          <w:noProof/>
          <w:szCs w:val="20"/>
        </w:rPr>
        <w:t xml:space="preserve">suggested that </w:t>
      </w:r>
      <w:r w:rsidR="00623278" w:rsidRPr="00DD484F">
        <w:rPr>
          <w:rFonts w:ascii="Times New Roman" w:hAnsi="Times New Roman" w:cs="Times New Roman"/>
          <w:noProof/>
          <w:szCs w:val="20"/>
        </w:rPr>
        <w:t xml:space="preserve">the </w:t>
      </w:r>
      <w:r w:rsidRPr="00DD484F">
        <w:rPr>
          <w:rFonts w:ascii="Times New Roman" w:hAnsi="Times New Roman" w:cs="Times New Roman"/>
          <w:noProof/>
          <w:szCs w:val="20"/>
        </w:rPr>
        <w:t xml:space="preserve">co-solvent levels between 2-5% favor the extraction of THC from the cannabis plant. It is worth mentioning that a similar result in this study </w:t>
      </w:r>
      <w:r w:rsidR="00623278" w:rsidRPr="00DD484F">
        <w:rPr>
          <w:rFonts w:ascii="Times New Roman" w:hAnsi="Times New Roman" w:cs="Times New Roman"/>
          <w:noProof/>
          <w:szCs w:val="20"/>
        </w:rPr>
        <w:t xml:space="preserve">was obtained </w:t>
      </w:r>
      <w:r w:rsidRPr="00DD484F">
        <w:rPr>
          <w:rFonts w:ascii="Times New Roman" w:hAnsi="Times New Roman" w:cs="Times New Roman"/>
          <w:noProof/>
          <w:szCs w:val="20"/>
        </w:rPr>
        <w:t xml:space="preserve">using the concentration of the co-solvent </w:t>
      </w:r>
      <w:r w:rsidR="00623278" w:rsidRPr="00DD484F">
        <w:rPr>
          <w:rFonts w:ascii="Times New Roman" w:hAnsi="Times New Roman" w:cs="Times New Roman"/>
          <w:noProof/>
          <w:szCs w:val="20"/>
        </w:rPr>
        <w:t xml:space="preserve">of </w:t>
      </w:r>
      <w:r w:rsidRPr="00DD484F">
        <w:rPr>
          <w:rFonts w:ascii="Times New Roman" w:hAnsi="Times New Roman" w:cs="Times New Roman"/>
          <w:noProof/>
          <w:szCs w:val="20"/>
        </w:rPr>
        <w:t>between 1-4%.</w:t>
      </w:r>
    </w:p>
    <w:p w14:paraId="101978DA" w14:textId="77777777" w:rsidR="004C28F8" w:rsidRPr="008643F9" w:rsidRDefault="004C28F8" w:rsidP="004C28F8">
      <w:pPr>
        <w:pStyle w:val="MHeading1"/>
        <w:spacing w:before="0" w:after="0" w:line="240" w:lineRule="auto"/>
        <w:rPr>
          <w:color w:val="auto"/>
          <w:sz w:val="20"/>
        </w:rPr>
      </w:pPr>
    </w:p>
    <w:p w14:paraId="3C3DFEC4" w14:textId="4C6139CE" w:rsidR="004C28F8" w:rsidRDefault="004C28F8" w:rsidP="004C28F8">
      <w:pPr>
        <w:pStyle w:val="MHeading1"/>
        <w:spacing w:before="0" w:after="0" w:line="240" w:lineRule="auto"/>
        <w:jc w:val="center"/>
        <w:rPr>
          <w:color w:val="auto"/>
          <w:sz w:val="20"/>
        </w:rPr>
      </w:pPr>
      <w:r w:rsidRPr="00467A08">
        <w:rPr>
          <w:noProof/>
          <w:sz w:val="20"/>
          <w:lang w:eastAsia="en-US" w:bidi="th-TH"/>
        </w:rPr>
        <mc:AlternateContent>
          <mc:Choice Requires="wps">
            <w:drawing>
              <wp:anchor distT="0" distB="0" distL="114300" distR="114300" simplePos="0" relativeHeight="251658752" behindDoc="0" locked="0" layoutInCell="1" allowOverlap="1" wp14:anchorId="735811B3" wp14:editId="1DDC551E">
                <wp:simplePos x="0" y="0"/>
                <wp:positionH relativeFrom="column">
                  <wp:posOffset>3290248</wp:posOffset>
                </wp:positionH>
                <wp:positionV relativeFrom="paragraph">
                  <wp:posOffset>557880</wp:posOffset>
                </wp:positionV>
                <wp:extent cx="427355" cy="31623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42735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318BE" w14:textId="77777777" w:rsidR="00453879" w:rsidRPr="009A6B6A" w:rsidRDefault="00453879" w:rsidP="004C28F8">
                            <w:pPr>
                              <w:rPr>
                                <w:rFonts w:ascii="Times New Roman" w:hAnsi="Times New Roman" w:cs="Times New Roman"/>
                                <w:b/>
                                <w:bCs/>
                                <w:szCs w:val="24"/>
                              </w:rPr>
                            </w:pPr>
                            <w:r w:rsidRPr="009A6B6A">
                              <w:rPr>
                                <w:rFonts w:ascii="Times New Roman" w:hAnsi="Times New Roman" w:cs="Times New Roman"/>
                                <w:b/>
                                <w:bCs/>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811B3" id="_x0000_t202" coordsize="21600,21600" o:spt="202" path="m,l,21600r21600,l21600,xe">
                <v:stroke joinstyle="miter"/>
                <v:path gradientshapeok="t" o:connecttype="rect"/>
              </v:shapetype>
              <v:shape id="Text Box 10" o:spid="_x0000_s1026" type="#_x0000_t202" style="position:absolute;left:0;text-align:left;margin-left:259.05pt;margin-top:43.95pt;width:33.6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" filled="f" stroked="f" strokeweight=".5pt">
                <v:textbox>
                  <w:txbxContent>
                    <w:p w14:paraId="494318BE" w14:textId="77777777" w:rsidR="00453879" w:rsidRPr="009A6B6A" w:rsidRDefault="00453879" w:rsidP="004C28F8">
                      <w:pPr>
                        <w:rPr>
                          <w:rFonts w:ascii="Times New Roman" w:hAnsi="Times New Roman" w:cs="Times New Roman"/>
                          <w:b/>
                          <w:bCs/>
                          <w:szCs w:val="24"/>
                        </w:rPr>
                      </w:pPr>
                      <w:r w:rsidRPr="009A6B6A">
                        <w:rPr>
                          <w:rFonts w:ascii="Times New Roman" w:hAnsi="Times New Roman" w:cs="Times New Roman"/>
                          <w:b/>
                          <w:bCs/>
                          <w:szCs w:val="24"/>
                        </w:rPr>
                        <w:t>(c)</w:t>
                      </w:r>
                    </w:p>
                  </w:txbxContent>
                </v:textbox>
              </v:shape>
            </w:pict>
          </mc:Fallback>
        </mc:AlternateContent>
      </w:r>
      <w:r w:rsidRPr="00467A08">
        <w:rPr>
          <w:noProof/>
          <w:sz w:val="20"/>
          <w:lang w:eastAsia="en-US" w:bidi="th-TH"/>
        </w:rPr>
        <mc:AlternateContent>
          <mc:Choice Requires="wps">
            <w:drawing>
              <wp:anchor distT="0" distB="0" distL="114300" distR="114300" simplePos="0" relativeHeight="251646464" behindDoc="0" locked="0" layoutInCell="1" allowOverlap="1" wp14:anchorId="0F547191" wp14:editId="7F270186">
                <wp:simplePos x="0" y="0"/>
                <wp:positionH relativeFrom="column">
                  <wp:posOffset>2159635</wp:posOffset>
                </wp:positionH>
                <wp:positionV relativeFrom="paragraph">
                  <wp:posOffset>138354</wp:posOffset>
                </wp:positionV>
                <wp:extent cx="427355" cy="3162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42735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EB04D" w14:textId="77777777" w:rsidR="00453879" w:rsidRPr="009A6B6A" w:rsidRDefault="00453879" w:rsidP="004C28F8">
                            <w:pPr>
                              <w:rPr>
                                <w:rFonts w:ascii="Times New Roman" w:hAnsi="Times New Roman" w:cs="Times New Roman"/>
                                <w:b/>
                                <w:bCs/>
                                <w:szCs w:val="24"/>
                              </w:rPr>
                            </w:pPr>
                            <w:r w:rsidRPr="009A6B6A">
                              <w:rPr>
                                <w:rFonts w:ascii="Times New Roman" w:hAnsi="Times New Roman" w:cs="Times New Roman"/>
                                <w:b/>
                                <w:bCs/>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47191" id="Text Box 8" o:spid="_x0000_s1027" type="#_x0000_t202" style="position:absolute;left:0;text-align:left;margin-left:170.05pt;margin-top:10.9pt;width:33.65pt;height:24.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" filled="f" stroked="f" strokeweight=".5pt">
                <v:textbox>
                  <w:txbxContent>
                    <w:p w14:paraId="13AEB04D" w14:textId="77777777" w:rsidR="00453879" w:rsidRPr="009A6B6A" w:rsidRDefault="00453879" w:rsidP="004C28F8">
                      <w:pPr>
                        <w:rPr>
                          <w:rFonts w:ascii="Times New Roman" w:hAnsi="Times New Roman" w:cs="Times New Roman"/>
                          <w:b/>
                          <w:bCs/>
                          <w:szCs w:val="24"/>
                        </w:rPr>
                      </w:pPr>
                      <w:r w:rsidRPr="009A6B6A">
                        <w:rPr>
                          <w:rFonts w:ascii="Times New Roman" w:hAnsi="Times New Roman" w:cs="Times New Roman"/>
                          <w:b/>
                          <w:bCs/>
                          <w:szCs w:val="24"/>
                        </w:rPr>
                        <w:t>(a)</w:t>
                      </w:r>
                    </w:p>
                  </w:txbxContent>
                </v:textbox>
              </v:shape>
            </w:pict>
          </mc:Fallback>
        </mc:AlternateContent>
      </w:r>
      <w:r w:rsidRPr="00467A08">
        <w:rPr>
          <w:noProof/>
          <w:sz w:val="20"/>
          <w:lang w:eastAsia="en-US" w:bidi="th-TH"/>
        </w:rPr>
        <mc:AlternateContent>
          <mc:Choice Requires="wps">
            <w:drawing>
              <wp:anchor distT="0" distB="0" distL="114300" distR="114300" simplePos="0" relativeHeight="251655680" behindDoc="0" locked="0" layoutInCell="1" allowOverlap="1" wp14:anchorId="45A4B62E" wp14:editId="2A3740C5">
                <wp:simplePos x="0" y="0"/>
                <wp:positionH relativeFrom="column">
                  <wp:posOffset>2708465</wp:posOffset>
                </wp:positionH>
                <wp:positionV relativeFrom="paragraph">
                  <wp:posOffset>246294</wp:posOffset>
                </wp:positionV>
                <wp:extent cx="427355" cy="31623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2735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E3564" w14:textId="77777777" w:rsidR="00453879" w:rsidRPr="009A6B6A" w:rsidRDefault="00453879" w:rsidP="004C28F8">
                            <w:pPr>
                              <w:rPr>
                                <w:rFonts w:ascii="Times New Roman" w:hAnsi="Times New Roman" w:cs="Times New Roman"/>
                                <w:b/>
                                <w:bCs/>
                                <w:sz w:val="24"/>
                                <w:szCs w:val="28"/>
                              </w:rPr>
                            </w:pPr>
                            <w:r w:rsidRPr="009A6B6A">
                              <w:rPr>
                                <w:rFonts w:ascii="Times New Roman" w:hAnsi="Times New Roman" w:cs="Times New Roman"/>
                                <w:b/>
                                <w:bCs/>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4B62E" id="Text Box 9" o:spid="_x0000_s1028" type="#_x0000_t202" style="position:absolute;left:0;text-align:left;margin-left:213.25pt;margin-top:19.4pt;width:33.65pt;height:2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" filled="f" stroked="f" strokeweight=".5pt">
                <v:textbox>
                  <w:txbxContent>
                    <w:p w14:paraId="2FAE3564" w14:textId="77777777" w:rsidR="00453879" w:rsidRPr="009A6B6A" w:rsidRDefault="00453879" w:rsidP="004C28F8">
                      <w:pPr>
                        <w:rPr>
                          <w:rFonts w:ascii="Times New Roman" w:hAnsi="Times New Roman" w:cs="Times New Roman"/>
                          <w:b/>
                          <w:bCs/>
                          <w:sz w:val="24"/>
                          <w:szCs w:val="28"/>
                        </w:rPr>
                      </w:pPr>
                      <w:r w:rsidRPr="009A6B6A">
                        <w:rPr>
                          <w:rFonts w:ascii="Times New Roman" w:hAnsi="Times New Roman" w:cs="Times New Roman"/>
                          <w:b/>
                          <w:bCs/>
                          <w:szCs w:val="24"/>
                        </w:rPr>
                        <w:t>(b)</w:t>
                      </w:r>
                    </w:p>
                  </w:txbxContent>
                </v:textbox>
              </v:shape>
            </w:pict>
          </mc:Fallback>
        </mc:AlternateContent>
      </w:r>
      <w:r w:rsidRPr="00467A08">
        <w:rPr>
          <w:noProof/>
          <w:sz w:val="20"/>
          <w:lang w:eastAsia="en-US" w:bidi="th-TH"/>
        </w:rPr>
        <w:drawing>
          <wp:inline distT="0" distB="0" distL="0" distR="0" wp14:anchorId="25BFA71D" wp14:editId="447AC852">
            <wp:extent cx="3060000" cy="1406944"/>
            <wp:effectExtent l="19050" t="19050" r="2667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3214"/>
                    <a:stretch/>
                  </pic:blipFill>
                  <pic:spPr bwMode="auto">
                    <a:xfrm>
                      <a:off x="0" y="0"/>
                      <a:ext cx="3060000" cy="140694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636831" w14:textId="77777777" w:rsidR="004C28F8" w:rsidRDefault="004C28F8" w:rsidP="004C28F8">
      <w:pPr>
        <w:pStyle w:val="MHeading1"/>
        <w:spacing w:before="0" w:after="0" w:line="240" w:lineRule="auto"/>
        <w:rPr>
          <w:color w:val="auto"/>
          <w:sz w:val="20"/>
        </w:rPr>
      </w:pPr>
    </w:p>
    <w:p w14:paraId="300F42DC" w14:textId="30C41DFE" w:rsidR="004C28F8" w:rsidRDefault="004C28F8" w:rsidP="004C28F8">
      <w:pPr>
        <w:pStyle w:val="MHeading1"/>
        <w:spacing w:before="0" w:after="0" w:line="240" w:lineRule="auto"/>
        <w:ind w:left="851" w:hanging="851"/>
        <w:rPr>
          <w:b w:val="0"/>
          <w:bCs/>
          <w:color w:val="auto"/>
          <w:sz w:val="20"/>
          <w:lang w:eastAsia="zh-CN" w:bidi="th-TH"/>
        </w:rPr>
      </w:pPr>
      <w:r w:rsidRPr="008643F9">
        <w:rPr>
          <w:b w:val="0"/>
          <w:bCs/>
          <w:sz w:val="20"/>
          <w:szCs w:val="16"/>
        </w:rPr>
        <w:lastRenderedPageBreak/>
        <w:t xml:space="preserve">Figure </w:t>
      </w:r>
      <w:r w:rsidR="00685029">
        <w:rPr>
          <w:b w:val="0"/>
          <w:bCs/>
          <w:sz w:val="20"/>
          <w:szCs w:val="16"/>
        </w:rPr>
        <w:t>5</w:t>
      </w:r>
      <w:r w:rsidRPr="008643F9">
        <w:rPr>
          <w:b w:val="0"/>
          <w:bCs/>
          <w:sz w:val="20"/>
          <w:szCs w:val="16"/>
        </w:rPr>
        <w:t>.</w:t>
      </w:r>
      <w:r w:rsidRPr="008643F9">
        <w:rPr>
          <w:sz w:val="20"/>
          <w:szCs w:val="16"/>
        </w:rPr>
        <w:t xml:space="preserve">  </w:t>
      </w:r>
      <w:r w:rsidRPr="00467A08">
        <w:rPr>
          <w:b w:val="0"/>
          <w:bCs/>
          <w:color w:val="auto"/>
          <w:sz w:val="20"/>
          <w:lang w:eastAsia="zh-CN" w:bidi="th-TH"/>
        </w:rPr>
        <w:t>HPLC chromatogram of standard solution (a) CBD, (b) CBN, and (c) THC</w:t>
      </w:r>
      <w:r w:rsidRPr="00467A08">
        <w:rPr>
          <w:color w:val="auto"/>
          <w:sz w:val="20"/>
          <w:lang w:eastAsia="zh-CN" w:bidi="th-TH"/>
        </w:rPr>
        <w:t xml:space="preserve"> </w:t>
      </w:r>
      <w:r w:rsidRPr="00467A08">
        <w:rPr>
          <w:b w:val="0"/>
          <w:bCs/>
          <w:color w:val="auto"/>
          <w:sz w:val="20"/>
          <w:lang w:eastAsia="zh-CN" w:bidi="th-TH"/>
        </w:rPr>
        <w:t>at a concentration of 100</w:t>
      </w:r>
      <w:r w:rsidRPr="00467A08">
        <w:rPr>
          <w:color w:val="auto"/>
          <w:sz w:val="20"/>
          <w:lang w:eastAsia="zh-CN" w:bidi="th-TH"/>
        </w:rPr>
        <w:t xml:space="preserve"> </w:t>
      </w:r>
      <w:r w:rsidRPr="00467A08">
        <w:rPr>
          <w:b w:val="0"/>
          <w:bCs/>
          <w:color w:val="auto"/>
          <w:sz w:val="20"/>
        </w:rPr>
        <w:sym w:font="Symbol" w:char="F06D"/>
      </w:r>
      <w:r>
        <w:rPr>
          <w:b w:val="0"/>
          <w:bCs/>
          <w:color w:val="auto"/>
          <w:sz w:val="20"/>
          <w:lang w:eastAsia="en-US"/>
        </w:rPr>
        <w:t>g/mL</w:t>
      </w:r>
    </w:p>
    <w:p w14:paraId="03EBDC23" w14:textId="77777777" w:rsidR="004C28F8" w:rsidRPr="00BF5F4A" w:rsidRDefault="004C28F8" w:rsidP="004C28F8">
      <w:pPr>
        <w:pStyle w:val="MHeading1"/>
        <w:spacing w:before="0" w:after="0" w:line="240" w:lineRule="auto"/>
        <w:rPr>
          <w:color w:val="auto"/>
          <w:sz w:val="20"/>
          <w:lang w:eastAsia="zh-CN" w:bidi="th-TH"/>
        </w:rPr>
      </w:pPr>
    </w:p>
    <w:p w14:paraId="15AE163D" w14:textId="4135CFD1" w:rsidR="004C28F8" w:rsidRDefault="004C28F8" w:rsidP="004C28F8">
      <w:pPr>
        <w:jc w:val="center"/>
        <w:rPr>
          <w:rFonts w:ascii="Times New Roman" w:eastAsia="Times New Roman" w:hAnsi="Times New Roman" w:cs="Times New Roman"/>
          <w:bCs/>
          <w:szCs w:val="20"/>
        </w:rPr>
      </w:pPr>
      <w:r w:rsidRPr="00467A08">
        <w:rPr>
          <w:rFonts w:ascii="Times New Roman" w:hAnsi="Times New Roman" w:cs="Times New Roman"/>
          <w:b/>
          <w:bCs/>
          <w:noProof/>
          <w:szCs w:val="20"/>
          <w:lang w:eastAsia="en-US" w:bidi="th-TH"/>
        </w:rPr>
        <mc:AlternateContent>
          <mc:Choice Requires="wps">
            <w:drawing>
              <wp:anchor distT="0" distB="0" distL="114300" distR="114300" simplePos="0" relativeHeight="251639296" behindDoc="0" locked="0" layoutInCell="1" allowOverlap="1" wp14:anchorId="3563C1E3" wp14:editId="4F1201F9">
                <wp:simplePos x="0" y="0"/>
                <wp:positionH relativeFrom="column">
                  <wp:posOffset>3194685</wp:posOffset>
                </wp:positionH>
                <wp:positionV relativeFrom="paragraph">
                  <wp:posOffset>106045</wp:posOffset>
                </wp:positionV>
                <wp:extent cx="1020445" cy="71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20445" cy="711200"/>
                        </a:xfrm>
                        <a:prstGeom prst="rect">
                          <a:avLst/>
                        </a:prstGeom>
                        <a:noFill/>
                        <a:ln w="6350">
                          <a:noFill/>
                        </a:ln>
                        <a:effectLst/>
                      </wps:spPr>
                      <wps:txbx>
                        <w:txbxContent>
                          <w:p w14:paraId="2E18FB94" w14:textId="77777777" w:rsidR="00453879" w:rsidRPr="00A73988" w:rsidRDefault="00453879" w:rsidP="004C28F8">
                            <w:pPr>
                              <w:jc w:val="center"/>
                              <w:rPr>
                                <w:rFonts w:ascii="Times New Roman" w:hAnsi="Times New Roman" w:cs="Times New Roman"/>
                                <w:b/>
                                <w:bCs/>
                                <w:szCs w:val="20"/>
                              </w:rPr>
                            </w:pPr>
                            <w:r w:rsidRPr="00A73988">
                              <w:rPr>
                                <w:rFonts w:ascii="Times New Roman" w:hAnsi="Times New Roman" w:cs="Times New Roman"/>
                                <w:b/>
                                <w:bCs/>
                                <w:noProof/>
                                <w:szCs w:val="20"/>
                              </w:rPr>
                              <w:t>Sample no.</w:t>
                            </w:r>
                            <w:r w:rsidRPr="00A73988">
                              <w:rPr>
                                <w:rFonts w:ascii="Times New Roman" w:hAnsi="Times New Roman" w:cs="Times New Roman"/>
                                <w:b/>
                                <w:bCs/>
                                <w:szCs w:val="2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3C1E3" id="Text Box 13" o:spid="_x0000_s1029" type="#_x0000_t202" style="position:absolute;left:0;text-align:left;margin-left:251.55pt;margin-top:8.35pt;width:80.35pt;height: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" filled="f" stroked="f" strokeweight=".5pt">
                <v:textbox>
                  <w:txbxContent>
                    <w:p w14:paraId="2E18FB94" w14:textId="77777777" w:rsidR="00453879" w:rsidRPr="00A73988" w:rsidRDefault="00453879" w:rsidP="004C28F8">
                      <w:pPr>
                        <w:jc w:val="center"/>
                        <w:rPr>
                          <w:rFonts w:ascii="Times New Roman" w:hAnsi="Times New Roman" w:cs="Times New Roman"/>
                          <w:b/>
                          <w:bCs/>
                          <w:szCs w:val="20"/>
                        </w:rPr>
                      </w:pPr>
                      <w:r w:rsidRPr="00A73988">
                        <w:rPr>
                          <w:rFonts w:ascii="Times New Roman" w:hAnsi="Times New Roman" w:cs="Times New Roman"/>
                          <w:b/>
                          <w:bCs/>
                          <w:noProof/>
                          <w:szCs w:val="20"/>
                        </w:rPr>
                        <w:t>Sample no.</w:t>
                      </w:r>
                      <w:r w:rsidRPr="00A73988">
                        <w:rPr>
                          <w:rFonts w:ascii="Times New Roman" w:hAnsi="Times New Roman" w:cs="Times New Roman"/>
                          <w:b/>
                          <w:bCs/>
                          <w:szCs w:val="20"/>
                        </w:rPr>
                        <w:t xml:space="preserve"> 3</w:t>
                      </w:r>
                    </w:p>
                  </w:txbxContent>
                </v:textbox>
              </v:shape>
            </w:pict>
          </mc:Fallback>
        </mc:AlternateContent>
      </w:r>
      <w:r w:rsidRPr="00467A08">
        <w:rPr>
          <w:rFonts w:ascii="Times New Roman" w:hAnsi="Times New Roman" w:cs="Times New Roman"/>
          <w:b/>
          <w:bCs/>
          <w:noProof/>
          <w:szCs w:val="20"/>
          <w:lang w:eastAsia="en-US" w:bidi="th-TH"/>
        </w:rPr>
        <w:drawing>
          <wp:inline distT="0" distB="0" distL="0" distR="0" wp14:anchorId="00E28580" wp14:editId="0D284363">
            <wp:extent cx="3060000" cy="1422115"/>
            <wp:effectExtent l="19050" t="19050" r="2667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8356"/>
                    <a:stretch/>
                  </pic:blipFill>
                  <pic:spPr bwMode="auto">
                    <a:xfrm>
                      <a:off x="0" y="0"/>
                      <a:ext cx="3060000" cy="14221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97E944" w14:textId="77777777" w:rsidR="004C28F8" w:rsidRPr="000C6396" w:rsidRDefault="004C28F8" w:rsidP="004C28F8">
      <w:pPr>
        <w:rPr>
          <w:rFonts w:ascii="Times New Roman" w:eastAsia="Times New Roman" w:hAnsi="Times New Roman" w:cs="Times New Roman"/>
          <w:bCs/>
          <w:szCs w:val="20"/>
        </w:rPr>
      </w:pPr>
    </w:p>
    <w:p w14:paraId="28DCBE01" w14:textId="77777777" w:rsidR="004C28F8" w:rsidRDefault="004C28F8" w:rsidP="004C28F8">
      <w:pPr>
        <w:jc w:val="center"/>
        <w:rPr>
          <w:rFonts w:ascii="Times New Roman" w:hAnsi="Times New Roman" w:cs="Times New Roman"/>
          <w:b/>
          <w:bCs/>
          <w:noProof/>
          <w:szCs w:val="20"/>
        </w:rPr>
      </w:pPr>
      <w:r w:rsidRPr="00467A08">
        <w:rPr>
          <w:rFonts w:ascii="Times New Roman" w:hAnsi="Times New Roman" w:cs="Times New Roman"/>
          <w:b/>
          <w:bCs/>
          <w:noProof/>
          <w:szCs w:val="20"/>
          <w:lang w:eastAsia="en-US" w:bidi="th-TH"/>
        </w:rPr>
        <mc:AlternateContent>
          <mc:Choice Requires="wps">
            <w:drawing>
              <wp:anchor distT="0" distB="0" distL="114300" distR="114300" simplePos="0" relativeHeight="251661824" behindDoc="0" locked="0" layoutInCell="1" allowOverlap="1" wp14:anchorId="5CADF62B" wp14:editId="18C9C6B9">
                <wp:simplePos x="0" y="0"/>
                <wp:positionH relativeFrom="column">
                  <wp:posOffset>3104635</wp:posOffset>
                </wp:positionH>
                <wp:positionV relativeFrom="paragraph">
                  <wp:posOffset>81328</wp:posOffset>
                </wp:positionV>
                <wp:extent cx="110490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04900" cy="609600"/>
                        </a:xfrm>
                        <a:prstGeom prst="rect">
                          <a:avLst/>
                        </a:prstGeom>
                        <a:noFill/>
                        <a:ln w="6350">
                          <a:noFill/>
                        </a:ln>
                        <a:effectLst/>
                      </wps:spPr>
                      <wps:txbx>
                        <w:txbxContent>
                          <w:p w14:paraId="0F782C58" w14:textId="77777777" w:rsidR="00453879" w:rsidRPr="00A73988" w:rsidRDefault="00453879" w:rsidP="004C28F8">
                            <w:pPr>
                              <w:jc w:val="center"/>
                              <w:rPr>
                                <w:rFonts w:ascii="Times New Roman" w:hAnsi="Times New Roman" w:cs="Times New Roman"/>
                                <w:b/>
                                <w:bCs/>
                                <w:szCs w:val="20"/>
                              </w:rPr>
                            </w:pPr>
                            <w:r w:rsidRPr="00A73988">
                              <w:rPr>
                                <w:rFonts w:ascii="Times New Roman" w:hAnsi="Times New Roman" w:cs="Times New Roman"/>
                                <w:b/>
                                <w:bCs/>
                                <w:noProof/>
                                <w:szCs w:val="20"/>
                              </w:rPr>
                              <w:t>Sample no.</w:t>
                            </w:r>
                            <w:r w:rsidRPr="00A73988">
                              <w:rPr>
                                <w:rFonts w:ascii="Times New Roman" w:hAnsi="Times New Roman" w:cs="Times New Roman"/>
                                <w:b/>
                                <w:bCs/>
                                <w:szCs w:val="20"/>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F62B" id="Text Box 18" o:spid="_x0000_s1030" type="#_x0000_t202" style="position:absolute;left:0;text-align:left;margin-left:244.45pt;margin-top:6.4pt;width:87pt;height: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" filled="f" stroked="f" strokeweight=".5pt">
                <v:textbox>
                  <w:txbxContent>
                    <w:p w14:paraId="0F782C58" w14:textId="77777777" w:rsidR="00453879" w:rsidRPr="00A73988" w:rsidRDefault="00453879" w:rsidP="004C28F8">
                      <w:pPr>
                        <w:jc w:val="center"/>
                        <w:rPr>
                          <w:rFonts w:ascii="Times New Roman" w:hAnsi="Times New Roman" w:cs="Times New Roman"/>
                          <w:b/>
                          <w:bCs/>
                          <w:szCs w:val="20"/>
                        </w:rPr>
                      </w:pPr>
                      <w:r w:rsidRPr="00A73988">
                        <w:rPr>
                          <w:rFonts w:ascii="Times New Roman" w:hAnsi="Times New Roman" w:cs="Times New Roman"/>
                          <w:b/>
                          <w:bCs/>
                          <w:noProof/>
                          <w:szCs w:val="20"/>
                        </w:rPr>
                        <w:t>Sample no.</w:t>
                      </w:r>
                      <w:r w:rsidRPr="00A73988">
                        <w:rPr>
                          <w:rFonts w:ascii="Times New Roman" w:hAnsi="Times New Roman" w:cs="Times New Roman"/>
                          <w:b/>
                          <w:bCs/>
                          <w:szCs w:val="20"/>
                        </w:rPr>
                        <w:t xml:space="preserve"> 5</w:t>
                      </w:r>
                    </w:p>
                  </w:txbxContent>
                </v:textbox>
              </v:shape>
            </w:pict>
          </mc:Fallback>
        </mc:AlternateContent>
      </w:r>
      <w:r w:rsidRPr="00467A08">
        <w:rPr>
          <w:rFonts w:ascii="Times New Roman" w:hAnsi="Times New Roman" w:cs="Times New Roman"/>
          <w:b/>
          <w:bCs/>
          <w:noProof/>
          <w:szCs w:val="20"/>
          <w:lang w:eastAsia="en-US" w:bidi="th-TH"/>
        </w:rPr>
        <w:drawing>
          <wp:inline distT="0" distB="0" distL="0" distR="0" wp14:anchorId="0FD96301" wp14:editId="21B7CEE5">
            <wp:extent cx="3060000" cy="1311422"/>
            <wp:effectExtent l="19050" t="19050" r="2667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000" cy="1311422"/>
                    </a:xfrm>
                    <a:prstGeom prst="rect">
                      <a:avLst/>
                    </a:prstGeom>
                    <a:noFill/>
                    <a:ln>
                      <a:solidFill>
                        <a:schemeClr val="tx1"/>
                      </a:solidFill>
                    </a:ln>
                  </pic:spPr>
                </pic:pic>
              </a:graphicData>
            </a:graphic>
          </wp:inline>
        </w:drawing>
      </w:r>
    </w:p>
    <w:p w14:paraId="37720035" w14:textId="77777777" w:rsidR="004C28F8" w:rsidRDefault="004C28F8" w:rsidP="004C28F8">
      <w:pPr>
        <w:jc w:val="center"/>
        <w:rPr>
          <w:rFonts w:ascii="Times New Roman" w:hAnsi="Times New Roman" w:cs="Times New Roman"/>
          <w:b/>
          <w:bCs/>
          <w:noProof/>
          <w:szCs w:val="20"/>
        </w:rPr>
      </w:pPr>
    </w:p>
    <w:p w14:paraId="2B7ED4E9" w14:textId="77777777" w:rsidR="004C28F8" w:rsidRDefault="004C28F8" w:rsidP="004C28F8">
      <w:pPr>
        <w:jc w:val="center"/>
        <w:rPr>
          <w:rFonts w:ascii="Times New Roman" w:hAnsi="Times New Roman" w:cs="Times New Roman"/>
          <w:szCs w:val="20"/>
        </w:rPr>
      </w:pPr>
      <w:r w:rsidRPr="00467A08">
        <w:rPr>
          <w:rFonts w:ascii="Times New Roman" w:hAnsi="Times New Roman" w:cs="Times New Roman"/>
          <w:b/>
          <w:bCs/>
          <w:noProof/>
          <w:szCs w:val="20"/>
          <w:lang w:eastAsia="en-US" w:bidi="th-TH"/>
        </w:rPr>
        <mc:AlternateContent>
          <mc:Choice Requires="wps">
            <w:drawing>
              <wp:anchor distT="0" distB="0" distL="114300" distR="114300" simplePos="0" relativeHeight="251662848" behindDoc="0" locked="0" layoutInCell="1" allowOverlap="1" wp14:anchorId="2388DD24" wp14:editId="54987F86">
                <wp:simplePos x="0" y="0"/>
                <wp:positionH relativeFrom="column">
                  <wp:posOffset>3028339</wp:posOffset>
                </wp:positionH>
                <wp:positionV relativeFrom="paragraph">
                  <wp:posOffset>81172</wp:posOffset>
                </wp:positionV>
                <wp:extent cx="1184910" cy="4165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1184910" cy="416560"/>
                        </a:xfrm>
                        <a:prstGeom prst="rect">
                          <a:avLst/>
                        </a:prstGeom>
                        <a:noFill/>
                        <a:ln w="6350">
                          <a:noFill/>
                        </a:ln>
                        <a:effectLst/>
                      </wps:spPr>
                      <wps:txbx>
                        <w:txbxContent>
                          <w:p w14:paraId="1049DBB4" w14:textId="77777777" w:rsidR="00453879" w:rsidRPr="00A73988" w:rsidRDefault="00453879" w:rsidP="004C28F8">
                            <w:pPr>
                              <w:jc w:val="center"/>
                              <w:rPr>
                                <w:rFonts w:ascii="Times New Roman" w:hAnsi="Times New Roman" w:cs="Times New Roman"/>
                                <w:b/>
                                <w:bCs/>
                                <w:szCs w:val="20"/>
                              </w:rPr>
                            </w:pPr>
                            <w:r w:rsidRPr="00A73988">
                              <w:rPr>
                                <w:rFonts w:ascii="Times New Roman" w:hAnsi="Times New Roman" w:cs="Times New Roman"/>
                                <w:b/>
                                <w:bCs/>
                                <w:noProof/>
                                <w:szCs w:val="20"/>
                              </w:rPr>
                              <w:t>Sample no.</w:t>
                            </w:r>
                            <w:r w:rsidRPr="00A73988">
                              <w:rPr>
                                <w:rFonts w:ascii="Times New Roman" w:hAnsi="Times New Roman" w:cs="Times New Roman"/>
                                <w:b/>
                                <w:bCs/>
                                <w:szCs w:val="20"/>
                              </w:rPr>
                              <w:t xml:space="preserve"> 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DD24" id="Text Box 20" o:spid="_x0000_s1031" type="#_x0000_t202" style="position:absolute;left:0;text-align:left;margin-left:238.45pt;margin-top:6.4pt;width:93.3pt;height:3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" filled="f" stroked="f" strokeweight=".5pt">
                <v:textbox>
                  <w:txbxContent>
                    <w:p w14:paraId="1049DBB4" w14:textId="77777777" w:rsidR="00453879" w:rsidRPr="00A73988" w:rsidRDefault="00453879" w:rsidP="004C28F8">
                      <w:pPr>
                        <w:jc w:val="center"/>
                        <w:rPr>
                          <w:rFonts w:ascii="Times New Roman" w:hAnsi="Times New Roman" w:cs="Times New Roman"/>
                          <w:b/>
                          <w:bCs/>
                          <w:szCs w:val="20"/>
                        </w:rPr>
                      </w:pPr>
                      <w:r w:rsidRPr="00A73988">
                        <w:rPr>
                          <w:rFonts w:ascii="Times New Roman" w:hAnsi="Times New Roman" w:cs="Times New Roman"/>
                          <w:b/>
                          <w:bCs/>
                          <w:noProof/>
                          <w:szCs w:val="20"/>
                        </w:rPr>
                        <w:t>Sample no.</w:t>
                      </w:r>
                      <w:r w:rsidRPr="00A73988">
                        <w:rPr>
                          <w:rFonts w:ascii="Times New Roman" w:hAnsi="Times New Roman" w:cs="Times New Roman"/>
                          <w:b/>
                          <w:bCs/>
                          <w:szCs w:val="20"/>
                        </w:rPr>
                        <w:t xml:space="preserve"> 4b</w:t>
                      </w:r>
                    </w:p>
                  </w:txbxContent>
                </v:textbox>
              </v:shape>
            </w:pict>
          </mc:Fallback>
        </mc:AlternateContent>
      </w:r>
      <w:r w:rsidRPr="00467A08">
        <w:rPr>
          <w:rFonts w:ascii="Times New Roman" w:hAnsi="Times New Roman" w:cs="Times New Roman"/>
          <w:b/>
          <w:bCs/>
          <w:noProof/>
          <w:szCs w:val="20"/>
          <w:lang w:eastAsia="en-US" w:bidi="th-TH"/>
        </w:rPr>
        <w:drawing>
          <wp:inline distT="0" distB="0" distL="0" distR="0" wp14:anchorId="79612286" wp14:editId="1E766FA2">
            <wp:extent cx="3060000" cy="1397530"/>
            <wp:effectExtent l="19050" t="19050" r="2667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000" cy="1397530"/>
                    </a:xfrm>
                    <a:prstGeom prst="rect">
                      <a:avLst/>
                    </a:prstGeom>
                    <a:noFill/>
                    <a:ln>
                      <a:solidFill>
                        <a:schemeClr val="tx1"/>
                      </a:solidFill>
                    </a:ln>
                  </pic:spPr>
                </pic:pic>
              </a:graphicData>
            </a:graphic>
          </wp:inline>
        </w:drawing>
      </w:r>
    </w:p>
    <w:p w14:paraId="3BBAB873" w14:textId="77777777" w:rsidR="004C28F8" w:rsidRDefault="004C28F8" w:rsidP="004C28F8">
      <w:pPr>
        <w:jc w:val="center"/>
        <w:rPr>
          <w:rFonts w:ascii="Times New Roman" w:hAnsi="Times New Roman" w:cs="Times New Roman"/>
          <w:szCs w:val="20"/>
        </w:rPr>
      </w:pPr>
    </w:p>
    <w:p w14:paraId="0542EA66" w14:textId="77777777" w:rsidR="004C28F8" w:rsidRDefault="004C28F8" w:rsidP="004C28F8">
      <w:pPr>
        <w:jc w:val="center"/>
        <w:rPr>
          <w:rFonts w:ascii="Times New Roman" w:hAnsi="Times New Roman" w:cs="Times New Roman"/>
          <w:b/>
          <w:bCs/>
          <w:noProof/>
          <w:szCs w:val="20"/>
        </w:rPr>
      </w:pPr>
      <w:r w:rsidRPr="00467A08">
        <w:rPr>
          <w:rFonts w:ascii="Times New Roman" w:hAnsi="Times New Roman" w:cs="Times New Roman"/>
          <w:b/>
          <w:bCs/>
          <w:noProof/>
          <w:szCs w:val="20"/>
          <w:lang w:eastAsia="en-US" w:bidi="th-TH"/>
        </w:rPr>
        <mc:AlternateContent>
          <mc:Choice Requires="wps">
            <w:drawing>
              <wp:anchor distT="0" distB="0" distL="114300" distR="114300" simplePos="0" relativeHeight="251665920" behindDoc="0" locked="0" layoutInCell="1" allowOverlap="1" wp14:anchorId="40A5648E" wp14:editId="240F7919">
                <wp:simplePos x="0" y="0"/>
                <wp:positionH relativeFrom="column">
                  <wp:posOffset>2971871</wp:posOffset>
                </wp:positionH>
                <wp:positionV relativeFrom="paragraph">
                  <wp:posOffset>75565</wp:posOffset>
                </wp:positionV>
                <wp:extent cx="1236345" cy="381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236345" cy="381000"/>
                        </a:xfrm>
                        <a:prstGeom prst="rect">
                          <a:avLst/>
                        </a:prstGeom>
                        <a:noFill/>
                        <a:ln w="6350">
                          <a:noFill/>
                        </a:ln>
                        <a:effectLst/>
                      </wps:spPr>
                      <wps:txbx>
                        <w:txbxContent>
                          <w:p w14:paraId="7C7E308D" w14:textId="77777777" w:rsidR="00453879" w:rsidRPr="00A73988" w:rsidRDefault="00453879" w:rsidP="004C28F8">
                            <w:pPr>
                              <w:jc w:val="center"/>
                              <w:rPr>
                                <w:rFonts w:ascii="Times New Roman" w:hAnsi="Times New Roman" w:cs="Times New Roman"/>
                                <w:b/>
                                <w:bCs/>
                                <w:szCs w:val="20"/>
                              </w:rPr>
                            </w:pPr>
                            <w:r w:rsidRPr="00A73988">
                              <w:rPr>
                                <w:rFonts w:ascii="Times New Roman" w:hAnsi="Times New Roman" w:cs="Times New Roman"/>
                                <w:b/>
                                <w:bCs/>
                                <w:noProof/>
                                <w:szCs w:val="20"/>
                              </w:rPr>
                              <w:t>Sample no.</w:t>
                            </w:r>
                            <w:r w:rsidRPr="00A73988">
                              <w:rPr>
                                <w:rFonts w:ascii="Times New Roman" w:hAnsi="Times New Roman" w:cs="Times New Roman"/>
                                <w:b/>
                                <w:bCs/>
                                <w:szCs w:val="20"/>
                              </w:rPr>
                              <w:t xml:space="preserve"> 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648E" id="Text Box 5" o:spid="_x0000_s1032" type="#_x0000_t202" style="position:absolute;left:0;text-align:left;margin-left:234pt;margin-top:5.95pt;width:97.35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" filled="f" stroked="f" strokeweight=".5pt">
                <v:textbox>
                  <w:txbxContent>
                    <w:p w14:paraId="7C7E308D" w14:textId="77777777" w:rsidR="00453879" w:rsidRPr="00A73988" w:rsidRDefault="00453879" w:rsidP="004C28F8">
                      <w:pPr>
                        <w:jc w:val="center"/>
                        <w:rPr>
                          <w:rFonts w:ascii="Times New Roman" w:hAnsi="Times New Roman" w:cs="Times New Roman"/>
                          <w:b/>
                          <w:bCs/>
                          <w:szCs w:val="20"/>
                        </w:rPr>
                      </w:pPr>
                      <w:r w:rsidRPr="00A73988">
                        <w:rPr>
                          <w:rFonts w:ascii="Times New Roman" w:hAnsi="Times New Roman" w:cs="Times New Roman"/>
                          <w:b/>
                          <w:bCs/>
                          <w:noProof/>
                          <w:szCs w:val="20"/>
                        </w:rPr>
                        <w:t>Sample no.</w:t>
                      </w:r>
                      <w:r w:rsidRPr="00A73988">
                        <w:rPr>
                          <w:rFonts w:ascii="Times New Roman" w:hAnsi="Times New Roman" w:cs="Times New Roman"/>
                          <w:b/>
                          <w:bCs/>
                          <w:szCs w:val="20"/>
                        </w:rPr>
                        <w:t xml:space="preserve"> 5b</w:t>
                      </w:r>
                    </w:p>
                  </w:txbxContent>
                </v:textbox>
              </v:shape>
            </w:pict>
          </mc:Fallback>
        </mc:AlternateContent>
      </w:r>
      <w:r w:rsidRPr="00467A08">
        <w:rPr>
          <w:rFonts w:ascii="Times New Roman" w:hAnsi="Times New Roman" w:cs="Times New Roman"/>
          <w:b/>
          <w:bCs/>
          <w:noProof/>
          <w:szCs w:val="20"/>
          <w:lang w:eastAsia="en-US" w:bidi="th-TH"/>
        </w:rPr>
        <w:drawing>
          <wp:inline distT="0" distB="0" distL="0" distR="0" wp14:anchorId="00A581F0" wp14:editId="68767D19">
            <wp:extent cx="3060000" cy="1301635"/>
            <wp:effectExtent l="19050" t="19050" r="2667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0000" cy="1301635"/>
                    </a:xfrm>
                    <a:prstGeom prst="rect">
                      <a:avLst/>
                    </a:prstGeom>
                    <a:noFill/>
                    <a:ln>
                      <a:solidFill>
                        <a:schemeClr val="tx1"/>
                      </a:solidFill>
                    </a:ln>
                  </pic:spPr>
                </pic:pic>
              </a:graphicData>
            </a:graphic>
          </wp:inline>
        </w:drawing>
      </w:r>
    </w:p>
    <w:p w14:paraId="7326FDA1" w14:textId="77777777" w:rsidR="004C28F8" w:rsidRDefault="004C28F8" w:rsidP="004C28F8">
      <w:pPr>
        <w:jc w:val="center"/>
        <w:rPr>
          <w:rFonts w:ascii="Times New Roman" w:hAnsi="Times New Roman" w:cs="Times New Roman"/>
          <w:szCs w:val="20"/>
        </w:rPr>
      </w:pPr>
    </w:p>
    <w:p w14:paraId="39DCFAA1" w14:textId="416254B3" w:rsidR="004C28F8" w:rsidRPr="00453879" w:rsidRDefault="004C28F8" w:rsidP="004C28F8">
      <w:pPr>
        <w:jc w:val="center"/>
        <w:rPr>
          <w:rFonts w:ascii="Times New Roman" w:hAnsi="Times New Roman" w:cs="Times New Roman"/>
          <w:szCs w:val="20"/>
        </w:rPr>
      </w:pPr>
      <w:r w:rsidRPr="00453879">
        <w:rPr>
          <w:rFonts w:ascii="Times New Roman" w:hAnsi="Times New Roman" w:cs="Times New Roman"/>
          <w:szCs w:val="20"/>
        </w:rPr>
        <w:t xml:space="preserve">Figure </w:t>
      </w:r>
      <w:r w:rsidR="00685029" w:rsidRPr="00453879">
        <w:rPr>
          <w:rFonts w:ascii="Times New Roman" w:hAnsi="Times New Roman" w:cs="Times New Roman"/>
          <w:szCs w:val="20"/>
        </w:rPr>
        <w:t>6</w:t>
      </w:r>
      <w:r w:rsidRPr="00453879">
        <w:rPr>
          <w:rFonts w:ascii="Times New Roman" w:hAnsi="Times New Roman" w:cs="Times New Roman"/>
          <w:szCs w:val="20"/>
        </w:rPr>
        <w:t xml:space="preserve">.  </w:t>
      </w:r>
      <w:r w:rsidRPr="00453879">
        <w:rPr>
          <w:rFonts w:ascii="Times New Roman" w:hAnsi="Times New Roman" w:cs="Times New Roman"/>
          <w:bCs/>
          <w:szCs w:val="20"/>
          <w:lang w:eastAsia="zh-CN"/>
        </w:rPr>
        <w:t>HPLC chromatogram of the cannabis extracts</w:t>
      </w:r>
    </w:p>
    <w:p w14:paraId="743916E3" w14:textId="77777777" w:rsidR="00223758" w:rsidRDefault="00223758" w:rsidP="00223758">
      <w:pPr>
        <w:rPr>
          <w:rFonts w:ascii="Times New Roman" w:hAnsi="Times New Roman" w:cs="Times New Roman"/>
          <w:b/>
          <w:bCs/>
          <w:szCs w:val="20"/>
        </w:rPr>
      </w:pPr>
    </w:p>
    <w:p w14:paraId="4D2FE6DE" w14:textId="77777777" w:rsidR="00223758" w:rsidRPr="00C3007E" w:rsidRDefault="00223758" w:rsidP="00223758">
      <w:pPr>
        <w:rPr>
          <w:rFonts w:ascii="Times New Roman" w:hAnsi="Times New Roman" w:cs="Times New Roman"/>
          <w:b/>
          <w:bCs/>
          <w:noProof/>
          <w:szCs w:val="20"/>
        </w:rPr>
      </w:pPr>
      <w:r w:rsidRPr="00C3007E">
        <w:rPr>
          <w:rFonts w:ascii="Times New Roman" w:hAnsi="Times New Roman" w:cs="Times New Roman"/>
          <w:b/>
          <w:bCs/>
          <w:szCs w:val="20"/>
        </w:rPr>
        <w:t>Isolation and purification of cannabinoids</w:t>
      </w:r>
    </w:p>
    <w:p w14:paraId="41B8BBC6" w14:textId="69249A6D" w:rsidR="00223758" w:rsidRDefault="00223758" w:rsidP="00223758">
      <w:pPr>
        <w:rPr>
          <w:rFonts w:ascii="Times New Roman" w:hAnsi="Times New Roman" w:cs="Times New Roman"/>
          <w:szCs w:val="20"/>
        </w:rPr>
      </w:pPr>
      <w:r w:rsidRPr="00DD484F">
        <w:rPr>
          <w:rFonts w:ascii="Times New Roman" w:hAnsi="Times New Roman" w:cs="Times New Roman"/>
          <w:szCs w:val="20"/>
        </w:rPr>
        <w:t xml:space="preserve">The results shown in the previous section indicated that </w:t>
      </w:r>
      <w:r w:rsidRPr="00DD484F">
        <w:rPr>
          <w:rFonts w:ascii="Times New Roman" w:hAnsi="Times New Roman" w:cs="Times New Roman"/>
          <w:noProof/>
          <w:szCs w:val="20"/>
        </w:rPr>
        <w:t>sample</w:t>
      </w:r>
      <w:r w:rsidR="00623278" w:rsidRPr="00DD484F">
        <w:rPr>
          <w:rFonts w:ascii="Times New Roman" w:hAnsi="Times New Roman" w:cs="Times New Roman"/>
          <w:noProof/>
          <w:szCs w:val="20"/>
        </w:rPr>
        <w:t>s</w:t>
      </w:r>
      <w:r w:rsidRPr="00DD484F">
        <w:rPr>
          <w:rFonts w:ascii="Times New Roman" w:hAnsi="Times New Roman" w:cs="Times New Roman"/>
          <w:noProof/>
          <w:szCs w:val="20"/>
        </w:rPr>
        <w:t xml:space="preserve"> no. </w:t>
      </w:r>
      <w:r w:rsidRPr="00DD484F">
        <w:rPr>
          <w:rFonts w:ascii="Times New Roman" w:hAnsi="Times New Roman" w:cs="Times New Roman"/>
          <w:szCs w:val="20"/>
        </w:rPr>
        <w:t>5,</w:t>
      </w:r>
      <w:r w:rsidRPr="00DD484F">
        <w:rPr>
          <w:rFonts w:ascii="Times New Roman" w:hAnsi="Times New Roman" w:cs="Times New Roman"/>
          <w:noProof/>
          <w:szCs w:val="20"/>
        </w:rPr>
        <w:t xml:space="preserve"> </w:t>
      </w:r>
      <w:r w:rsidRPr="00DD484F">
        <w:rPr>
          <w:rFonts w:ascii="Times New Roman" w:hAnsi="Times New Roman" w:cs="Times New Roman"/>
          <w:szCs w:val="20"/>
        </w:rPr>
        <w:t>4b</w:t>
      </w:r>
      <w:r w:rsidR="001E616C" w:rsidRPr="00DD484F">
        <w:rPr>
          <w:rFonts w:ascii="Times New Roman" w:hAnsi="Times New Roman" w:cs="Times New Roman"/>
          <w:szCs w:val="20"/>
        </w:rPr>
        <w:t>,</w:t>
      </w:r>
      <w:r w:rsidRPr="00DD484F">
        <w:rPr>
          <w:rFonts w:ascii="Times New Roman" w:hAnsi="Times New Roman" w:cs="Times New Roman"/>
          <w:szCs w:val="20"/>
        </w:rPr>
        <w:t xml:space="preserve"> and 5b are candidates for further purification</w:t>
      </w:r>
      <w:r w:rsidR="00623278" w:rsidRPr="00DD484F">
        <w:rPr>
          <w:rFonts w:ascii="Times New Roman" w:hAnsi="Times New Roman" w:cs="Times New Roman"/>
          <w:szCs w:val="20"/>
        </w:rPr>
        <w:t>.</w:t>
      </w:r>
      <w:r w:rsidRPr="00DD484F">
        <w:rPr>
          <w:rFonts w:ascii="Times New Roman" w:hAnsi="Times New Roman" w:cs="Times New Roman"/>
          <w:szCs w:val="20"/>
        </w:rPr>
        <w:t xml:space="preserve"> </w:t>
      </w:r>
      <w:r w:rsidR="00623278" w:rsidRPr="00DD484F">
        <w:rPr>
          <w:rFonts w:ascii="Times New Roman" w:hAnsi="Times New Roman" w:cs="Times New Roman"/>
          <w:szCs w:val="20"/>
        </w:rPr>
        <w:t>T</w:t>
      </w:r>
      <w:r w:rsidRPr="00DD484F">
        <w:rPr>
          <w:rFonts w:ascii="Times New Roman" w:hAnsi="Times New Roman" w:cs="Times New Roman"/>
          <w:szCs w:val="20"/>
        </w:rPr>
        <w:t xml:space="preserve">hese extracts underwent isolation and purification by flash chromatography in the </w:t>
      </w:r>
      <w:proofErr w:type="spellStart"/>
      <w:r w:rsidRPr="00DD484F">
        <w:rPr>
          <w:rFonts w:ascii="Times New Roman" w:hAnsi="Times New Roman" w:cs="Times New Roman"/>
          <w:szCs w:val="20"/>
        </w:rPr>
        <w:t>Reveleris</w:t>
      </w:r>
      <w:r w:rsidRPr="00DD484F">
        <w:rPr>
          <w:rFonts w:ascii="Times New Roman" w:hAnsi="Times New Roman" w:cs="Times New Roman"/>
          <w:szCs w:val="20"/>
          <w:vertAlign w:val="superscript"/>
        </w:rPr>
        <w:t>®</w:t>
      </w:r>
      <w:r w:rsidRPr="00DD484F">
        <w:rPr>
          <w:rFonts w:ascii="Times New Roman" w:hAnsi="Times New Roman" w:cs="Times New Roman"/>
          <w:szCs w:val="20"/>
        </w:rPr>
        <w:t>PREP</w:t>
      </w:r>
      <w:proofErr w:type="spellEnd"/>
      <w:r w:rsidRPr="00DD484F">
        <w:rPr>
          <w:rFonts w:ascii="Times New Roman" w:hAnsi="Times New Roman" w:cs="Times New Roman"/>
          <w:szCs w:val="20"/>
        </w:rPr>
        <w:t xml:space="preserve"> Purification System. The results from the normal-phase flash chromatography method with a 70-50% </w:t>
      </w:r>
      <w:r>
        <w:rPr>
          <w:rFonts w:ascii="Times New Roman" w:hAnsi="Times New Roman" w:cs="Times New Roman"/>
          <w:szCs w:val="20"/>
        </w:rPr>
        <w:t>dichloromethane</w:t>
      </w:r>
      <w:r w:rsidRPr="00467A08">
        <w:rPr>
          <w:rFonts w:ascii="Times New Roman" w:hAnsi="Times New Roman" w:cs="Times New Roman"/>
          <w:szCs w:val="20"/>
        </w:rPr>
        <w:t>/hexane gradient showed a good separation with one major peak, which was cannabinoids, and a few minor peaks (Fig</w:t>
      </w:r>
      <w:r w:rsidR="00453879">
        <w:rPr>
          <w:rFonts w:ascii="Times New Roman" w:hAnsi="Times New Roman" w:cs="Times New Roman"/>
          <w:szCs w:val="20"/>
        </w:rPr>
        <w:t>ure 7</w:t>
      </w:r>
      <w:r w:rsidRPr="00467A08">
        <w:rPr>
          <w:rFonts w:ascii="Times New Roman" w:hAnsi="Times New Roman" w:cs="Times New Roman"/>
          <w:szCs w:val="20"/>
        </w:rPr>
        <w:t>). After evaporation, each normal-phase fraction was dissolved in MeOH, which was then injected on the reverse-phase flash cartridge. The reverse-phase purification of normal-phase fractions with a methanol/water isocratic (90:10%) was performed on each fraction composing the three major peaks (Fig</w:t>
      </w:r>
      <w:r w:rsidR="00453879">
        <w:rPr>
          <w:rFonts w:ascii="Times New Roman" w:hAnsi="Times New Roman" w:cs="Times New Roman"/>
          <w:szCs w:val="20"/>
        </w:rPr>
        <w:t>ure 8</w:t>
      </w:r>
      <w:r w:rsidRPr="00467A08">
        <w:rPr>
          <w:rFonts w:ascii="Times New Roman" w:hAnsi="Times New Roman" w:cs="Times New Roman"/>
          <w:szCs w:val="20"/>
        </w:rPr>
        <w:t>), a much cleaner chromatogram than that in Fig</w:t>
      </w:r>
      <w:r w:rsidR="00453879">
        <w:rPr>
          <w:rFonts w:ascii="Times New Roman" w:hAnsi="Times New Roman" w:cs="Times New Roman"/>
          <w:szCs w:val="20"/>
        </w:rPr>
        <w:t>ure 6</w:t>
      </w:r>
      <w:r w:rsidRPr="00467A08">
        <w:rPr>
          <w:rFonts w:ascii="Times New Roman" w:hAnsi="Times New Roman" w:cs="Times New Roman"/>
          <w:szCs w:val="20"/>
        </w:rPr>
        <w:t>. Each one was analyzed by TLC to detect the p</w:t>
      </w:r>
      <w:r w:rsidR="00331CDE">
        <w:rPr>
          <w:rFonts w:ascii="Times New Roman" w:hAnsi="Times New Roman" w:cs="Times New Roman"/>
          <w:szCs w:val="20"/>
        </w:rPr>
        <w:t>urity and presence of CBD, CBN</w:t>
      </w:r>
      <w:r w:rsidR="001E616C">
        <w:rPr>
          <w:rFonts w:ascii="Times New Roman" w:hAnsi="Times New Roman" w:cs="Times New Roman"/>
          <w:szCs w:val="20"/>
        </w:rPr>
        <w:t>,</w:t>
      </w:r>
      <w:r w:rsidRPr="00467A08">
        <w:rPr>
          <w:rFonts w:ascii="Times New Roman" w:hAnsi="Times New Roman" w:cs="Times New Roman"/>
          <w:szCs w:val="20"/>
        </w:rPr>
        <w:t xml:space="preserve"> and THC. The dried final fractions thus obtained were weighed and subjected to NMR analysis to confirm the purity of </w:t>
      </w:r>
      <w:r w:rsidR="00331CDE">
        <w:rPr>
          <w:rFonts w:ascii="Times New Roman" w:hAnsi="Times New Roman" w:cs="Times New Roman"/>
          <w:szCs w:val="20"/>
        </w:rPr>
        <w:t>CBD, CBN</w:t>
      </w:r>
      <w:r w:rsidR="001E616C">
        <w:rPr>
          <w:rFonts w:ascii="Times New Roman" w:hAnsi="Times New Roman" w:cs="Times New Roman"/>
          <w:szCs w:val="20"/>
        </w:rPr>
        <w:t>,</w:t>
      </w:r>
      <w:r w:rsidR="00331CDE" w:rsidRPr="00467A08">
        <w:rPr>
          <w:rFonts w:ascii="Times New Roman" w:hAnsi="Times New Roman" w:cs="Times New Roman"/>
          <w:szCs w:val="20"/>
        </w:rPr>
        <w:t xml:space="preserve"> and THC</w:t>
      </w:r>
      <w:r w:rsidRPr="00467A08">
        <w:rPr>
          <w:rFonts w:ascii="Times New Roman" w:hAnsi="Times New Roman" w:cs="Times New Roman"/>
          <w:szCs w:val="20"/>
        </w:rPr>
        <w:t>.</w:t>
      </w:r>
      <w:r>
        <w:rPr>
          <w:rFonts w:ascii="Times New Roman" w:hAnsi="Times New Roman" w:cs="Times New Roman"/>
          <w:color w:val="1F497D" w:themeColor="text2"/>
          <w:szCs w:val="20"/>
        </w:rPr>
        <w:t xml:space="preserve"> </w:t>
      </w:r>
      <w:r w:rsidRPr="00467A08">
        <w:rPr>
          <w:rFonts w:ascii="Times New Roman" w:hAnsi="Times New Roman" w:cs="Times New Roman"/>
          <w:szCs w:val="20"/>
        </w:rPr>
        <w:t xml:space="preserve">Tables 5-7 compare the </w:t>
      </w:r>
      <w:r w:rsidRPr="00467A08">
        <w:rPr>
          <w:rFonts w:ascii="Times New Roman" w:hAnsi="Times New Roman" w:cs="Times New Roman"/>
          <w:szCs w:val="20"/>
          <w:vertAlign w:val="superscript"/>
        </w:rPr>
        <w:t>1</w:t>
      </w:r>
      <w:r w:rsidRPr="00467A08">
        <w:rPr>
          <w:rFonts w:ascii="Times New Roman" w:hAnsi="Times New Roman" w:cs="Times New Roman"/>
          <w:szCs w:val="20"/>
        </w:rPr>
        <w:t xml:space="preserve">H-NMR and </w:t>
      </w:r>
      <w:r w:rsidRPr="00467A08">
        <w:rPr>
          <w:rFonts w:ascii="Times New Roman" w:hAnsi="Times New Roman" w:cs="Times New Roman"/>
          <w:szCs w:val="20"/>
          <w:vertAlign w:val="superscript"/>
        </w:rPr>
        <w:t>13</w:t>
      </w:r>
      <w:r w:rsidRPr="00467A08">
        <w:rPr>
          <w:rFonts w:ascii="Times New Roman" w:hAnsi="Times New Roman" w:cs="Times New Roman"/>
          <w:szCs w:val="20"/>
        </w:rPr>
        <w:t>C-NMR signals of the</w:t>
      </w:r>
      <w:r w:rsidR="00331CDE">
        <w:rPr>
          <w:rFonts w:ascii="Times New Roman" w:hAnsi="Times New Roman" w:cs="Times New Roman"/>
          <w:szCs w:val="20"/>
        </w:rPr>
        <w:t xml:space="preserve"> final fractions with CBD, CBN</w:t>
      </w:r>
      <w:r w:rsidR="001E616C">
        <w:rPr>
          <w:rFonts w:ascii="Times New Roman" w:hAnsi="Times New Roman" w:cs="Times New Roman"/>
          <w:szCs w:val="20"/>
        </w:rPr>
        <w:t>,</w:t>
      </w:r>
      <w:r w:rsidR="00331CDE">
        <w:rPr>
          <w:rFonts w:ascii="Times New Roman" w:hAnsi="Times New Roman" w:cs="Times New Roman"/>
          <w:szCs w:val="20"/>
        </w:rPr>
        <w:t xml:space="preserve"> </w:t>
      </w:r>
      <w:r w:rsidRPr="00467A08">
        <w:rPr>
          <w:rFonts w:ascii="Times New Roman" w:hAnsi="Times New Roman" w:cs="Times New Roman"/>
          <w:szCs w:val="20"/>
        </w:rPr>
        <w:t xml:space="preserve">and THC signals reported in the literature. The </w:t>
      </w:r>
      <w:r w:rsidRPr="00467A08">
        <w:rPr>
          <w:rFonts w:ascii="Times New Roman" w:hAnsi="Times New Roman" w:cs="Times New Roman"/>
          <w:szCs w:val="20"/>
          <w:vertAlign w:val="superscript"/>
        </w:rPr>
        <w:t>1</w:t>
      </w:r>
      <w:r w:rsidRPr="00467A08">
        <w:rPr>
          <w:rFonts w:ascii="Times New Roman" w:hAnsi="Times New Roman" w:cs="Times New Roman"/>
          <w:szCs w:val="20"/>
        </w:rPr>
        <w:t xml:space="preserve">H-NMR and </w:t>
      </w:r>
      <w:r w:rsidRPr="00467A08">
        <w:rPr>
          <w:rFonts w:ascii="Times New Roman" w:hAnsi="Times New Roman" w:cs="Times New Roman"/>
          <w:szCs w:val="20"/>
          <w:vertAlign w:val="superscript"/>
        </w:rPr>
        <w:t>13</w:t>
      </w:r>
      <w:r w:rsidRPr="00467A08">
        <w:rPr>
          <w:rFonts w:ascii="Times New Roman" w:hAnsi="Times New Roman" w:cs="Times New Roman"/>
          <w:szCs w:val="20"/>
        </w:rPr>
        <w:t>C-NMR signals observed for the final fractions are very similar to those reported for CB</w:t>
      </w:r>
      <w:r w:rsidR="00331CDE">
        <w:rPr>
          <w:rFonts w:ascii="Times New Roman" w:hAnsi="Times New Roman" w:cs="Times New Roman"/>
          <w:szCs w:val="20"/>
        </w:rPr>
        <w:t>D, CBN</w:t>
      </w:r>
      <w:r w:rsidR="001E616C">
        <w:rPr>
          <w:rFonts w:ascii="Times New Roman" w:hAnsi="Times New Roman" w:cs="Times New Roman"/>
          <w:szCs w:val="20"/>
        </w:rPr>
        <w:t>,</w:t>
      </w:r>
      <w:r>
        <w:rPr>
          <w:rFonts w:ascii="Times New Roman" w:hAnsi="Times New Roman" w:cs="Times New Roman"/>
          <w:szCs w:val="20"/>
        </w:rPr>
        <w:t xml:space="preserve"> </w:t>
      </w:r>
      <w:r>
        <w:rPr>
          <w:rFonts w:ascii="Times New Roman" w:hAnsi="Times New Roman" w:cs="Times New Roman"/>
          <w:szCs w:val="20"/>
        </w:rPr>
        <w:lastRenderedPageBreak/>
        <w:t xml:space="preserve">and THC by Choi et al. [10] and </w:t>
      </w:r>
      <w:proofErr w:type="spellStart"/>
      <w:r>
        <w:rPr>
          <w:rFonts w:ascii="Times New Roman" w:hAnsi="Times New Roman" w:cs="Times New Roman"/>
          <w:szCs w:val="20"/>
        </w:rPr>
        <w:t>Leite</w:t>
      </w:r>
      <w:proofErr w:type="spellEnd"/>
      <w:r>
        <w:rPr>
          <w:rFonts w:ascii="Times New Roman" w:hAnsi="Times New Roman" w:cs="Times New Roman"/>
          <w:szCs w:val="20"/>
        </w:rPr>
        <w:t xml:space="preserve"> et al. [11]</w:t>
      </w:r>
      <w:r w:rsidRPr="00467A08">
        <w:rPr>
          <w:rFonts w:ascii="Times New Roman" w:hAnsi="Times New Roman" w:cs="Times New Roman"/>
          <w:szCs w:val="20"/>
        </w:rPr>
        <w:t xml:space="preserve">. The </w:t>
      </w:r>
      <w:r w:rsidRPr="00467A08">
        <w:rPr>
          <w:rFonts w:ascii="Times New Roman" w:hAnsi="Times New Roman" w:cs="Times New Roman"/>
          <w:szCs w:val="20"/>
          <w:vertAlign w:val="superscript"/>
        </w:rPr>
        <w:t>1</w:t>
      </w:r>
      <w:r w:rsidRPr="00467A08">
        <w:rPr>
          <w:rFonts w:ascii="Times New Roman" w:hAnsi="Times New Roman" w:cs="Times New Roman"/>
          <w:szCs w:val="20"/>
        </w:rPr>
        <w:t xml:space="preserve">H-NMR signals of CBD were observed in the final fraction </w:t>
      </w:r>
      <w:r w:rsidRPr="00467A08">
        <w:rPr>
          <w:rFonts w:ascii="Times New Roman" w:hAnsi="Times New Roman" w:cs="Times New Roman"/>
          <w:b/>
          <w:bCs/>
          <w:szCs w:val="20"/>
        </w:rPr>
        <w:t xml:space="preserve">1 </w:t>
      </w:r>
      <w:r w:rsidRPr="00467A08">
        <w:rPr>
          <w:rFonts w:ascii="Times New Roman" w:hAnsi="Times New Roman" w:cs="Times New Roman"/>
          <w:szCs w:val="20"/>
        </w:rPr>
        <w:t>spectra (Fig</w:t>
      </w:r>
      <w:r w:rsidR="00453879">
        <w:rPr>
          <w:rFonts w:ascii="Times New Roman" w:hAnsi="Times New Roman" w:cs="Times New Roman"/>
          <w:szCs w:val="20"/>
        </w:rPr>
        <w:t>ure</w:t>
      </w:r>
      <w:r w:rsidRPr="00467A08">
        <w:rPr>
          <w:rFonts w:ascii="Times New Roman" w:hAnsi="Times New Roman" w:cs="Times New Roman"/>
          <w:szCs w:val="20"/>
        </w:rPr>
        <w:t xml:space="preserve"> </w:t>
      </w:r>
      <w:r w:rsidR="00453879">
        <w:rPr>
          <w:rFonts w:ascii="Times New Roman" w:hAnsi="Times New Roman" w:cs="Times New Roman"/>
          <w:szCs w:val="20"/>
        </w:rPr>
        <w:t>9</w:t>
      </w:r>
      <w:r w:rsidRPr="00467A08">
        <w:rPr>
          <w:rFonts w:ascii="Times New Roman" w:hAnsi="Times New Roman" w:cs="Times New Roman"/>
          <w:szCs w:val="20"/>
        </w:rPr>
        <w:t>): the aromatic protons H-2</w:t>
      </w:r>
      <w:r w:rsidRPr="00467A08">
        <w:rPr>
          <w:rFonts w:ascii="Times New Roman" w:hAnsi="Times New Roman" w:cs="Times New Roman"/>
          <w:szCs w:val="20"/>
          <w:vertAlign w:val="superscript"/>
        </w:rPr>
        <w:sym w:font="Symbol" w:char="F0A2"/>
      </w:r>
      <w:r w:rsidRPr="00467A08">
        <w:rPr>
          <w:rFonts w:ascii="Times New Roman" w:hAnsi="Times New Roman" w:cs="Times New Roman"/>
          <w:szCs w:val="20"/>
          <w:vertAlign w:val="superscript"/>
        </w:rPr>
        <w:t xml:space="preserve"> </w:t>
      </w:r>
      <w:r w:rsidRPr="00467A08">
        <w:rPr>
          <w:rFonts w:ascii="Times New Roman" w:hAnsi="Times New Roman" w:cs="Times New Roman"/>
          <w:szCs w:val="20"/>
        </w:rPr>
        <w:t>and H-3</w:t>
      </w:r>
      <w:r w:rsidRPr="00467A08">
        <w:rPr>
          <w:rFonts w:ascii="Times New Roman" w:hAnsi="Times New Roman" w:cs="Times New Roman"/>
          <w:szCs w:val="20"/>
          <w:vertAlign w:val="superscript"/>
        </w:rPr>
        <w:sym w:font="Symbol" w:char="F0A2"/>
      </w:r>
      <w:r w:rsidRPr="00467A08">
        <w:rPr>
          <w:rFonts w:ascii="Times New Roman" w:hAnsi="Times New Roman" w:cs="Times New Roman"/>
          <w:szCs w:val="20"/>
        </w:rPr>
        <w:t xml:space="preserve"> of two distinct broad singlets at 5.99 and 6.27 ppm, respectively. The </w:t>
      </w:r>
      <w:proofErr w:type="spellStart"/>
      <w:r w:rsidRPr="00467A08">
        <w:rPr>
          <w:rFonts w:ascii="Times New Roman" w:hAnsi="Times New Roman" w:cs="Times New Roman"/>
          <w:szCs w:val="20"/>
        </w:rPr>
        <w:t>multiplet</w:t>
      </w:r>
      <w:proofErr w:type="spellEnd"/>
      <w:r w:rsidRPr="00467A08">
        <w:rPr>
          <w:rFonts w:ascii="Times New Roman" w:hAnsi="Times New Roman" w:cs="Times New Roman"/>
          <w:szCs w:val="20"/>
        </w:rPr>
        <w:t xml:space="preserve"> centered at 3.87 ppm was assigned to the H-1 proton. The singlet at 5.57 ppm was generated by </w:t>
      </w:r>
      <w:proofErr w:type="spellStart"/>
      <w:r w:rsidRPr="00467A08">
        <w:rPr>
          <w:rFonts w:ascii="Times New Roman" w:hAnsi="Times New Roman" w:cs="Times New Roman"/>
          <w:szCs w:val="20"/>
        </w:rPr>
        <w:t>terpenic</w:t>
      </w:r>
      <w:proofErr w:type="spellEnd"/>
      <w:r w:rsidRPr="00467A08">
        <w:rPr>
          <w:rFonts w:ascii="Times New Roman" w:hAnsi="Times New Roman" w:cs="Times New Roman"/>
          <w:szCs w:val="20"/>
        </w:rPr>
        <w:t xml:space="preserve"> H-2 and the other broad singlet at 4.85 ppm resulted from the resonance of the aromatic OH groups. The </w:t>
      </w:r>
      <w:r w:rsidRPr="00467A08">
        <w:rPr>
          <w:rFonts w:ascii="Times New Roman" w:hAnsi="Times New Roman" w:cs="Times New Roman"/>
          <w:szCs w:val="20"/>
          <w:vertAlign w:val="superscript"/>
        </w:rPr>
        <w:t>1</w:t>
      </w:r>
      <w:r w:rsidRPr="00467A08">
        <w:rPr>
          <w:rFonts w:ascii="Times New Roman" w:hAnsi="Times New Roman" w:cs="Times New Roman"/>
          <w:szCs w:val="20"/>
        </w:rPr>
        <w:t xml:space="preserve">H-NMR spectrum of final fraction </w:t>
      </w:r>
      <w:r w:rsidRPr="00467A08">
        <w:rPr>
          <w:rFonts w:ascii="Times New Roman" w:hAnsi="Times New Roman" w:cs="Times New Roman"/>
          <w:b/>
          <w:bCs/>
          <w:szCs w:val="20"/>
        </w:rPr>
        <w:t xml:space="preserve">2 </w:t>
      </w:r>
      <w:r w:rsidRPr="00467A08">
        <w:rPr>
          <w:rFonts w:ascii="Times New Roman" w:hAnsi="Times New Roman" w:cs="Times New Roman"/>
          <w:szCs w:val="20"/>
        </w:rPr>
        <w:t>showed</w:t>
      </w:r>
      <w:r w:rsidRPr="00467A08">
        <w:rPr>
          <w:rFonts w:ascii="Times New Roman" w:hAnsi="Times New Roman" w:cs="Times New Roman"/>
          <w:b/>
          <w:bCs/>
          <w:szCs w:val="20"/>
        </w:rPr>
        <w:t xml:space="preserve"> </w:t>
      </w:r>
      <w:r w:rsidRPr="00467A08">
        <w:rPr>
          <w:rFonts w:ascii="Times New Roman" w:hAnsi="Times New Roman" w:cs="Times New Roman"/>
          <w:szCs w:val="20"/>
        </w:rPr>
        <w:t xml:space="preserve">a signal at 8.19 ppm (singlet) due to aromatic hydrogen H-2 of CBN, and two other characteristic signals of CBN appear at 7.07 ppm (doublet, </w:t>
      </w:r>
      <w:r w:rsidRPr="00467A08">
        <w:rPr>
          <w:rFonts w:ascii="Times New Roman" w:hAnsi="Times New Roman" w:cs="Times New Roman"/>
          <w:i/>
          <w:iCs/>
          <w:szCs w:val="20"/>
        </w:rPr>
        <w:t xml:space="preserve">J </w:t>
      </w:r>
      <w:r w:rsidRPr="00467A08">
        <w:rPr>
          <w:rFonts w:ascii="Times New Roman" w:hAnsi="Times New Roman" w:cs="Times New Roman"/>
          <w:szCs w:val="20"/>
        </w:rPr>
        <w:t>= 8.0 Hz) and 7.15 ppm (doublet,</w:t>
      </w:r>
      <w:r w:rsidRPr="00467A08">
        <w:rPr>
          <w:rFonts w:ascii="Times New Roman" w:hAnsi="Times New Roman" w:cs="Times New Roman"/>
          <w:i/>
          <w:iCs/>
          <w:szCs w:val="20"/>
        </w:rPr>
        <w:t xml:space="preserve"> J </w:t>
      </w:r>
      <w:r w:rsidRPr="00467A08">
        <w:rPr>
          <w:rFonts w:ascii="Times New Roman" w:hAnsi="Times New Roman" w:cs="Times New Roman"/>
          <w:szCs w:val="20"/>
        </w:rPr>
        <w:t>= 8.0 Hz). They are due to aromatic hydrogens H-4 and H-5, (Fig</w:t>
      </w:r>
      <w:r w:rsidR="00453879">
        <w:rPr>
          <w:rFonts w:ascii="Times New Roman" w:hAnsi="Times New Roman" w:cs="Times New Roman"/>
          <w:szCs w:val="20"/>
        </w:rPr>
        <w:t>ure</w:t>
      </w:r>
      <w:r w:rsidRPr="00467A08">
        <w:rPr>
          <w:rFonts w:ascii="Times New Roman" w:hAnsi="Times New Roman" w:cs="Times New Roman"/>
          <w:szCs w:val="20"/>
        </w:rPr>
        <w:t xml:space="preserve"> </w:t>
      </w:r>
      <w:r w:rsidR="00453879">
        <w:rPr>
          <w:rFonts w:ascii="Times New Roman" w:hAnsi="Times New Roman" w:cs="Times New Roman"/>
          <w:szCs w:val="20"/>
        </w:rPr>
        <w:t>10</w:t>
      </w:r>
      <w:r w:rsidRPr="00467A08">
        <w:rPr>
          <w:rFonts w:ascii="Times New Roman" w:hAnsi="Times New Roman" w:cs="Times New Roman"/>
          <w:szCs w:val="20"/>
        </w:rPr>
        <w:t xml:space="preserve">) respectively. The </w:t>
      </w:r>
      <w:r w:rsidRPr="00467A08">
        <w:rPr>
          <w:rFonts w:ascii="Times New Roman" w:hAnsi="Times New Roman" w:cs="Times New Roman"/>
          <w:szCs w:val="20"/>
          <w:vertAlign w:val="superscript"/>
        </w:rPr>
        <w:t>1</w:t>
      </w:r>
      <w:r w:rsidRPr="00467A08">
        <w:rPr>
          <w:rFonts w:ascii="Times New Roman" w:hAnsi="Times New Roman" w:cs="Times New Roman"/>
          <w:szCs w:val="20"/>
        </w:rPr>
        <w:t xml:space="preserve">H-NMR spectrum confirmed that final fraction </w:t>
      </w:r>
      <w:r w:rsidRPr="00467A08">
        <w:rPr>
          <w:rFonts w:ascii="Times New Roman" w:hAnsi="Times New Roman" w:cs="Times New Roman"/>
          <w:b/>
          <w:bCs/>
          <w:szCs w:val="20"/>
        </w:rPr>
        <w:t>3</w:t>
      </w:r>
      <w:r w:rsidRPr="00467A08">
        <w:rPr>
          <w:rFonts w:ascii="Times New Roman" w:hAnsi="Times New Roman" w:cs="Times New Roman"/>
          <w:szCs w:val="20"/>
        </w:rPr>
        <w:t xml:space="preserve"> was THC, showing signals due to the olefinic H-2 proton at 6.31 ppm; H-9 and H-8 protons of angular methyl groups at 1.09 and 1.41 ppm (singlet), respectively; H-6 proton at 1.68 ppm; the aromatic H-5</w:t>
      </w:r>
      <w:r w:rsidRPr="00467A08">
        <w:rPr>
          <w:rFonts w:ascii="Times New Roman" w:hAnsi="Times New Roman" w:cs="Times New Roman"/>
          <w:szCs w:val="20"/>
          <w:vertAlign w:val="superscript"/>
        </w:rPr>
        <w:sym w:font="Symbol" w:char="F0A2"/>
      </w:r>
      <w:r w:rsidRPr="00467A08">
        <w:rPr>
          <w:rFonts w:ascii="Times New Roman" w:hAnsi="Times New Roman" w:cs="Times New Roman"/>
          <w:szCs w:val="20"/>
        </w:rPr>
        <w:t xml:space="preserve"> proton at 6.27 ppm (doublet,</w:t>
      </w:r>
      <w:r w:rsidRPr="00467A08">
        <w:rPr>
          <w:rFonts w:ascii="Times New Roman" w:hAnsi="Times New Roman" w:cs="Times New Roman"/>
          <w:i/>
          <w:spacing w:val="-4"/>
          <w:szCs w:val="20"/>
        </w:rPr>
        <w:t xml:space="preserve"> J</w:t>
      </w:r>
      <w:r w:rsidRPr="00467A08">
        <w:rPr>
          <w:rFonts w:ascii="Times New Roman" w:hAnsi="Times New Roman" w:cs="Times New Roman"/>
          <w:iCs/>
          <w:spacing w:val="-4"/>
          <w:szCs w:val="20"/>
        </w:rPr>
        <w:t xml:space="preserve"> = 1.5 Hz)</w:t>
      </w:r>
      <w:r w:rsidRPr="00467A08">
        <w:rPr>
          <w:rFonts w:ascii="Times New Roman" w:hAnsi="Times New Roman" w:cs="Times New Roman"/>
          <w:szCs w:val="20"/>
        </w:rPr>
        <w:t>; and the H-5a and H-5b proton at 1.91 and 1.40 ppm (Fig</w:t>
      </w:r>
      <w:r w:rsidR="00453879">
        <w:rPr>
          <w:rFonts w:ascii="Times New Roman" w:hAnsi="Times New Roman" w:cs="Times New Roman"/>
          <w:szCs w:val="20"/>
        </w:rPr>
        <w:t>ure</w:t>
      </w:r>
      <w:r w:rsidRPr="00467A08">
        <w:rPr>
          <w:rFonts w:ascii="Times New Roman" w:hAnsi="Times New Roman" w:cs="Times New Roman"/>
          <w:szCs w:val="20"/>
        </w:rPr>
        <w:t xml:space="preserve"> </w:t>
      </w:r>
      <w:r w:rsidR="00453879">
        <w:rPr>
          <w:rFonts w:ascii="Times New Roman" w:hAnsi="Times New Roman" w:cs="Times New Roman"/>
          <w:szCs w:val="20"/>
        </w:rPr>
        <w:t>11</w:t>
      </w:r>
      <w:r w:rsidRPr="00467A08">
        <w:rPr>
          <w:rFonts w:ascii="Times New Roman" w:hAnsi="Times New Roman" w:cs="Times New Roman"/>
          <w:szCs w:val="20"/>
        </w:rPr>
        <w:t xml:space="preserve">), respectively. </w:t>
      </w:r>
    </w:p>
    <w:p w14:paraId="64AA3CD1" w14:textId="71EC1642" w:rsidR="00EE7CF5" w:rsidRDefault="00EE7CF5" w:rsidP="00223758">
      <w:pPr>
        <w:rPr>
          <w:rFonts w:ascii="Times New Roman" w:hAnsi="Times New Roman" w:cs="Times New Roman"/>
          <w:szCs w:val="20"/>
        </w:rPr>
      </w:pPr>
    </w:p>
    <w:p w14:paraId="7F342356" w14:textId="77777777" w:rsidR="00EE7CF5" w:rsidRDefault="00EE7CF5" w:rsidP="00EE7CF5">
      <w:pPr>
        <w:jc w:val="center"/>
        <w:rPr>
          <w:rFonts w:ascii="Times New Roman" w:hAnsi="Times New Roman" w:cs="Times New Roman"/>
          <w:szCs w:val="20"/>
        </w:rPr>
      </w:pPr>
      <w:r w:rsidRPr="00B36DF0">
        <w:rPr>
          <w:rFonts w:ascii="Times New Roman" w:hAnsi="Times New Roman" w:cs="Times New Roman"/>
          <w:szCs w:val="20"/>
        </w:rPr>
        <w:t>Table 5.</w:t>
      </w:r>
      <w:r w:rsidRPr="00467A08">
        <w:rPr>
          <w:rFonts w:ascii="Times New Roman" w:hAnsi="Times New Roman" w:cs="Times New Roman"/>
          <w:b/>
          <w:bCs/>
          <w:szCs w:val="20"/>
        </w:rPr>
        <w:t xml:space="preserve"> </w:t>
      </w:r>
      <w:r>
        <w:rPr>
          <w:rFonts w:ascii="Times New Roman" w:hAnsi="Times New Roman" w:cs="Times New Roman"/>
          <w:szCs w:val="20"/>
          <w:vertAlign w:val="superscript"/>
        </w:rPr>
        <w:t xml:space="preserve"> </w:t>
      </w:r>
      <w:r w:rsidRPr="00467A08">
        <w:rPr>
          <w:rFonts w:ascii="Times New Roman" w:hAnsi="Times New Roman" w:cs="Times New Roman"/>
          <w:szCs w:val="20"/>
          <w:vertAlign w:val="superscript"/>
        </w:rPr>
        <w:t>1</w:t>
      </w:r>
      <w:r w:rsidRPr="00467A08">
        <w:rPr>
          <w:rFonts w:ascii="Times New Roman" w:hAnsi="Times New Roman" w:cs="Times New Roman"/>
          <w:szCs w:val="20"/>
        </w:rPr>
        <w:t xml:space="preserve">H-NMR and </w:t>
      </w:r>
      <w:r w:rsidRPr="00467A08">
        <w:rPr>
          <w:rFonts w:ascii="Times New Roman" w:hAnsi="Times New Roman" w:cs="Times New Roman"/>
          <w:szCs w:val="20"/>
          <w:vertAlign w:val="superscript"/>
        </w:rPr>
        <w:t>13</w:t>
      </w:r>
      <w:r w:rsidRPr="00467A08">
        <w:rPr>
          <w:rFonts w:ascii="Times New Roman" w:hAnsi="Times New Roman" w:cs="Times New Roman"/>
          <w:szCs w:val="20"/>
        </w:rPr>
        <w:t xml:space="preserve">C-NMR spectroscopy data for final fraction </w:t>
      </w:r>
      <w:r w:rsidRPr="002652B7">
        <w:rPr>
          <w:rFonts w:ascii="Times New Roman" w:hAnsi="Times New Roman" w:cs="Times New Roman"/>
          <w:szCs w:val="20"/>
        </w:rPr>
        <w:t>1</w:t>
      </w:r>
      <w:r>
        <w:rPr>
          <w:rFonts w:ascii="Times New Roman" w:hAnsi="Times New Roman" w:cs="Times New Roman"/>
          <w:szCs w:val="20"/>
        </w:rPr>
        <w:t xml:space="preserve"> and CBD</w:t>
      </w:r>
    </w:p>
    <w:p w14:paraId="0E3C94D4" w14:textId="77777777" w:rsidR="00EE7CF5" w:rsidRPr="00927443" w:rsidRDefault="00EE7CF5" w:rsidP="00EE7CF5">
      <w:pPr>
        <w:jc w:val="center"/>
        <w:rPr>
          <w:rFonts w:ascii="Times New Roman" w:hAnsi="Times New Roman" w:cs="Times New Roman"/>
          <w:b/>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3666"/>
        <w:gridCol w:w="2785"/>
        <w:gridCol w:w="1203"/>
        <w:gridCol w:w="751"/>
      </w:tblGrid>
      <w:tr w:rsidR="00EE7CF5" w:rsidRPr="00EE7CF5" w14:paraId="68132B17" w14:textId="77777777" w:rsidTr="00EE7CF5">
        <w:trPr>
          <w:trHeight w:val="396"/>
        </w:trPr>
        <w:tc>
          <w:tcPr>
            <w:tcW w:w="0" w:type="auto"/>
            <w:vMerge w:val="restart"/>
            <w:tcBorders>
              <w:top w:val="single" w:sz="4" w:space="0" w:color="auto"/>
            </w:tcBorders>
          </w:tcPr>
          <w:p w14:paraId="452642C9" w14:textId="77777777" w:rsidR="00EE7CF5" w:rsidRPr="00EE7CF5" w:rsidRDefault="00EE7CF5" w:rsidP="00EE7CF5">
            <w:pPr>
              <w:jc w:val="center"/>
              <w:rPr>
                <w:rFonts w:ascii="Times New Roman" w:hAnsi="Times New Roman" w:cs="Times New Roman"/>
                <w:b/>
                <w:bCs/>
                <w:sz w:val="18"/>
                <w:szCs w:val="18"/>
              </w:rPr>
            </w:pPr>
            <w:r w:rsidRPr="00EE7CF5">
              <w:rPr>
                <w:rFonts w:ascii="Times New Roman" w:hAnsi="Times New Roman" w:cs="Times New Roman"/>
                <w:b/>
                <w:bCs/>
                <w:sz w:val="18"/>
                <w:szCs w:val="18"/>
              </w:rPr>
              <w:t>Position</w:t>
            </w:r>
          </w:p>
        </w:tc>
        <w:tc>
          <w:tcPr>
            <w:tcW w:w="6375" w:type="dxa"/>
            <w:gridSpan w:val="2"/>
            <w:tcBorders>
              <w:top w:val="single" w:sz="4" w:space="0" w:color="auto"/>
              <w:bottom w:val="single" w:sz="4" w:space="0" w:color="auto"/>
            </w:tcBorders>
          </w:tcPr>
          <w:p w14:paraId="67DCF494" w14:textId="77777777" w:rsidR="00EE7CF5" w:rsidRPr="00EE7CF5" w:rsidRDefault="00EE7CF5" w:rsidP="00EE7CF5">
            <w:pPr>
              <w:jc w:val="center"/>
              <w:rPr>
                <w:rFonts w:ascii="Times New Roman" w:hAnsi="Times New Roman" w:cs="Times New Roman"/>
                <w:b/>
                <w:bCs/>
                <w:sz w:val="18"/>
                <w:szCs w:val="18"/>
              </w:rPr>
            </w:pPr>
            <w:r w:rsidRPr="00EE7CF5">
              <w:rPr>
                <w:rFonts w:ascii="Times New Roman" w:hAnsi="Times New Roman" w:cs="Times New Roman"/>
                <w:b/>
                <w:bCs/>
                <w:sz w:val="18"/>
                <w:szCs w:val="18"/>
                <w:vertAlign w:val="superscript"/>
              </w:rPr>
              <w:t>1</w:t>
            </w:r>
            <w:r w:rsidRPr="00EE7CF5">
              <w:rPr>
                <w:rFonts w:ascii="Times New Roman" w:hAnsi="Times New Roman" w:cs="Times New Roman"/>
                <w:b/>
                <w:bCs/>
                <w:sz w:val="18"/>
                <w:szCs w:val="18"/>
              </w:rPr>
              <w:t>H-NMR (</w:t>
            </w:r>
            <w:r w:rsidRPr="00EE7CF5">
              <w:rPr>
                <w:rFonts w:ascii="Times New Roman" w:hAnsi="Times New Roman" w:cs="Times New Roman"/>
                <w:b/>
                <w:bCs/>
                <w:sz w:val="18"/>
                <w:szCs w:val="18"/>
              </w:rPr>
              <w:sym w:font="Symbol" w:char="F064"/>
            </w:r>
            <w:r w:rsidRPr="00EE7CF5">
              <w:rPr>
                <w:rFonts w:ascii="Times New Roman" w:hAnsi="Times New Roman" w:cs="Times New Roman"/>
                <w:b/>
                <w:bCs/>
                <w:sz w:val="18"/>
                <w:szCs w:val="18"/>
              </w:rPr>
              <w:t xml:space="preserve"> ppm, J Hz)</w:t>
            </w:r>
          </w:p>
        </w:tc>
        <w:tc>
          <w:tcPr>
            <w:tcW w:w="0" w:type="auto"/>
            <w:gridSpan w:val="2"/>
            <w:tcBorders>
              <w:top w:val="single" w:sz="4" w:space="0" w:color="auto"/>
              <w:bottom w:val="single" w:sz="4" w:space="0" w:color="auto"/>
            </w:tcBorders>
          </w:tcPr>
          <w:p w14:paraId="229FD09F" w14:textId="77777777" w:rsidR="00EE7CF5" w:rsidRPr="00EE7CF5" w:rsidRDefault="00EE7CF5" w:rsidP="00EE7CF5">
            <w:pPr>
              <w:jc w:val="center"/>
              <w:rPr>
                <w:rFonts w:ascii="Times New Roman" w:hAnsi="Times New Roman" w:cs="Times New Roman"/>
                <w:b/>
                <w:bCs/>
                <w:sz w:val="18"/>
                <w:szCs w:val="18"/>
              </w:rPr>
            </w:pPr>
            <w:r w:rsidRPr="00EE7CF5">
              <w:rPr>
                <w:rFonts w:ascii="Times New Roman" w:hAnsi="Times New Roman" w:cs="Times New Roman"/>
                <w:b/>
                <w:bCs/>
                <w:sz w:val="18"/>
                <w:szCs w:val="18"/>
                <w:vertAlign w:val="superscript"/>
              </w:rPr>
              <w:t>13</w:t>
            </w:r>
            <w:r w:rsidRPr="00EE7CF5">
              <w:rPr>
                <w:rFonts w:ascii="Times New Roman" w:hAnsi="Times New Roman" w:cs="Times New Roman"/>
                <w:b/>
                <w:bCs/>
                <w:sz w:val="18"/>
                <w:szCs w:val="18"/>
              </w:rPr>
              <w:t>C-NMR (</w:t>
            </w:r>
            <w:r w:rsidRPr="00EE7CF5">
              <w:rPr>
                <w:rFonts w:ascii="Times New Roman" w:hAnsi="Times New Roman" w:cs="Times New Roman"/>
                <w:b/>
                <w:bCs/>
                <w:sz w:val="18"/>
                <w:szCs w:val="18"/>
              </w:rPr>
              <w:sym w:font="Symbol" w:char="F064"/>
            </w:r>
            <w:r w:rsidRPr="00EE7CF5">
              <w:rPr>
                <w:rFonts w:ascii="Times New Roman" w:hAnsi="Times New Roman" w:cs="Times New Roman"/>
                <w:b/>
                <w:bCs/>
                <w:sz w:val="18"/>
                <w:szCs w:val="18"/>
              </w:rPr>
              <w:t xml:space="preserve"> ppm)</w:t>
            </w:r>
          </w:p>
        </w:tc>
      </w:tr>
      <w:tr w:rsidR="00EE7CF5" w:rsidRPr="00EE7CF5" w14:paraId="6FBDC622" w14:textId="77777777" w:rsidTr="00EE7CF5">
        <w:trPr>
          <w:trHeight w:val="450"/>
        </w:trPr>
        <w:tc>
          <w:tcPr>
            <w:tcW w:w="0" w:type="auto"/>
            <w:vMerge/>
            <w:tcBorders>
              <w:bottom w:val="single" w:sz="4" w:space="0" w:color="auto"/>
            </w:tcBorders>
          </w:tcPr>
          <w:p w14:paraId="42690E90" w14:textId="77777777" w:rsidR="00EE7CF5" w:rsidRPr="00EE7CF5" w:rsidRDefault="00EE7CF5" w:rsidP="00EE7CF5">
            <w:pPr>
              <w:jc w:val="center"/>
              <w:rPr>
                <w:rFonts w:ascii="Times New Roman" w:hAnsi="Times New Roman" w:cs="Times New Roman"/>
                <w:b/>
                <w:bCs/>
                <w:sz w:val="18"/>
                <w:szCs w:val="18"/>
              </w:rPr>
            </w:pPr>
          </w:p>
        </w:tc>
        <w:tc>
          <w:tcPr>
            <w:tcW w:w="3666" w:type="dxa"/>
            <w:tcBorders>
              <w:top w:val="single" w:sz="4" w:space="0" w:color="auto"/>
              <w:bottom w:val="single" w:sz="4" w:space="0" w:color="auto"/>
            </w:tcBorders>
          </w:tcPr>
          <w:p w14:paraId="6383208C" w14:textId="1D22080A" w:rsidR="00EE7CF5" w:rsidRPr="00EE7CF5" w:rsidRDefault="00EE7CF5" w:rsidP="00EE7CF5">
            <w:pPr>
              <w:jc w:val="center"/>
              <w:rPr>
                <w:rFonts w:ascii="Times New Roman" w:hAnsi="Times New Roman" w:cs="Times New Roman"/>
                <w:b/>
                <w:bCs/>
                <w:sz w:val="18"/>
                <w:szCs w:val="18"/>
              </w:rPr>
            </w:pPr>
            <w:r w:rsidRPr="00EE7CF5">
              <w:rPr>
                <w:rFonts w:ascii="Times New Roman" w:hAnsi="Times New Roman" w:cs="Times New Roman"/>
                <w:b/>
                <w:bCs/>
                <w:sz w:val="18"/>
                <w:szCs w:val="18"/>
              </w:rPr>
              <w:t xml:space="preserve">Final </w:t>
            </w:r>
            <w:r>
              <w:rPr>
                <w:rFonts w:ascii="Times New Roman" w:hAnsi="Times New Roman" w:cs="Times New Roman"/>
                <w:b/>
                <w:bCs/>
                <w:sz w:val="18"/>
                <w:szCs w:val="18"/>
              </w:rPr>
              <w:t>F</w:t>
            </w:r>
            <w:r w:rsidRPr="00EE7CF5">
              <w:rPr>
                <w:rFonts w:ascii="Times New Roman" w:hAnsi="Times New Roman" w:cs="Times New Roman"/>
                <w:b/>
                <w:bCs/>
                <w:sz w:val="18"/>
                <w:szCs w:val="18"/>
              </w:rPr>
              <w:t xml:space="preserve">raction (1) </w:t>
            </w:r>
          </w:p>
          <w:p w14:paraId="536071CB" w14:textId="5FA1F6BA" w:rsidR="00EE7CF5" w:rsidRPr="00EE7CF5" w:rsidRDefault="00EE7CF5" w:rsidP="00EE7CF5">
            <w:pPr>
              <w:jc w:val="center"/>
              <w:rPr>
                <w:rFonts w:ascii="Times New Roman" w:hAnsi="Times New Roman" w:cs="Times New Roman"/>
                <w:b/>
                <w:bCs/>
                <w:sz w:val="18"/>
                <w:szCs w:val="18"/>
              </w:rPr>
            </w:pPr>
            <w:r w:rsidRPr="00EE7CF5">
              <w:rPr>
                <w:rFonts w:ascii="Times New Roman" w:hAnsi="Times New Roman" w:cs="Times New Roman"/>
                <w:b/>
                <w:bCs/>
                <w:sz w:val="18"/>
                <w:szCs w:val="18"/>
              </w:rPr>
              <w:t>(500MHz)</w:t>
            </w:r>
          </w:p>
        </w:tc>
        <w:tc>
          <w:tcPr>
            <w:tcW w:w="0" w:type="auto"/>
            <w:tcBorders>
              <w:top w:val="single" w:sz="4" w:space="0" w:color="auto"/>
              <w:bottom w:val="single" w:sz="4" w:space="0" w:color="auto"/>
            </w:tcBorders>
          </w:tcPr>
          <w:p w14:paraId="2BB20460" w14:textId="77777777" w:rsidR="00EE7CF5" w:rsidRDefault="00EE7CF5" w:rsidP="00EE7CF5">
            <w:pPr>
              <w:jc w:val="center"/>
              <w:rPr>
                <w:rFonts w:ascii="Times New Roman" w:hAnsi="Times New Roman" w:cs="Times New Roman"/>
                <w:b/>
                <w:bCs/>
                <w:sz w:val="18"/>
                <w:szCs w:val="18"/>
              </w:rPr>
            </w:pPr>
            <w:proofErr w:type="spellStart"/>
            <w:r w:rsidRPr="00EE7CF5">
              <w:rPr>
                <w:rFonts w:ascii="Times New Roman" w:hAnsi="Times New Roman" w:cs="Times New Roman"/>
                <w:b/>
                <w:bCs/>
                <w:sz w:val="18"/>
                <w:szCs w:val="18"/>
              </w:rPr>
              <w:t>CBD</w:t>
            </w:r>
            <w:r w:rsidRPr="00EE7CF5">
              <w:rPr>
                <w:rFonts w:ascii="Times New Roman" w:hAnsi="Times New Roman" w:cs="Times New Roman"/>
                <w:b/>
                <w:bCs/>
                <w:sz w:val="18"/>
                <w:szCs w:val="18"/>
                <w:vertAlign w:val="superscript"/>
              </w:rPr>
              <w:t>a</w:t>
            </w:r>
            <w:proofErr w:type="spellEnd"/>
            <w:r w:rsidRPr="00EE7CF5">
              <w:rPr>
                <w:rFonts w:ascii="Times New Roman" w:hAnsi="Times New Roman" w:cs="Times New Roman"/>
                <w:b/>
                <w:bCs/>
                <w:sz w:val="18"/>
                <w:szCs w:val="18"/>
              </w:rPr>
              <w:t xml:space="preserve"> </w:t>
            </w:r>
          </w:p>
          <w:p w14:paraId="35FA5D87" w14:textId="1BF54703" w:rsidR="00EE7CF5" w:rsidRPr="00EE7CF5" w:rsidRDefault="00EE7CF5" w:rsidP="00EE7CF5">
            <w:pPr>
              <w:jc w:val="center"/>
              <w:rPr>
                <w:rFonts w:ascii="Times New Roman" w:hAnsi="Times New Roman" w:cs="Times New Roman"/>
                <w:b/>
                <w:bCs/>
                <w:sz w:val="18"/>
                <w:szCs w:val="18"/>
              </w:rPr>
            </w:pPr>
            <w:r>
              <w:rPr>
                <w:rFonts w:ascii="Times New Roman" w:hAnsi="Times New Roman" w:cs="Times New Roman"/>
                <w:b/>
                <w:bCs/>
                <w:sz w:val="18"/>
                <w:szCs w:val="18"/>
              </w:rPr>
              <w:t>[10]</w:t>
            </w:r>
          </w:p>
        </w:tc>
        <w:tc>
          <w:tcPr>
            <w:tcW w:w="0" w:type="auto"/>
            <w:tcBorders>
              <w:top w:val="single" w:sz="4" w:space="0" w:color="auto"/>
              <w:bottom w:val="single" w:sz="4" w:space="0" w:color="auto"/>
            </w:tcBorders>
          </w:tcPr>
          <w:p w14:paraId="60E2C348" w14:textId="7F729EE0" w:rsidR="00EE7CF5" w:rsidRPr="00EE7CF5" w:rsidRDefault="00EE7CF5" w:rsidP="00EE7CF5">
            <w:pPr>
              <w:jc w:val="center"/>
              <w:rPr>
                <w:rFonts w:ascii="Times New Roman" w:hAnsi="Times New Roman" w:cs="Times New Roman"/>
                <w:b/>
                <w:bCs/>
                <w:sz w:val="18"/>
                <w:szCs w:val="18"/>
              </w:rPr>
            </w:pPr>
            <w:r w:rsidRPr="00EE7CF5">
              <w:rPr>
                <w:rFonts w:ascii="Times New Roman" w:hAnsi="Times New Roman" w:cs="Times New Roman"/>
                <w:b/>
                <w:bCs/>
                <w:sz w:val="18"/>
                <w:szCs w:val="18"/>
              </w:rPr>
              <w:t xml:space="preserve">Final </w:t>
            </w:r>
            <w:proofErr w:type="gramStart"/>
            <w:r>
              <w:rPr>
                <w:rFonts w:ascii="Times New Roman" w:hAnsi="Times New Roman" w:cs="Times New Roman"/>
                <w:b/>
                <w:bCs/>
                <w:sz w:val="18"/>
                <w:szCs w:val="18"/>
              </w:rPr>
              <w:t>F</w:t>
            </w:r>
            <w:r w:rsidRPr="00EE7CF5">
              <w:rPr>
                <w:rFonts w:ascii="Times New Roman" w:hAnsi="Times New Roman" w:cs="Times New Roman"/>
                <w:b/>
                <w:bCs/>
                <w:sz w:val="18"/>
                <w:szCs w:val="18"/>
              </w:rPr>
              <w:t>raction  (</w:t>
            </w:r>
            <w:proofErr w:type="gramEnd"/>
            <w:r w:rsidRPr="00EE7CF5">
              <w:rPr>
                <w:rFonts w:ascii="Times New Roman" w:hAnsi="Times New Roman" w:cs="Times New Roman"/>
                <w:b/>
                <w:bCs/>
                <w:sz w:val="18"/>
                <w:szCs w:val="18"/>
              </w:rPr>
              <w:t>1) (100MHz)</w:t>
            </w:r>
          </w:p>
        </w:tc>
        <w:tc>
          <w:tcPr>
            <w:tcW w:w="0" w:type="auto"/>
            <w:tcBorders>
              <w:top w:val="single" w:sz="4" w:space="0" w:color="auto"/>
              <w:bottom w:val="single" w:sz="4" w:space="0" w:color="auto"/>
            </w:tcBorders>
          </w:tcPr>
          <w:p w14:paraId="766A86AE" w14:textId="5B746937" w:rsidR="00EE7CF5" w:rsidRPr="00EE7CF5" w:rsidRDefault="00EE7CF5" w:rsidP="00EE7CF5">
            <w:pPr>
              <w:jc w:val="center"/>
              <w:rPr>
                <w:rFonts w:ascii="Times New Roman" w:hAnsi="Times New Roman" w:cs="Times New Roman"/>
                <w:b/>
                <w:bCs/>
                <w:sz w:val="18"/>
                <w:szCs w:val="18"/>
              </w:rPr>
            </w:pPr>
            <w:proofErr w:type="spellStart"/>
            <w:r w:rsidRPr="00EE7CF5">
              <w:rPr>
                <w:rFonts w:ascii="Times New Roman" w:hAnsi="Times New Roman" w:cs="Times New Roman"/>
                <w:b/>
                <w:bCs/>
                <w:sz w:val="18"/>
                <w:szCs w:val="18"/>
              </w:rPr>
              <w:t>CBD</w:t>
            </w:r>
            <w:r w:rsidRPr="00EE7CF5">
              <w:rPr>
                <w:rFonts w:ascii="Times New Roman" w:hAnsi="Times New Roman" w:cs="Times New Roman"/>
                <w:b/>
                <w:bCs/>
                <w:sz w:val="18"/>
                <w:szCs w:val="18"/>
                <w:vertAlign w:val="superscript"/>
              </w:rPr>
              <w:t>b</w:t>
            </w:r>
            <w:proofErr w:type="spellEnd"/>
            <w:r w:rsidRPr="00EE7CF5">
              <w:rPr>
                <w:rFonts w:ascii="Times New Roman" w:hAnsi="Times New Roman" w:cs="Times New Roman"/>
                <w:b/>
                <w:bCs/>
                <w:sz w:val="18"/>
                <w:szCs w:val="18"/>
                <w:vertAlign w:val="superscript"/>
              </w:rPr>
              <w:t xml:space="preserve"> </w:t>
            </w:r>
            <w:r>
              <w:rPr>
                <w:rFonts w:ascii="Times New Roman" w:hAnsi="Times New Roman" w:cs="Times New Roman"/>
                <w:b/>
                <w:bCs/>
                <w:sz w:val="18"/>
                <w:szCs w:val="18"/>
              </w:rPr>
              <w:t>[10]</w:t>
            </w:r>
          </w:p>
        </w:tc>
      </w:tr>
      <w:tr w:rsidR="00EE7CF5" w:rsidRPr="00EE7CF5" w14:paraId="181BB283" w14:textId="77777777" w:rsidTr="00EE7CF5">
        <w:trPr>
          <w:trHeight w:val="225"/>
        </w:trPr>
        <w:tc>
          <w:tcPr>
            <w:tcW w:w="0" w:type="auto"/>
            <w:tcBorders>
              <w:top w:val="single" w:sz="4" w:space="0" w:color="auto"/>
            </w:tcBorders>
          </w:tcPr>
          <w:p w14:paraId="5E66E92E"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w:t>
            </w:r>
          </w:p>
        </w:tc>
        <w:tc>
          <w:tcPr>
            <w:tcW w:w="3666" w:type="dxa"/>
            <w:tcBorders>
              <w:top w:val="single" w:sz="4" w:space="0" w:color="auto"/>
            </w:tcBorders>
          </w:tcPr>
          <w:p w14:paraId="2D0C7A08"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3.87 (1H, </w:t>
            </w:r>
            <w:r w:rsidRPr="00EE7CF5">
              <w:rPr>
                <w:rFonts w:ascii="Times New Roman" w:hAnsi="Times New Roman" w:cs="Times New Roman"/>
                <w:i/>
                <w:spacing w:val="-4"/>
                <w:sz w:val="18"/>
                <w:szCs w:val="18"/>
              </w:rPr>
              <w:t>dm</w:t>
            </w:r>
            <w:r w:rsidRPr="00EE7CF5">
              <w:rPr>
                <w:rFonts w:ascii="Times New Roman" w:hAnsi="Times New Roman" w:cs="Times New Roman"/>
                <w:iCs/>
                <w:spacing w:val="-4"/>
                <w:sz w:val="18"/>
                <w:szCs w:val="18"/>
              </w:rPr>
              <w:t xml:space="preserve">, </w:t>
            </w:r>
            <w:r w:rsidRPr="00EE7CF5">
              <w:rPr>
                <w:rFonts w:ascii="Times New Roman" w:hAnsi="Times New Roman" w:cs="Times New Roman"/>
                <w:i/>
                <w:spacing w:val="-4"/>
                <w:sz w:val="18"/>
                <w:szCs w:val="18"/>
              </w:rPr>
              <w:t>J</w:t>
            </w:r>
            <w:r w:rsidRPr="00EE7CF5">
              <w:rPr>
                <w:rFonts w:ascii="Times New Roman" w:hAnsi="Times New Roman" w:cs="Times New Roman"/>
                <w:iCs/>
                <w:spacing w:val="-4"/>
                <w:sz w:val="18"/>
                <w:szCs w:val="18"/>
              </w:rPr>
              <w:t xml:space="preserve"> = 10.5 Hz)</w:t>
            </w:r>
          </w:p>
        </w:tc>
        <w:tc>
          <w:tcPr>
            <w:tcW w:w="0" w:type="auto"/>
            <w:tcBorders>
              <w:top w:val="single" w:sz="4" w:space="0" w:color="auto"/>
            </w:tcBorders>
          </w:tcPr>
          <w:p w14:paraId="52B24319"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3.90 (1H, </w:t>
            </w:r>
            <w:r w:rsidRPr="00EE7CF5">
              <w:rPr>
                <w:rFonts w:ascii="Times New Roman" w:hAnsi="Times New Roman" w:cs="Times New Roman"/>
                <w:i/>
                <w:spacing w:val="-4"/>
                <w:sz w:val="18"/>
                <w:szCs w:val="18"/>
              </w:rPr>
              <w:t>dm</w:t>
            </w:r>
            <w:r w:rsidRPr="00EE7CF5">
              <w:rPr>
                <w:rFonts w:ascii="Times New Roman" w:hAnsi="Times New Roman" w:cs="Times New Roman"/>
                <w:iCs/>
                <w:spacing w:val="-4"/>
                <w:sz w:val="18"/>
                <w:szCs w:val="18"/>
              </w:rPr>
              <w:t xml:space="preserve">, </w:t>
            </w:r>
            <w:r w:rsidRPr="00EE7CF5">
              <w:rPr>
                <w:rFonts w:ascii="Times New Roman" w:hAnsi="Times New Roman" w:cs="Times New Roman"/>
                <w:i/>
                <w:spacing w:val="-4"/>
                <w:sz w:val="18"/>
                <w:szCs w:val="18"/>
              </w:rPr>
              <w:t>J</w:t>
            </w:r>
            <w:r w:rsidRPr="00EE7CF5">
              <w:rPr>
                <w:rFonts w:ascii="Times New Roman" w:hAnsi="Times New Roman" w:cs="Times New Roman"/>
                <w:iCs/>
                <w:spacing w:val="-4"/>
                <w:sz w:val="18"/>
                <w:szCs w:val="18"/>
              </w:rPr>
              <w:t xml:space="preserve"> = 11.1 Hz)</w:t>
            </w:r>
          </w:p>
        </w:tc>
        <w:tc>
          <w:tcPr>
            <w:tcW w:w="0" w:type="auto"/>
            <w:tcBorders>
              <w:top w:val="single" w:sz="4" w:space="0" w:color="auto"/>
            </w:tcBorders>
          </w:tcPr>
          <w:p w14:paraId="1BC4E6C8" w14:textId="3D9B35B5"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37.14</w:t>
            </w:r>
          </w:p>
        </w:tc>
        <w:tc>
          <w:tcPr>
            <w:tcW w:w="0" w:type="auto"/>
            <w:tcBorders>
              <w:top w:val="single" w:sz="4" w:space="0" w:color="auto"/>
            </w:tcBorders>
          </w:tcPr>
          <w:p w14:paraId="6BD6522E"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37.50</w:t>
            </w:r>
          </w:p>
        </w:tc>
      </w:tr>
      <w:tr w:rsidR="00EE7CF5" w:rsidRPr="00EE7CF5" w14:paraId="2D6091DD" w14:textId="77777777" w:rsidTr="00EE7CF5">
        <w:trPr>
          <w:trHeight w:val="153"/>
        </w:trPr>
        <w:tc>
          <w:tcPr>
            <w:tcW w:w="0" w:type="auto"/>
          </w:tcPr>
          <w:p w14:paraId="799C128B"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2</w:t>
            </w:r>
          </w:p>
        </w:tc>
        <w:tc>
          <w:tcPr>
            <w:tcW w:w="3666" w:type="dxa"/>
          </w:tcPr>
          <w:p w14:paraId="73805F38"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5.57 (1H,</w:t>
            </w:r>
            <w:r w:rsidRPr="00EE7CF5">
              <w:rPr>
                <w:rFonts w:ascii="Times New Roman" w:hAnsi="Times New Roman" w:cs="Times New Roman"/>
                <w:i/>
                <w:spacing w:val="-4"/>
                <w:sz w:val="18"/>
                <w:szCs w:val="18"/>
              </w:rPr>
              <w:t xml:space="preserve"> s</w:t>
            </w:r>
            <w:r w:rsidRPr="00EE7CF5">
              <w:rPr>
                <w:rFonts w:ascii="Times New Roman" w:hAnsi="Times New Roman" w:cs="Times New Roman"/>
                <w:iCs/>
                <w:spacing w:val="-4"/>
                <w:sz w:val="18"/>
                <w:szCs w:val="18"/>
              </w:rPr>
              <w:t>)</w:t>
            </w:r>
          </w:p>
        </w:tc>
        <w:tc>
          <w:tcPr>
            <w:tcW w:w="0" w:type="auto"/>
          </w:tcPr>
          <w:p w14:paraId="1ED1E9F2"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5.57 (1H,</w:t>
            </w:r>
            <w:r w:rsidRPr="00EE7CF5">
              <w:rPr>
                <w:rFonts w:ascii="Times New Roman" w:hAnsi="Times New Roman" w:cs="Times New Roman"/>
                <w:i/>
                <w:spacing w:val="-4"/>
                <w:sz w:val="18"/>
                <w:szCs w:val="18"/>
              </w:rPr>
              <w:t xml:space="preserve"> s</w:t>
            </w:r>
            <w:r w:rsidRPr="00EE7CF5">
              <w:rPr>
                <w:rFonts w:ascii="Times New Roman" w:hAnsi="Times New Roman" w:cs="Times New Roman"/>
                <w:iCs/>
                <w:spacing w:val="-4"/>
                <w:sz w:val="18"/>
                <w:szCs w:val="18"/>
              </w:rPr>
              <w:t>)</w:t>
            </w:r>
          </w:p>
        </w:tc>
        <w:tc>
          <w:tcPr>
            <w:tcW w:w="0" w:type="auto"/>
          </w:tcPr>
          <w:p w14:paraId="7608B377"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124.12</w:t>
            </w:r>
          </w:p>
        </w:tc>
        <w:tc>
          <w:tcPr>
            <w:tcW w:w="0" w:type="auto"/>
          </w:tcPr>
          <w:p w14:paraId="46D9D22B"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127.30</w:t>
            </w:r>
          </w:p>
        </w:tc>
      </w:tr>
      <w:tr w:rsidR="00EE7CF5" w:rsidRPr="00EE7CF5" w14:paraId="3167C98F" w14:textId="77777777" w:rsidTr="00EE7CF5">
        <w:trPr>
          <w:trHeight w:val="227"/>
        </w:trPr>
        <w:tc>
          <w:tcPr>
            <w:tcW w:w="0" w:type="auto"/>
          </w:tcPr>
          <w:p w14:paraId="6CC8A7BF"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3</w:t>
            </w:r>
          </w:p>
        </w:tc>
        <w:tc>
          <w:tcPr>
            <w:tcW w:w="3666" w:type="dxa"/>
          </w:tcPr>
          <w:p w14:paraId="68D829C5"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sz w:val="18"/>
                <w:szCs w:val="18"/>
              </w:rPr>
              <w:t>-</w:t>
            </w:r>
          </w:p>
        </w:tc>
        <w:tc>
          <w:tcPr>
            <w:tcW w:w="0" w:type="auto"/>
          </w:tcPr>
          <w:p w14:paraId="47C74D3F"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sz w:val="18"/>
                <w:szCs w:val="18"/>
              </w:rPr>
              <w:t>-</w:t>
            </w:r>
          </w:p>
        </w:tc>
        <w:tc>
          <w:tcPr>
            <w:tcW w:w="0" w:type="auto"/>
          </w:tcPr>
          <w:p w14:paraId="43EB4C31"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139.98</w:t>
            </w:r>
          </w:p>
        </w:tc>
        <w:tc>
          <w:tcPr>
            <w:tcW w:w="0" w:type="auto"/>
          </w:tcPr>
          <w:p w14:paraId="34D6D9A1"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134.20</w:t>
            </w:r>
          </w:p>
        </w:tc>
      </w:tr>
      <w:tr w:rsidR="00EE7CF5" w:rsidRPr="00EE7CF5" w14:paraId="67172572" w14:textId="77777777" w:rsidTr="00EE7CF5">
        <w:trPr>
          <w:trHeight w:val="428"/>
        </w:trPr>
        <w:tc>
          <w:tcPr>
            <w:tcW w:w="0" w:type="auto"/>
          </w:tcPr>
          <w:p w14:paraId="75AC4525"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4</w:t>
            </w:r>
          </w:p>
        </w:tc>
        <w:tc>
          <w:tcPr>
            <w:tcW w:w="3666" w:type="dxa"/>
          </w:tcPr>
          <w:p w14:paraId="6CE5803E"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2.23 (1H,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 H</w:t>
            </w:r>
            <w:r w:rsidRPr="00EE7CF5">
              <w:rPr>
                <w:rFonts w:ascii="Times New Roman" w:hAnsi="Times New Roman" w:cs="Times New Roman"/>
                <w:iCs/>
                <w:spacing w:val="-4"/>
                <w:sz w:val="18"/>
                <w:szCs w:val="18"/>
                <w:vertAlign w:val="subscript"/>
              </w:rPr>
              <w:t>a</w:t>
            </w:r>
            <w:r w:rsidRPr="00EE7CF5">
              <w:rPr>
                <w:rFonts w:ascii="Times New Roman" w:hAnsi="Times New Roman" w:cs="Times New Roman"/>
                <w:iCs/>
                <w:spacing w:val="-4"/>
                <w:sz w:val="18"/>
                <w:szCs w:val="18"/>
              </w:rPr>
              <w:t xml:space="preserve">-4), 2.09 (1H,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 H</w:t>
            </w:r>
            <w:r w:rsidRPr="00EE7CF5">
              <w:rPr>
                <w:rFonts w:ascii="Times New Roman" w:hAnsi="Times New Roman" w:cs="Times New Roman"/>
                <w:iCs/>
                <w:spacing w:val="-4"/>
                <w:sz w:val="18"/>
                <w:szCs w:val="18"/>
                <w:vertAlign w:val="subscript"/>
              </w:rPr>
              <w:t>b</w:t>
            </w:r>
            <w:r w:rsidRPr="00EE7CF5">
              <w:rPr>
                <w:rFonts w:ascii="Times New Roman" w:hAnsi="Times New Roman" w:cs="Times New Roman"/>
                <w:iCs/>
                <w:spacing w:val="-4"/>
                <w:sz w:val="18"/>
                <w:szCs w:val="18"/>
              </w:rPr>
              <w:t>-4)</w:t>
            </w:r>
          </w:p>
        </w:tc>
        <w:tc>
          <w:tcPr>
            <w:tcW w:w="2713" w:type="dxa"/>
          </w:tcPr>
          <w:p w14:paraId="3B75C8A1"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2.21 (1H,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 xml:space="preserve">), 2.09 (1H,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w:t>
            </w:r>
          </w:p>
        </w:tc>
        <w:tc>
          <w:tcPr>
            <w:tcW w:w="0" w:type="auto"/>
          </w:tcPr>
          <w:p w14:paraId="309E96F1" w14:textId="066844F0"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30.36</w:t>
            </w:r>
          </w:p>
        </w:tc>
        <w:tc>
          <w:tcPr>
            <w:tcW w:w="0" w:type="auto"/>
          </w:tcPr>
          <w:p w14:paraId="4F1155D8"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30.70</w:t>
            </w:r>
          </w:p>
        </w:tc>
      </w:tr>
      <w:tr w:rsidR="00EE7CF5" w:rsidRPr="00EE7CF5" w14:paraId="021D9A31" w14:textId="77777777" w:rsidTr="00EE7CF5">
        <w:trPr>
          <w:trHeight w:val="279"/>
        </w:trPr>
        <w:tc>
          <w:tcPr>
            <w:tcW w:w="0" w:type="auto"/>
          </w:tcPr>
          <w:p w14:paraId="7E04686B"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5</w:t>
            </w:r>
          </w:p>
        </w:tc>
        <w:tc>
          <w:tcPr>
            <w:tcW w:w="3666" w:type="dxa"/>
          </w:tcPr>
          <w:p w14:paraId="0A26C131"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1.83 (1H,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w:t>
            </w:r>
          </w:p>
        </w:tc>
        <w:tc>
          <w:tcPr>
            <w:tcW w:w="0" w:type="auto"/>
          </w:tcPr>
          <w:p w14:paraId="0BCE3312"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1.84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w:t>
            </w:r>
          </w:p>
        </w:tc>
        <w:tc>
          <w:tcPr>
            <w:tcW w:w="0" w:type="auto"/>
          </w:tcPr>
          <w:p w14:paraId="0089EAD9"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28.36</w:t>
            </w:r>
          </w:p>
        </w:tc>
        <w:tc>
          <w:tcPr>
            <w:tcW w:w="0" w:type="auto"/>
          </w:tcPr>
          <w:p w14:paraId="460327E0"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31.70</w:t>
            </w:r>
          </w:p>
        </w:tc>
      </w:tr>
      <w:tr w:rsidR="00EE7CF5" w:rsidRPr="00EE7CF5" w14:paraId="7E4456BC" w14:textId="77777777" w:rsidTr="00EE7CF5">
        <w:trPr>
          <w:trHeight w:val="283"/>
        </w:trPr>
        <w:tc>
          <w:tcPr>
            <w:tcW w:w="0" w:type="auto"/>
          </w:tcPr>
          <w:p w14:paraId="44B0F243"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6</w:t>
            </w:r>
          </w:p>
        </w:tc>
        <w:tc>
          <w:tcPr>
            <w:tcW w:w="3666" w:type="dxa"/>
          </w:tcPr>
          <w:p w14:paraId="534AD17A"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2.40 (1H, </w:t>
            </w:r>
            <w:r w:rsidRPr="00EE7CF5">
              <w:rPr>
                <w:rFonts w:ascii="Times New Roman" w:hAnsi="Times New Roman" w:cs="Times New Roman"/>
                <w:i/>
                <w:spacing w:val="-4"/>
                <w:sz w:val="18"/>
                <w:szCs w:val="18"/>
              </w:rPr>
              <w:t>td</w:t>
            </w:r>
            <w:r w:rsidRPr="00EE7CF5">
              <w:rPr>
                <w:rFonts w:ascii="Times New Roman" w:hAnsi="Times New Roman" w:cs="Times New Roman"/>
                <w:iCs/>
                <w:spacing w:val="-4"/>
                <w:sz w:val="18"/>
                <w:szCs w:val="18"/>
              </w:rPr>
              <w:t xml:space="preserve">, </w:t>
            </w:r>
            <w:r w:rsidRPr="00EE7CF5">
              <w:rPr>
                <w:rFonts w:ascii="Times New Roman" w:hAnsi="Times New Roman" w:cs="Times New Roman"/>
                <w:i/>
                <w:spacing w:val="-4"/>
                <w:sz w:val="18"/>
                <w:szCs w:val="18"/>
              </w:rPr>
              <w:t>J</w:t>
            </w:r>
            <w:r w:rsidRPr="00EE7CF5">
              <w:rPr>
                <w:rFonts w:ascii="Times New Roman" w:hAnsi="Times New Roman" w:cs="Times New Roman"/>
                <w:iCs/>
                <w:spacing w:val="-4"/>
                <w:sz w:val="18"/>
                <w:szCs w:val="18"/>
              </w:rPr>
              <w:t xml:space="preserve"> = 11.0, 3.0 Hz)</w:t>
            </w:r>
          </w:p>
        </w:tc>
        <w:tc>
          <w:tcPr>
            <w:tcW w:w="0" w:type="auto"/>
          </w:tcPr>
          <w:p w14:paraId="78531DB1"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2.40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w:t>
            </w:r>
          </w:p>
        </w:tc>
        <w:tc>
          <w:tcPr>
            <w:tcW w:w="0" w:type="auto"/>
          </w:tcPr>
          <w:p w14:paraId="27A7107B" w14:textId="6929590B"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46.14</w:t>
            </w:r>
          </w:p>
        </w:tc>
        <w:tc>
          <w:tcPr>
            <w:tcW w:w="0" w:type="auto"/>
          </w:tcPr>
          <w:p w14:paraId="4F2FF7DA"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46.40</w:t>
            </w:r>
          </w:p>
        </w:tc>
      </w:tr>
      <w:tr w:rsidR="00EE7CF5" w:rsidRPr="00EE7CF5" w14:paraId="1961DF4C" w14:textId="77777777" w:rsidTr="00EE7CF5">
        <w:trPr>
          <w:trHeight w:val="145"/>
        </w:trPr>
        <w:tc>
          <w:tcPr>
            <w:tcW w:w="0" w:type="auto"/>
          </w:tcPr>
          <w:p w14:paraId="1EC063C2"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7</w:t>
            </w:r>
          </w:p>
        </w:tc>
        <w:tc>
          <w:tcPr>
            <w:tcW w:w="3666" w:type="dxa"/>
          </w:tcPr>
          <w:p w14:paraId="55BFCDE3"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1.79 (3H, </w:t>
            </w:r>
            <w:r w:rsidRPr="00EE7CF5">
              <w:rPr>
                <w:rFonts w:ascii="Times New Roman" w:hAnsi="Times New Roman" w:cs="Times New Roman"/>
                <w:i/>
                <w:spacing w:val="-4"/>
                <w:sz w:val="18"/>
                <w:szCs w:val="18"/>
              </w:rPr>
              <w:t>s</w:t>
            </w:r>
            <w:r w:rsidRPr="00EE7CF5">
              <w:rPr>
                <w:rFonts w:ascii="Times New Roman" w:hAnsi="Times New Roman" w:cs="Times New Roman"/>
                <w:iCs/>
                <w:spacing w:val="-4"/>
                <w:sz w:val="18"/>
                <w:szCs w:val="18"/>
              </w:rPr>
              <w:t>)</w:t>
            </w:r>
          </w:p>
        </w:tc>
        <w:tc>
          <w:tcPr>
            <w:tcW w:w="0" w:type="auto"/>
          </w:tcPr>
          <w:p w14:paraId="3A4A5116"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1.79 (3H, </w:t>
            </w:r>
            <w:r w:rsidRPr="00EE7CF5">
              <w:rPr>
                <w:rFonts w:ascii="Times New Roman" w:hAnsi="Times New Roman" w:cs="Times New Roman"/>
                <w:i/>
                <w:spacing w:val="-4"/>
                <w:sz w:val="18"/>
                <w:szCs w:val="18"/>
              </w:rPr>
              <w:t>s</w:t>
            </w:r>
            <w:r w:rsidRPr="00EE7CF5">
              <w:rPr>
                <w:rFonts w:ascii="Times New Roman" w:hAnsi="Times New Roman" w:cs="Times New Roman"/>
                <w:iCs/>
                <w:spacing w:val="-4"/>
                <w:sz w:val="18"/>
                <w:szCs w:val="18"/>
              </w:rPr>
              <w:t>)</w:t>
            </w:r>
          </w:p>
        </w:tc>
        <w:tc>
          <w:tcPr>
            <w:tcW w:w="0" w:type="auto"/>
          </w:tcPr>
          <w:p w14:paraId="501587BE" w14:textId="7249DB20"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23.63</w:t>
            </w:r>
          </w:p>
        </w:tc>
        <w:tc>
          <w:tcPr>
            <w:tcW w:w="0" w:type="auto"/>
          </w:tcPr>
          <w:p w14:paraId="65055A30"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23.70</w:t>
            </w:r>
          </w:p>
        </w:tc>
      </w:tr>
      <w:tr w:rsidR="00EE7CF5" w:rsidRPr="00EE7CF5" w14:paraId="40D7FA4E" w14:textId="77777777" w:rsidTr="00EE7CF5">
        <w:trPr>
          <w:trHeight w:val="279"/>
        </w:trPr>
        <w:tc>
          <w:tcPr>
            <w:tcW w:w="0" w:type="auto"/>
          </w:tcPr>
          <w:p w14:paraId="5AC023C0"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8</w:t>
            </w:r>
          </w:p>
        </w:tc>
        <w:tc>
          <w:tcPr>
            <w:tcW w:w="3666" w:type="dxa"/>
          </w:tcPr>
          <w:p w14:paraId="18285EFC"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sz w:val="18"/>
                <w:szCs w:val="18"/>
              </w:rPr>
              <w:t>-</w:t>
            </w:r>
          </w:p>
        </w:tc>
        <w:tc>
          <w:tcPr>
            <w:tcW w:w="0" w:type="auto"/>
          </w:tcPr>
          <w:p w14:paraId="5FD0A20B"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sz w:val="18"/>
                <w:szCs w:val="18"/>
              </w:rPr>
              <w:t>-</w:t>
            </w:r>
          </w:p>
        </w:tc>
        <w:tc>
          <w:tcPr>
            <w:tcW w:w="0" w:type="auto"/>
          </w:tcPr>
          <w:p w14:paraId="61E5582F" w14:textId="16685C8E"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149.25</w:t>
            </w:r>
          </w:p>
        </w:tc>
        <w:tc>
          <w:tcPr>
            <w:tcW w:w="0" w:type="auto"/>
          </w:tcPr>
          <w:p w14:paraId="3674FB43"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150.3</w:t>
            </w:r>
          </w:p>
        </w:tc>
      </w:tr>
      <w:tr w:rsidR="00EE7CF5" w:rsidRPr="00EE7CF5" w14:paraId="107F1476" w14:textId="77777777" w:rsidTr="00EE7CF5">
        <w:trPr>
          <w:trHeight w:val="339"/>
        </w:trPr>
        <w:tc>
          <w:tcPr>
            <w:tcW w:w="0" w:type="auto"/>
          </w:tcPr>
          <w:p w14:paraId="38AA4852"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9</w:t>
            </w:r>
          </w:p>
        </w:tc>
        <w:tc>
          <w:tcPr>
            <w:tcW w:w="3666" w:type="dxa"/>
          </w:tcPr>
          <w:p w14:paraId="77A53E4A"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4.65 (1H,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 H</w:t>
            </w:r>
            <w:r w:rsidRPr="00EE7CF5">
              <w:rPr>
                <w:rFonts w:ascii="Times New Roman" w:hAnsi="Times New Roman" w:cs="Times New Roman"/>
                <w:iCs/>
                <w:spacing w:val="-4"/>
                <w:sz w:val="18"/>
                <w:szCs w:val="18"/>
                <w:vertAlign w:val="subscript"/>
              </w:rPr>
              <w:t>a</w:t>
            </w:r>
            <w:r w:rsidRPr="00EE7CF5">
              <w:rPr>
                <w:rFonts w:ascii="Times New Roman" w:hAnsi="Times New Roman" w:cs="Times New Roman"/>
                <w:iCs/>
                <w:spacing w:val="-4"/>
                <w:sz w:val="18"/>
                <w:szCs w:val="18"/>
              </w:rPr>
              <w:t xml:space="preserve">-9), 4.55 (1H,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 H</w:t>
            </w:r>
            <w:r w:rsidRPr="00EE7CF5">
              <w:rPr>
                <w:rFonts w:ascii="Times New Roman" w:hAnsi="Times New Roman" w:cs="Times New Roman"/>
                <w:iCs/>
                <w:spacing w:val="-4"/>
                <w:sz w:val="18"/>
                <w:szCs w:val="18"/>
                <w:vertAlign w:val="subscript"/>
              </w:rPr>
              <w:t>b</w:t>
            </w:r>
            <w:r w:rsidRPr="00EE7CF5">
              <w:rPr>
                <w:rFonts w:ascii="Times New Roman" w:hAnsi="Times New Roman" w:cs="Times New Roman"/>
                <w:iCs/>
                <w:spacing w:val="-4"/>
                <w:sz w:val="18"/>
                <w:szCs w:val="18"/>
              </w:rPr>
              <w:t>-9)</w:t>
            </w:r>
          </w:p>
        </w:tc>
        <w:tc>
          <w:tcPr>
            <w:tcW w:w="0" w:type="auto"/>
          </w:tcPr>
          <w:p w14:paraId="1953882F"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4.64 (</w:t>
            </w:r>
            <w:r w:rsidRPr="00EE7CF5">
              <w:rPr>
                <w:rFonts w:ascii="Times New Roman" w:hAnsi="Times New Roman" w:cs="Times New Roman"/>
                <w:i/>
                <w:spacing w:val="-4"/>
                <w:sz w:val="18"/>
                <w:szCs w:val="18"/>
              </w:rPr>
              <w:t>trans</w:t>
            </w:r>
            <w:r w:rsidRPr="00EE7CF5">
              <w:rPr>
                <w:rFonts w:ascii="Times New Roman" w:hAnsi="Times New Roman" w:cs="Times New Roman"/>
                <w:iCs/>
                <w:spacing w:val="-4"/>
                <w:sz w:val="18"/>
                <w:szCs w:val="18"/>
              </w:rPr>
              <w:t>, 1</w:t>
            </w:r>
            <w:proofErr w:type="gramStart"/>
            <w:r w:rsidRPr="00EE7CF5">
              <w:rPr>
                <w:rFonts w:ascii="Times New Roman" w:hAnsi="Times New Roman" w:cs="Times New Roman"/>
                <w:iCs/>
                <w:spacing w:val="-4"/>
                <w:sz w:val="18"/>
                <w:szCs w:val="18"/>
              </w:rPr>
              <w:t xml:space="preserve">H,  </w:t>
            </w:r>
            <w:r w:rsidRPr="00EE7CF5">
              <w:rPr>
                <w:rFonts w:ascii="Times New Roman" w:hAnsi="Times New Roman" w:cs="Times New Roman"/>
                <w:i/>
                <w:spacing w:val="-4"/>
                <w:sz w:val="18"/>
                <w:szCs w:val="18"/>
              </w:rPr>
              <w:t>m</w:t>
            </w:r>
            <w:proofErr w:type="gramEnd"/>
            <w:r w:rsidRPr="00EE7CF5">
              <w:rPr>
                <w:rFonts w:ascii="Times New Roman" w:hAnsi="Times New Roman" w:cs="Times New Roman"/>
                <w:iCs/>
                <w:spacing w:val="-4"/>
                <w:sz w:val="18"/>
                <w:szCs w:val="18"/>
              </w:rPr>
              <w:t>), 4.54 (</w:t>
            </w:r>
            <w:r w:rsidRPr="00EE7CF5">
              <w:rPr>
                <w:rFonts w:ascii="Times New Roman" w:hAnsi="Times New Roman" w:cs="Times New Roman"/>
                <w:i/>
                <w:spacing w:val="-4"/>
                <w:sz w:val="18"/>
                <w:szCs w:val="18"/>
              </w:rPr>
              <w:t>cis</w:t>
            </w:r>
            <w:r w:rsidRPr="00EE7CF5">
              <w:rPr>
                <w:rFonts w:ascii="Times New Roman" w:hAnsi="Times New Roman" w:cs="Times New Roman"/>
                <w:iCs/>
                <w:spacing w:val="-4"/>
                <w:sz w:val="18"/>
                <w:szCs w:val="18"/>
              </w:rPr>
              <w:t xml:space="preserve">, 1H,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w:t>
            </w:r>
          </w:p>
        </w:tc>
        <w:tc>
          <w:tcPr>
            <w:tcW w:w="0" w:type="auto"/>
          </w:tcPr>
          <w:p w14:paraId="349C2ABF"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110.81</w:t>
            </w:r>
          </w:p>
        </w:tc>
        <w:tc>
          <w:tcPr>
            <w:tcW w:w="0" w:type="auto"/>
          </w:tcPr>
          <w:p w14:paraId="6620B9A6"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110.50</w:t>
            </w:r>
          </w:p>
        </w:tc>
      </w:tr>
      <w:tr w:rsidR="00EE7CF5" w:rsidRPr="00EE7CF5" w14:paraId="1669900F" w14:textId="77777777" w:rsidTr="00EE7CF5">
        <w:trPr>
          <w:trHeight w:val="145"/>
        </w:trPr>
        <w:tc>
          <w:tcPr>
            <w:tcW w:w="0" w:type="auto"/>
          </w:tcPr>
          <w:p w14:paraId="7640AFB5"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10</w:t>
            </w:r>
          </w:p>
        </w:tc>
        <w:tc>
          <w:tcPr>
            <w:tcW w:w="3666" w:type="dxa"/>
          </w:tcPr>
          <w:p w14:paraId="2AA19F7A"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1.66 (3H, </w:t>
            </w:r>
            <w:r w:rsidRPr="00EE7CF5">
              <w:rPr>
                <w:rFonts w:ascii="Times New Roman" w:hAnsi="Times New Roman" w:cs="Times New Roman"/>
                <w:i/>
                <w:spacing w:val="-4"/>
                <w:sz w:val="18"/>
                <w:szCs w:val="18"/>
              </w:rPr>
              <w:t>s</w:t>
            </w:r>
            <w:r w:rsidRPr="00EE7CF5">
              <w:rPr>
                <w:rFonts w:ascii="Times New Roman" w:hAnsi="Times New Roman" w:cs="Times New Roman"/>
                <w:iCs/>
                <w:spacing w:val="-4"/>
                <w:sz w:val="18"/>
                <w:szCs w:val="18"/>
              </w:rPr>
              <w:t>)</w:t>
            </w:r>
          </w:p>
        </w:tc>
        <w:tc>
          <w:tcPr>
            <w:tcW w:w="0" w:type="auto"/>
          </w:tcPr>
          <w:p w14:paraId="156FD461"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1.66 (3H, </w:t>
            </w:r>
            <w:r w:rsidRPr="00EE7CF5">
              <w:rPr>
                <w:rFonts w:ascii="Times New Roman" w:hAnsi="Times New Roman" w:cs="Times New Roman"/>
                <w:i/>
                <w:spacing w:val="-4"/>
                <w:sz w:val="18"/>
                <w:szCs w:val="18"/>
              </w:rPr>
              <w:t>s</w:t>
            </w:r>
            <w:r w:rsidRPr="00EE7CF5">
              <w:rPr>
                <w:rFonts w:ascii="Times New Roman" w:hAnsi="Times New Roman" w:cs="Times New Roman"/>
                <w:iCs/>
                <w:spacing w:val="-4"/>
                <w:sz w:val="18"/>
                <w:szCs w:val="18"/>
              </w:rPr>
              <w:t>)</w:t>
            </w:r>
          </w:p>
        </w:tc>
        <w:tc>
          <w:tcPr>
            <w:tcW w:w="0" w:type="auto"/>
          </w:tcPr>
          <w:p w14:paraId="7E334488" w14:textId="3CB365DD"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20.39</w:t>
            </w:r>
          </w:p>
        </w:tc>
        <w:tc>
          <w:tcPr>
            <w:tcW w:w="0" w:type="auto"/>
          </w:tcPr>
          <w:p w14:paraId="0FD9178F"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19.50</w:t>
            </w:r>
          </w:p>
        </w:tc>
      </w:tr>
      <w:tr w:rsidR="00EE7CF5" w:rsidRPr="00EE7CF5" w14:paraId="0C62B790" w14:textId="77777777" w:rsidTr="00EE7CF5">
        <w:trPr>
          <w:trHeight w:val="219"/>
        </w:trPr>
        <w:tc>
          <w:tcPr>
            <w:tcW w:w="0" w:type="auto"/>
          </w:tcPr>
          <w:p w14:paraId="6AC85162"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w:t>
            </w:r>
          </w:p>
        </w:tc>
        <w:tc>
          <w:tcPr>
            <w:tcW w:w="3666" w:type="dxa"/>
          </w:tcPr>
          <w:p w14:paraId="21E716D0"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sz w:val="18"/>
                <w:szCs w:val="18"/>
              </w:rPr>
              <w:t>-</w:t>
            </w:r>
          </w:p>
        </w:tc>
        <w:tc>
          <w:tcPr>
            <w:tcW w:w="0" w:type="auto"/>
          </w:tcPr>
          <w:p w14:paraId="3962E6EE"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sz w:val="18"/>
                <w:szCs w:val="18"/>
              </w:rPr>
              <w:t>-</w:t>
            </w:r>
          </w:p>
        </w:tc>
        <w:tc>
          <w:tcPr>
            <w:tcW w:w="0" w:type="auto"/>
          </w:tcPr>
          <w:p w14:paraId="2242093C"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113.75</w:t>
            </w:r>
          </w:p>
        </w:tc>
        <w:tc>
          <w:tcPr>
            <w:tcW w:w="0" w:type="auto"/>
          </w:tcPr>
          <w:p w14:paraId="5A69154B"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115.90</w:t>
            </w:r>
          </w:p>
        </w:tc>
      </w:tr>
      <w:tr w:rsidR="00EE7CF5" w:rsidRPr="00EE7CF5" w14:paraId="64E5A150" w14:textId="77777777" w:rsidTr="00EE7CF5">
        <w:trPr>
          <w:trHeight w:val="440"/>
        </w:trPr>
        <w:tc>
          <w:tcPr>
            <w:tcW w:w="0" w:type="auto"/>
          </w:tcPr>
          <w:p w14:paraId="4228D692"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pacing w:val="-4"/>
                <w:sz w:val="18"/>
                <w:szCs w:val="18"/>
              </w:rPr>
              <w:t>2</w:t>
            </w:r>
            <w:r w:rsidRPr="00EE7CF5">
              <w:rPr>
                <w:rFonts w:ascii="Times New Roman" w:hAnsi="Times New Roman" w:cs="Times New Roman"/>
                <w:i/>
                <w:spacing w:val="-4"/>
                <w:sz w:val="18"/>
                <w:szCs w:val="18"/>
              </w:rPr>
              <w:t>'</w:t>
            </w:r>
            <w:r w:rsidRPr="00EE7CF5">
              <w:rPr>
                <w:rFonts w:ascii="Times New Roman" w:hAnsi="Times New Roman" w:cs="Times New Roman"/>
                <w:spacing w:val="-4"/>
                <w:sz w:val="18"/>
                <w:szCs w:val="18"/>
              </w:rPr>
              <w:t>-OH</w:t>
            </w:r>
          </w:p>
        </w:tc>
        <w:tc>
          <w:tcPr>
            <w:tcW w:w="3666" w:type="dxa"/>
          </w:tcPr>
          <w:p w14:paraId="33BC6EEA"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5.99 (1H, </w:t>
            </w:r>
            <w:proofErr w:type="spellStart"/>
            <w:r w:rsidRPr="00EE7CF5">
              <w:rPr>
                <w:rFonts w:ascii="Times New Roman" w:hAnsi="Times New Roman" w:cs="Times New Roman"/>
                <w:i/>
                <w:spacing w:val="-4"/>
                <w:sz w:val="18"/>
                <w:szCs w:val="18"/>
              </w:rPr>
              <w:t>brs</w:t>
            </w:r>
            <w:proofErr w:type="spellEnd"/>
            <w:r w:rsidRPr="00EE7CF5">
              <w:rPr>
                <w:rFonts w:ascii="Times New Roman" w:hAnsi="Times New Roman" w:cs="Times New Roman"/>
                <w:iCs/>
                <w:spacing w:val="-4"/>
                <w:sz w:val="18"/>
                <w:szCs w:val="18"/>
              </w:rPr>
              <w:t>)</w:t>
            </w:r>
          </w:p>
        </w:tc>
        <w:tc>
          <w:tcPr>
            <w:tcW w:w="0" w:type="auto"/>
          </w:tcPr>
          <w:p w14:paraId="5EF7D29C"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5.99 (1H, </w:t>
            </w:r>
            <w:r w:rsidRPr="00EE7CF5">
              <w:rPr>
                <w:rFonts w:ascii="Times New Roman" w:hAnsi="Times New Roman" w:cs="Times New Roman"/>
                <w:i/>
                <w:spacing w:val="-4"/>
                <w:sz w:val="18"/>
                <w:szCs w:val="18"/>
              </w:rPr>
              <w:t>s</w:t>
            </w:r>
            <w:r w:rsidRPr="00EE7CF5">
              <w:rPr>
                <w:rFonts w:ascii="Times New Roman" w:hAnsi="Times New Roman" w:cs="Times New Roman"/>
                <w:iCs/>
                <w:spacing w:val="-4"/>
                <w:sz w:val="18"/>
                <w:szCs w:val="18"/>
              </w:rPr>
              <w:t>)</w:t>
            </w:r>
          </w:p>
        </w:tc>
        <w:tc>
          <w:tcPr>
            <w:tcW w:w="0" w:type="auto"/>
          </w:tcPr>
          <w:p w14:paraId="64578F13" w14:textId="4957A48E"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156.08</w:t>
            </w:r>
          </w:p>
        </w:tc>
        <w:tc>
          <w:tcPr>
            <w:tcW w:w="0" w:type="auto"/>
          </w:tcPr>
          <w:p w14:paraId="0E18B508"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157.50</w:t>
            </w:r>
          </w:p>
        </w:tc>
      </w:tr>
      <w:tr w:rsidR="00EE7CF5" w:rsidRPr="00EE7CF5" w14:paraId="3E0BAC9A" w14:textId="77777777" w:rsidTr="00EE7CF5">
        <w:trPr>
          <w:trHeight w:val="271"/>
        </w:trPr>
        <w:tc>
          <w:tcPr>
            <w:tcW w:w="0" w:type="auto"/>
          </w:tcPr>
          <w:p w14:paraId="586A56BF"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3'</w:t>
            </w:r>
          </w:p>
        </w:tc>
        <w:tc>
          <w:tcPr>
            <w:tcW w:w="3666" w:type="dxa"/>
          </w:tcPr>
          <w:p w14:paraId="028ED1AE"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6.27 (1H, </w:t>
            </w:r>
            <w:proofErr w:type="spellStart"/>
            <w:r w:rsidRPr="00EE7CF5">
              <w:rPr>
                <w:rFonts w:ascii="Times New Roman" w:hAnsi="Times New Roman" w:cs="Times New Roman"/>
                <w:i/>
                <w:spacing w:val="-4"/>
                <w:sz w:val="18"/>
                <w:szCs w:val="18"/>
              </w:rPr>
              <w:t>brs</w:t>
            </w:r>
            <w:proofErr w:type="spellEnd"/>
            <w:r w:rsidRPr="00EE7CF5">
              <w:rPr>
                <w:rFonts w:ascii="Times New Roman" w:hAnsi="Times New Roman" w:cs="Times New Roman"/>
                <w:iCs/>
                <w:spacing w:val="-4"/>
                <w:sz w:val="18"/>
                <w:szCs w:val="18"/>
              </w:rPr>
              <w:t>, H-</w:t>
            </w:r>
            <w:r w:rsidRPr="00EE7CF5">
              <w:rPr>
                <w:rFonts w:ascii="Times New Roman" w:hAnsi="Times New Roman" w:cs="Times New Roman"/>
                <w:spacing w:val="-4"/>
                <w:sz w:val="18"/>
                <w:szCs w:val="18"/>
              </w:rPr>
              <w:t>3</w:t>
            </w:r>
            <w:r w:rsidRPr="00EE7CF5">
              <w:rPr>
                <w:rFonts w:ascii="Times New Roman" w:hAnsi="Times New Roman" w:cs="Times New Roman"/>
                <w:i/>
                <w:spacing w:val="-4"/>
                <w:sz w:val="18"/>
                <w:szCs w:val="18"/>
              </w:rPr>
              <w:t>'</w:t>
            </w:r>
            <w:r w:rsidRPr="00EE7CF5">
              <w:rPr>
                <w:rFonts w:ascii="Times New Roman" w:hAnsi="Times New Roman" w:cs="Times New Roman"/>
                <w:iCs/>
                <w:spacing w:val="-4"/>
                <w:sz w:val="18"/>
                <w:szCs w:val="18"/>
              </w:rPr>
              <w:t>)</w:t>
            </w:r>
          </w:p>
        </w:tc>
        <w:tc>
          <w:tcPr>
            <w:tcW w:w="0" w:type="auto"/>
          </w:tcPr>
          <w:p w14:paraId="3C0EB017"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6.26 (1H, </w:t>
            </w:r>
            <w:proofErr w:type="spellStart"/>
            <w:r w:rsidRPr="00EE7CF5">
              <w:rPr>
                <w:rFonts w:ascii="Times New Roman" w:hAnsi="Times New Roman" w:cs="Times New Roman"/>
                <w:i/>
                <w:spacing w:val="-4"/>
                <w:sz w:val="18"/>
                <w:szCs w:val="18"/>
              </w:rPr>
              <w:t>brs</w:t>
            </w:r>
            <w:proofErr w:type="spellEnd"/>
            <w:r w:rsidRPr="00EE7CF5">
              <w:rPr>
                <w:rFonts w:ascii="Times New Roman" w:hAnsi="Times New Roman" w:cs="Times New Roman"/>
                <w:iCs/>
                <w:spacing w:val="-4"/>
                <w:sz w:val="18"/>
                <w:szCs w:val="18"/>
              </w:rPr>
              <w:t>, H-</w:t>
            </w:r>
            <w:r w:rsidRPr="00EE7CF5">
              <w:rPr>
                <w:rFonts w:ascii="Times New Roman" w:hAnsi="Times New Roman" w:cs="Times New Roman"/>
                <w:spacing w:val="-4"/>
                <w:sz w:val="18"/>
                <w:szCs w:val="18"/>
              </w:rPr>
              <w:t>3</w:t>
            </w:r>
            <w:r w:rsidRPr="00EE7CF5">
              <w:rPr>
                <w:rFonts w:ascii="Times New Roman" w:hAnsi="Times New Roman" w:cs="Times New Roman"/>
                <w:i/>
                <w:spacing w:val="-4"/>
                <w:sz w:val="18"/>
                <w:szCs w:val="18"/>
              </w:rPr>
              <w:t>'</w:t>
            </w:r>
            <w:r w:rsidRPr="00EE7CF5">
              <w:rPr>
                <w:rFonts w:ascii="Times New Roman" w:hAnsi="Times New Roman" w:cs="Times New Roman"/>
                <w:iCs/>
                <w:spacing w:val="-4"/>
                <w:sz w:val="18"/>
                <w:szCs w:val="18"/>
              </w:rPr>
              <w:t>)</w:t>
            </w:r>
          </w:p>
        </w:tc>
        <w:tc>
          <w:tcPr>
            <w:tcW w:w="0" w:type="auto"/>
          </w:tcPr>
          <w:p w14:paraId="1A863ED2"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107.95</w:t>
            </w:r>
          </w:p>
        </w:tc>
        <w:tc>
          <w:tcPr>
            <w:tcW w:w="0" w:type="auto"/>
          </w:tcPr>
          <w:p w14:paraId="2B24CE50"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108.30</w:t>
            </w:r>
          </w:p>
        </w:tc>
      </w:tr>
      <w:tr w:rsidR="00EE7CF5" w:rsidRPr="00EE7CF5" w14:paraId="33257A0F" w14:textId="77777777" w:rsidTr="00EE7CF5">
        <w:trPr>
          <w:trHeight w:val="147"/>
        </w:trPr>
        <w:tc>
          <w:tcPr>
            <w:tcW w:w="0" w:type="auto"/>
          </w:tcPr>
          <w:p w14:paraId="60E96C1B"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4'</w:t>
            </w:r>
          </w:p>
        </w:tc>
        <w:tc>
          <w:tcPr>
            <w:tcW w:w="3666" w:type="dxa"/>
          </w:tcPr>
          <w:p w14:paraId="75E531AE"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sz w:val="18"/>
                <w:szCs w:val="18"/>
              </w:rPr>
              <w:t>-</w:t>
            </w:r>
          </w:p>
        </w:tc>
        <w:tc>
          <w:tcPr>
            <w:tcW w:w="0" w:type="auto"/>
          </w:tcPr>
          <w:p w14:paraId="74AFD34C"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sz w:val="18"/>
                <w:szCs w:val="18"/>
              </w:rPr>
              <w:t>-</w:t>
            </w:r>
          </w:p>
        </w:tc>
        <w:tc>
          <w:tcPr>
            <w:tcW w:w="0" w:type="auto"/>
          </w:tcPr>
          <w:p w14:paraId="184A0AD0" w14:textId="4250AA30"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142.99</w:t>
            </w:r>
          </w:p>
        </w:tc>
        <w:tc>
          <w:tcPr>
            <w:tcW w:w="0" w:type="auto"/>
          </w:tcPr>
          <w:p w14:paraId="6B8D9F4F"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142.70</w:t>
            </w:r>
          </w:p>
        </w:tc>
      </w:tr>
      <w:tr w:rsidR="00EE7CF5" w:rsidRPr="00EE7CF5" w14:paraId="7BE743F8" w14:textId="77777777" w:rsidTr="00EE7CF5">
        <w:trPr>
          <w:trHeight w:val="349"/>
        </w:trPr>
        <w:tc>
          <w:tcPr>
            <w:tcW w:w="0" w:type="auto"/>
          </w:tcPr>
          <w:p w14:paraId="3FC85BB4"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5'</w:t>
            </w:r>
          </w:p>
        </w:tc>
        <w:tc>
          <w:tcPr>
            <w:tcW w:w="3666" w:type="dxa"/>
          </w:tcPr>
          <w:p w14:paraId="0472E275"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6.17 (1H, </w:t>
            </w:r>
            <w:proofErr w:type="spellStart"/>
            <w:r w:rsidRPr="00EE7CF5">
              <w:rPr>
                <w:rFonts w:ascii="Times New Roman" w:hAnsi="Times New Roman" w:cs="Times New Roman"/>
                <w:i/>
                <w:spacing w:val="-4"/>
                <w:sz w:val="18"/>
                <w:szCs w:val="18"/>
              </w:rPr>
              <w:t>brs</w:t>
            </w:r>
            <w:proofErr w:type="spellEnd"/>
            <w:r w:rsidRPr="00EE7CF5">
              <w:rPr>
                <w:rFonts w:ascii="Times New Roman" w:hAnsi="Times New Roman" w:cs="Times New Roman"/>
                <w:iCs/>
                <w:spacing w:val="-4"/>
                <w:sz w:val="18"/>
                <w:szCs w:val="18"/>
              </w:rPr>
              <w:t>, H-</w:t>
            </w:r>
            <w:r w:rsidRPr="00EE7CF5">
              <w:rPr>
                <w:rFonts w:ascii="Times New Roman" w:hAnsi="Times New Roman" w:cs="Times New Roman"/>
                <w:spacing w:val="-4"/>
                <w:sz w:val="18"/>
                <w:szCs w:val="18"/>
              </w:rPr>
              <w:t>5</w:t>
            </w:r>
            <w:r w:rsidRPr="00EE7CF5">
              <w:rPr>
                <w:rFonts w:ascii="Times New Roman" w:hAnsi="Times New Roman" w:cs="Times New Roman"/>
                <w:i/>
                <w:spacing w:val="-4"/>
                <w:sz w:val="18"/>
                <w:szCs w:val="18"/>
              </w:rPr>
              <w:t>'</w:t>
            </w:r>
            <w:r w:rsidRPr="00EE7CF5">
              <w:rPr>
                <w:rFonts w:ascii="Times New Roman" w:hAnsi="Times New Roman" w:cs="Times New Roman"/>
                <w:iCs/>
                <w:spacing w:val="-4"/>
                <w:sz w:val="18"/>
                <w:szCs w:val="18"/>
              </w:rPr>
              <w:t>)</w:t>
            </w:r>
          </w:p>
        </w:tc>
        <w:tc>
          <w:tcPr>
            <w:tcW w:w="0" w:type="auto"/>
          </w:tcPr>
          <w:p w14:paraId="466662B8"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6.16 (1H, </w:t>
            </w:r>
            <w:proofErr w:type="spellStart"/>
            <w:r w:rsidRPr="00EE7CF5">
              <w:rPr>
                <w:rFonts w:ascii="Times New Roman" w:hAnsi="Times New Roman" w:cs="Times New Roman"/>
                <w:i/>
                <w:spacing w:val="-4"/>
                <w:sz w:val="18"/>
                <w:szCs w:val="18"/>
              </w:rPr>
              <w:t>brs</w:t>
            </w:r>
            <w:proofErr w:type="spellEnd"/>
            <w:r w:rsidRPr="00EE7CF5">
              <w:rPr>
                <w:rFonts w:ascii="Times New Roman" w:hAnsi="Times New Roman" w:cs="Times New Roman"/>
                <w:iCs/>
                <w:spacing w:val="-4"/>
                <w:sz w:val="18"/>
                <w:szCs w:val="18"/>
              </w:rPr>
              <w:t>, H-</w:t>
            </w:r>
            <w:r w:rsidRPr="00EE7CF5">
              <w:rPr>
                <w:rFonts w:ascii="Times New Roman" w:hAnsi="Times New Roman" w:cs="Times New Roman"/>
                <w:spacing w:val="-4"/>
                <w:sz w:val="18"/>
                <w:szCs w:val="18"/>
              </w:rPr>
              <w:t>5</w:t>
            </w:r>
            <w:r w:rsidRPr="00EE7CF5">
              <w:rPr>
                <w:rFonts w:ascii="Times New Roman" w:hAnsi="Times New Roman" w:cs="Times New Roman"/>
                <w:i/>
                <w:spacing w:val="-4"/>
                <w:sz w:val="18"/>
                <w:szCs w:val="18"/>
              </w:rPr>
              <w:t>'</w:t>
            </w:r>
            <w:r w:rsidRPr="00EE7CF5">
              <w:rPr>
                <w:rFonts w:ascii="Times New Roman" w:hAnsi="Times New Roman" w:cs="Times New Roman"/>
                <w:iCs/>
                <w:spacing w:val="-4"/>
                <w:sz w:val="18"/>
                <w:szCs w:val="18"/>
              </w:rPr>
              <w:t>)</w:t>
            </w:r>
          </w:p>
        </w:tc>
        <w:tc>
          <w:tcPr>
            <w:tcW w:w="0" w:type="auto"/>
          </w:tcPr>
          <w:p w14:paraId="60E5F9DE"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109.67</w:t>
            </w:r>
          </w:p>
        </w:tc>
        <w:tc>
          <w:tcPr>
            <w:tcW w:w="0" w:type="auto"/>
          </w:tcPr>
          <w:p w14:paraId="71AFAF5C"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108.30</w:t>
            </w:r>
          </w:p>
        </w:tc>
      </w:tr>
      <w:tr w:rsidR="00EE7CF5" w:rsidRPr="00EE7CF5" w14:paraId="3B251833" w14:textId="77777777" w:rsidTr="00EE7CF5">
        <w:trPr>
          <w:trHeight w:val="341"/>
        </w:trPr>
        <w:tc>
          <w:tcPr>
            <w:tcW w:w="0" w:type="auto"/>
          </w:tcPr>
          <w:p w14:paraId="7227827E"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6'-OH</w:t>
            </w:r>
          </w:p>
        </w:tc>
        <w:tc>
          <w:tcPr>
            <w:tcW w:w="3666" w:type="dxa"/>
          </w:tcPr>
          <w:p w14:paraId="70C61049"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4.85 (1H, </w:t>
            </w:r>
            <w:proofErr w:type="spellStart"/>
            <w:r w:rsidRPr="00EE7CF5">
              <w:rPr>
                <w:rFonts w:ascii="Times New Roman" w:hAnsi="Times New Roman" w:cs="Times New Roman"/>
                <w:i/>
                <w:spacing w:val="-4"/>
                <w:sz w:val="18"/>
                <w:szCs w:val="18"/>
              </w:rPr>
              <w:t>brs</w:t>
            </w:r>
            <w:proofErr w:type="spellEnd"/>
            <w:r w:rsidRPr="00EE7CF5">
              <w:rPr>
                <w:rFonts w:ascii="Times New Roman" w:hAnsi="Times New Roman" w:cs="Times New Roman"/>
                <w:iCs/>
                <w:spacing w:val="-4"/>
                <w:sz w:val="18"/>
                <w:szCs w:val="18"/>
              </w:rPr>
              <w:t>)</w:t>
            </w:r>
          </w:p>
        </w:tc>
        <w:tc>
          <w:tcPr>
            <w:tcW w:w="0" w:type="auto"/>
          </w:tcPr>
          <w:p w14:paraId="796BABBD"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5.02 (1H, </w:t>
            </w:r>
            <w:r w:rsidRPr="00EE7CF5">
              <w:rPr>
                <w:rFonts w:ascii="Times New Roman" w:hAnsi="Times New Roman" w:cs="Times New Roman"/>
                <w:i/>
                <w:spacing w:val="-4"/>
                <w:sz w:val="18"/>
                <w:szCs w:val="18"/>
              </w:rPr>
              <w:t>s</w:t>
            </w:r>
            <w:r w:rsidRPr="00EE7CF5">
              <w:rPr>
                <w:rFonts w:ascii="Times New Roman" w:hAnsi="Times New Roman" w:cs="Times New Roman"/>
                <w:iCs/>
                <w:spacing w:val="-4"/>
                <w:sz w:val="18"/>
                <w:szCs w:val="18"/>
              </w:rPr>
              <w:t>)</w:t>
            </w:r>
          </w:p>
        </w:tc>
        <w:tc>
          <w:tcPr>
            <w:tcW w:w="0" w:type="auto"/>
          </w:tcPr>
          <w:p w14:paraId="32A86F2B"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153.90</w:t>
            </w:r>
          </w:p>
        </w:tc>
        <w:tc>
          <w:tcPr>
            <w:tcW w:w="0" w:type="auto"/>
          </w:tcPr>
          <w:p w14:paraId="02BD81B1"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150.30</w:t>
            </w:r>
          </w:p>
        </w:tc>
      </w:tr>
      <w:tr w:rsidR="00EE7CF5" w:rsidRPr="00EE7CF5" w14:paraId="13C37AE6" w14:textId="77777777" w:rsidTr="00EE7CF5">
        <w:trPr>
          <w:trHeight w:val="231"/>
        </w:trPr>
        <w:tc>
          <w:tcPr>
            <w:tcW w:w="0" w:type="auto"/>
          </w:tcPr>
          <w:p w14:paraId="191E3F83"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w:t>
            </w:r>
          </w:p>
        </w:tc>
        <w:tc>
          <w:tcPr>
            <w:tcW w:w="3666" w:type="dxa"/>
          </w:tcPr>
          <w:p w14:paraId="38774D0C"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2.43 (2H, </w:t>
            </w:r>
            <w:r w:rsidRPr="00EE7CF5">
              <w:rPr>
                <w:rFonts w:ascii="Times New Roman" w:hAnsi="Times New Roman" w:cs="Times New Roman"/>
                <w:i/>
                <w:spacing w:val="-4"/>
                <w:sz w:val="18"/>
                <w:szCs w:val="18"/>
              </w:rPr>
              <w:t>t</w:t>
            </w:r>
            <w:r w:rsidRPr="00EE7CF5">
              <w:rPr>
                <w:rFonts w:ascii="Times New Roman" w:hAnsi="Times New Roman" w:cs="Times New Roman"/>
                <w:iCs/>
                <w:spacing w:val="-4"/>
                <w:sz w:val="18"/>
                <w:szCs w:val="18"/>
              </w:rPr>
              <w:t xml:space="preserve">, </w:t>
            </w:r>
            <w:r w:rsidRPr="00EE7CF5">
              <w:rPr>
                <w:rFonts w:ascii="Times New Roman" w:hAnsi="Times New Roman" w:cs="Times New Roman"/>
                <w:i/>
                <w:spacing w:val="-4"/>
                <w:sz w:val="18"/>
                <w:szCs w:val="18"/>
              </w:rPr>
              <w:t>J</w:t>
            </w:r>
            <w:r w:rsidRPr="00EE7CF5">
              <w:rPr>
                <w:rFonts w:ascii="Times New Roman" w:hAnsi="Times New Roman" w:cs="Times New Roman"/>
                <w:iCs/>
                <w:spacing w:val="-4"/>
                <w:sz w:val="18"/>
                <w:szCs w:val="18"/>
              </w:rPr>
              <w:t xml:space="preserve"> = 7.5 Hz)</w:t>
            </w:r>
          </w:p>
        </w:tc>
        <w:tc>
          <w:tcPr>
            <w:tcW w:w="0" w:type="auto"/>
          </w:tcPr>
          <w:p w14:paraId="53D391A3"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2.43 (2H, </w:t>
            </w:r>
            <w:r w:rsidRPr="00EE7CF5">
              <w:rPr>
                <w:rFonts w:ascii="Times New Roman" w:hAnsi="Times New Roman" w:cs="Times New Roman"/>
                <w:i/>
                <w:spacing w:val="-4"/>
                <w:sz w:val="18"/>
                <w:szCs w:val="18"/>
              </w:rPr>
              <w:t>t</w:t>
            </w:r>
            <w:r w:rsidRPr="00EE7CF5">
              <w:rPr>
                <w:rFonts w:ascii="Times New Roman" w:hAnsi="Times New Roman" w:cs="Times New Roman"/>
                <w:iCs/>
                <w:spacing w:val="-4"/>
                <w:sz w:val="18"/>
                <w:szCs w:val="18"/>
              </w:rPr>
              <w:t xml:space="preserve">, </w:t>
            </w:r>
            <w:r w:rsidRPr="00EE7CF5">
              <w:rPr>
                <w:rFonts w:ascii="Times New Roman" w:hAnsi="Times New Roman" w:cs="Times New Roman"/>
                <w:i/>
                <w:spacing w:val="-4"/>
                <w:sz w:val="18"/>
                <w:szCs w:val="18"/>
              </w:rPr>
              <w:t>J</w:t>
            </w:r>
            <w:r w:rsidRPr="00EE7CF5">
              <w:rPr>
                <w:rFonts w:ascii="Times New Roman" w:hAnsi="Times New Roman" w:cs="Times New Roman"/>
                <w:iCs/>
                <w:spacing w:val="-4"/>
                <w:sz w:val="18"/>
                <w:szCs w:val="18"/>
              </w:rPr>
              <w:t xml:space="preserve"> = 7.5 Hz)</w:t>
            </w:r>
          </w:p>
        </w:tc>
        <w:tc>
          <w:tcPr>
            <w:tcW w:w="0" w:type="auto"/>
          </w:tcPr>
          <w:p w14:paraId="7686F09B" w14:textId="2B9DBBAC"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35.45</w:t>
            </w:r>
          </w:p>
        </w:tc>
        <w:tc>
          <w:tcPr>
            <w:tcW w:w="0" w:type="auto"/>
          </w:tcPr>
          <w:p w14:paraId="31C954B5"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36.60</w:t>
            </w:r>
          </w:p>
        </w:tc>
      </w:tr>
      <w:tr w:rsidR="00EE7CF5" w:rsidRPr="00EE7CF5" w14:paraId="0102C688" w14:textId="77777777" w:rsidTr="00EE7CF5">
        <w:trPr>
          <w:trHeight w:val="291"/>
        </w:trPr>
        <w:tc>
          <w:tcPr>
            <w:tcW w:w="0" w:type="auto"/>
          </w:tcPr>
          <w:p w14:paraId="4D4E868C"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2''</w:t>
            </w:r>
          </w:p>
        </w:tc>
        <w:tc>
          <w:tcPr>
            <w:tcW w:w="3666" w:type="dxa"/>
          </w:tcPr>
          <w:p w14:paraId="588C7D27"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1.55 (2H, </w:t>
            </w:r>
            <w:r w:rsidRPr="00EE7CF5">
              <w:rPr>
                <w:rFonts w:ascii="Times New Roman" w:hAnsi="Times New Roman" w:cs="Times New Roman"/>
                <w:i/>
                <w:spacing w:val="-4"/>
                <w:sz w:val="18"/>
                <w:szCs w:val="18"/>
              </w:rPr>
              <w:t>q</w:t>
            </w:r>
            <w:r w:rsidRPr="00EE7CF5">
              <w:rPr>
                <w:rFonts w:ascii="Times New Roman" w:hAnsi="Times New Roman" w:cs="Times New Roman"/>
                <w:iCs/>
                <w:spacing w:val="-4"/>
                <w:sz w:val="18"/>
                <w:szCs w:val="18"/>
              </w:rPr>
              <w:t xml:space="preserve">, </w:t>
            </w:r>
            <w:r w:rsidRPr="00EE7CF5">
              <w:rPr>
                <w:rFonts w:ascii="Times New Roman" w:hAnsi="Times New Roman" w:cs="Times New Roman"/>
                <w:i/>
                <w:spacing w:val="-4"/>
                <w:sz w:val="18"/>
                <w:szCs w:val="18"/>
              </w:rPr>
              <w:t>J</w:t>
            </w:r>
            <w:r w:rsidRPr="00EE7CF5">
              <w:rPr>
                <w:rFonts w:ascii="Times New Roman" w:hAnsi="Times New Roman" w:cs="Times New Roman"/>
                <w:iCs/>
                <w:spacing w:val="-4"/>
                <w:sz w:val="18"/>
                <w:szCs w:val="18"/>
              </w:rPr>
              <w:t xml:space="preserve"> = 7.5 Hz)</w:t>
            </w:r>
          </w:p>
        </w:tc>
        <w:tc>
          <w:tcPr>
            <w:tcW w:w="0" w:type="auto"/>
          </w:tcPr>
          <w:p w14:paraId="20AA2846"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1.55 (2H, </w:t>
            </w:r>
            <w:r w:rsidRPr="00EE7CF5">
              <w:rPr>
                <w:rFonts w:ascii="Times New Roman" w:hAnsi="Times New Roman" w:cs="Times New Roman"/>
                <w:i/>
                <w:spacing w:val="-4"/>
                <w:sz w:val="18"/>
                <w:szCs w:val="18"/>
              </w:rPr>
              <w:t>q</w:t>
            </w:r>
            <w:r w:rsidRPr="00EE7CF5">
              <w:rPr>
                <w:rFonts w:ascii="Times New Roman" w:hAnsi="Times New Roman" w:cs="Times New Roman"/>
                <w:iCs/>
                <w:spacing w:val="-4"/>
                <w:sz w:val="18"/>
                <w:szCs w:val="18"/>
              </w:rPr>
              <w:t xml:space="preserve">, </w:t>
            </w:r>
            <w:r w:rsidRPr="00EE7CF5">
              <w:rPr>
                <w:rFonts w:ascii="Times New Roman" w:hAnsi="Times New Roman" w:cs="Times New Roman"/>
                <w:i/>
                <w:spacing w:val="-4"/>
                <w:sz w:val="18"/>
                <w:szCs w:val="18"/>
              </w:rPr>
              <w:t>J</w:t>
            </w:r>
            <w:r w:rsidRPr="00EE7CF5">
              <w:rPr>
                <w:rFonts w:ascii="Times New Roman" w:hAnsi="Times New Roman" w:cs="Times New Roman"/>
                <w:iCs/>
                <w:spacing w:val="-4"/>
                <w:sz w:val="18"/>
                <w:szCs w:val="18"/>
              </w:rPr>
              <w:t xml:space="preserve"> = 7.6 Hz)</w:t>
            </w:r>
          </w:p>
        </w:tc>
        <w:tc>
          <w:tcPr>
            <w:tcW w:w="0" w:type="auto"/>
          </w:tcPr>
          <w:p w14:paraId="3AD7B682" w14:textId="5D356CDB"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30.60</w:t>
            </w:r>
          </w:p>
        </w:tc>
        <w:tc>
          <w:tcPr>
            <w:tcW w:w="0" w:type="auto"/>
          </w:tcPr>
          <w:p w14:paraId="00817219"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32.00</w:t>
            </w:r>
          </w:p>
        </w:tc>
      </w:tr>
      <w:tr w:rsidR="00EE7CF5" w:rsidRPr="00EE7CF5" w14:paraId="7D9E9BAE" w14:textId="77777777" w:rsidTr="00EE7CF5">
        <w:trPr>
          <w:trHeight w:val="281"/>
        </w:trPr>
        <w:tc>
          <w:tcPr>
            <w:tcW w:w="0" w:type="auto"/>
          </w:tcPr>
          <w:p w14:paraId="628711A4"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3''</w:t>
            </w:r>
          </w:p>
        </w:tc>
        <w:tc>
          <w:tcPr>
            <w:tcW w:w="3666" w:type="dxa"/>
          </w:tcPr>
          <w:p w14:paraId="72BCBBCB"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1.29 (4H,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 H</w:t>
            </w:r>
            <w:r w:rsidRPr="00EE7CF5">
              <w:rPr>
                <w:rFonts w:ascii="Times New Roman" w:hAnsi="Times New Roman" w:cs="Times New Roman"/>
                <w:iCs/>
                <w:spacing w:val="-4"/>
                <w:sz w:val="18"/>
                <w:szCs w:val="18"/>
                <w:vertAlign w:val="subscript"/>
              </w:rPr>
              <w:t>2</w:t>
            </w:r>
            <w:r w:rsidRPr="00EE7CF5">
              <w:rPr>
                <w:rFonts w:ascii="Times New Roman" w:hAnsi="Times New Roman" w:cs="Times New Roman"/>
                <w:iCs/>
                <w:spacing w:val="-4"/>
                <w:sz w:val="18"/>
                <w:szCs w:val="18"/>
              </w:rPr>
              <w:t>-</w:t>
            </w:r>
            <w:r w:rsidRPr="00EE7CF5">
              <w:rPr>
                <w:rFonts w:ascii="Times New Roman" w:hAnsi="Times New Roman" w:cs="Times New Roman"/>
                <w:spacing w:val="-4"/>
                <w:sz w:val="18"/>
                <w:szCs w:val="18"/>
              </w:rPr>
              <w:t>3</w:t>
            </w:r>
            <w:r w:rsidRPr="00EE7CF5">
              <w:rPr>
                <w:rFonts w:ascii="Times New Roman" w:hAnsi="Times New Roman" w:cs="Times New Roman"/>
                <w:i/>
                <w:spacing w:val="-4"/>
                <w:sz w:val="18"/>
                <w:szCs w:val="18"/>
              </w:rPr>
              <w:t>''</w:t>
            </w:r>
            <w:r w:rsidRPr="00EE7CF5">
              <w:rPr>
                <w:rFonts w:ascii="Times New Roman" w:hAnsi="Times New Roman" w:cs="Times New Roman"/>
                <w:iCs/>
                <w:spacing w:val="-4"/>
                <w:sz w:val="18"/>
                <w:szCs w:val="18"/>
              </w:rPr>
              <w:t>)</w:t>
            </w:r>
          </w:p>
        </w:tc>
        <w:tc>
          <w:tcPr>
            <w:tcW w:w="0" w:type="auto"/>
          </w:tcPr>
          <w:p w14:paraId="4D7D4BF6"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1.29 (4H,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w:t>
            </w:r>
          </w:p>
        </w:tc>
        <w:tc>
          <w:tcPr>
            <w:tcW w:w="0" w:type="auto"/>
          </w:tcPr>
          <w:p w14:paraId="5AD807E3" w14:textId="659DF050"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31.46</w:t>
            </w:r>
          </w:p>
        </w:tc>
        <w:tc>
          <w:tcPr>
            <w:tcW w:w="0" w:type="auto"/>
          </w:tcPr>
          <w:p w14:paraId="2CB38268"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32.60</w:t>
            </w:r>
          </w:p>
        </w:tc>
      </w:tr>
      <w:tr w:rsidR="00EE7CF5" w:rsidRPr="00EE7CF5" w14:paraId="40AA2C0B" w14:textId="77777777" w:rsidTr="00EE7CF5">
        <w:trPr>
          <w:trHeight w:val="285"/>
        </w:trPr>
        <w:tc>
          <w:tcPr>
            <w:tcW w:w="0" w:type="auto"/>
          </w:tcPr>
          <w:p w14:paraId="48C7627D"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4''</w:t>
            </w:r>
          </w:p>
        </w:tc>
        <w:tc>
          <w:tcPr>
            <w:tcW w:w="3666" w:type="dxa"/>
          </w:tcPr>
          <w:p w14:paraId="241A2E0D"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1.29 (4H,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 H</w:t>
            </w:r>
            <w:r w:rsidRPr="00EE7CF5">
              <w:rPr>
                <w:rFonts w:ascii="Times New Roman" w:hAnsi="Times New Roman" w:cs="Times New Roman"/>
                <w:iCs/>
                <w:spacing w:val="-4"/>
                <w:sz w:val="18"/>
                <w:szCs w:val="18"/>
                <w:vertAlign w:val="subscript"/>
              </w:rPr>
              <w:t>2</w:t>
            </w:r>
            <w:r w:rsidRPr="00EE7CF5">
              <w:rPr>
                <w:rFonts w:ascii="Times New Roman" w:hAnsi="Times New Roman" w:cs="Times New Roman"/>
                <w:iCs/>
                <w:spacing w:val="-4"/>
                <w:sz w:val="18"/>
                <w:szCs w:val="18"/>
              </w:rPr>
              <w:t>-</w:t>
            </w:r>
            <w:r w:rsidRPr="00EE7CF5">
              <w:rPr>
                <w:rFonts w:ascii="Times New Roman" w:hAnsi="Times New Roman" w:cs="Times New Roman"/>
                <w:spacing w:val="-4"/>
                <w:sz w:val="18"/>
                <w:szCs w:val="18"/>
              </w:rPr>
              <w:t>4</w:t>
            </w:r>
            <w:r w:rsidRPr="00EE7CF5">
              <w:rPr>
                <w:rFonts w:ascii="Times New Roman" w:hAnsi="Times New Roman" w:cs="Times New Roman"/>
                <w:i/>
                <w:spacing w:val="-4"/>
                <w:sz w:val="18"/>
                <w:szCs w:val="18"/>
              </w:rPr>
              <w:t>''</w:t>
            </w:r>
            <w:r w:rsidRPr="00EE7CF5">
              <w:rPr>
                <w:rFonts w:ascii="Times New Roman" w:hAnsi="Times New Roman" w:cs="Times New Roman"/>
                <w:iCs/>
                <w:spacing w:val="-4"/>
                <w:sz w:val="18"/>
                <w:szCs w:val="18"/>
              </w:rPr>
              <w:t>)</w:t>
            </w:r>
          </w:p>
        </w:tc>
        <w:tc>
          <w:tcPr>
            <w:tcW w:w="0" w:type="auto"/>
          </w:tcPr>
          <w:p w14:paraId="1B657DFE"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1.29 (4H, </w:t>
            </w:r>
            <w:r w:rsidRPr="00EE7CF5">
              <w:rPr>
                <w:rFonts w:ascii="Times New Roman" w:hAnsi="Times New Roman" w:cs="Times New Roman"/>
                <w:i/>
                <w:spacing w:val="-4"/>
                <w:sz w:val="18"/>
                <w:szCs w:val="18"/>
              </w:rPr>
              <w:t>m</w:t>
            </w:r>
            <w:r w:rsidRPr="00EE7CF5">
              <w:rPr>
                <w:rFonts w:ascii="Times New Roman" w:hAnsi="Times New Roman" w:cs="Times New Roman"/>
                <w:iCs/>
                <w:spacing w:val="-4"/>
                <w:sz w:val="18"/>
                <w:szCs w:val="18"/>
              </w:rPr>
              <w:t>)</w:t>
            </w:r>
          </w:p>
        </w:tc>
        <w:tc>
          <w:tcPr>
            <w:tcW w:w="0" w:type="auto"/>
          </w:tcPr>
          <w:p w14:paraId="1F9F47E0" w14:textId="77191655"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22.50</w:t>
            </w:r>
          </w:p>
        </w:tc>
        <w:tc>
          <w:tcPr>
            <w:tcW w:w="0" w:type="auto"/>
          </w:tcPr>
          <w:p w14:paraId="3C95249B"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23.60</w:t>
            </w:r>
          </w:p>
        </w:tc>
      </w:tr>
      <w:tr w:rsidR="00EE7CF5" w:rsidRPr="00EE7CF5" w14:paraId="6104DBFD" w14:textId="77777777" w:rsidTr="00EE7CF5">
        <w:trPr>
          <w:trHeight w:val="289"/>
        </w:trPr>
        <w:tc>
          <w:tcPr>
            <w:tcW w:w="0" w:type="auto"/>
            <w:tcBorders>
              <w:bottom w:val="single" w:sz="4" w:space="0" w:color="auto"/>
            </w:tcBorders>
          </w:tcPr>
          <w:p w14:paraId="5B6884C0"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5''</w:t>
            </w:r>
          </w:p>
        </w:tc>
        <w:tc>
          <w:tcPr>
            <w:tcW w:w="3666" w:type="dxa"/>
            <w:tcBorders>
              <w:bottom w:val="single" w:sz="4" w:space="0" w:color="auto"/>
            </w:tcBorders>
          </w:tcPr>
          <w:p w14:paraId="53B9A306"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0.88 (3H, </w:t>
            </w:r>
            <w:r w:rsidRPr="00EE7CF5">
              <w:rPr>
                <w:rFonts w:ascii="Times New Roman" w:hAnsi="Times New Roman" w:cs="Times New Roman"/>
                <w:i/>
                <w:spacing w:val="-4"/>
                <w:sz w:val="18"/>
                <w:szCs w:val="18"/>
              </w:rPr>
              <w:t>t</w:t>
            </w:r>
            <w:r w:rsidRPr="00EE7CF5">
              <w:rPr>
                <w:rFonts w:ascii="Times New Roman" w:hAnsi="Times New Roman" w:cs="Times New Roman"/>
                <w:iCs/>
                <w:spacing w:val="-4"/>
                <w:sz w:val="18"/>
                <w:szCs w:val="18"/>
              </w:rPr>
              <w:t>,</w:t>
            </w:r>
            <w:r w:rsidRPr="00EE7CF5">
              <w:rPr>
                <w:rFonts w:ascii="Times New Roman" w:hAnsi="Times New Roman" w:cs="Times New Roman"/>
                <w:i/>
                <w:spacing w:val="-4"/>
                <w:sz w:val="18"/>
                <w:szCs w:val="18"/>
              </w:rPr>
              <w:t xml:space="preserve"> J</w:t>
            </w:r>
            <w:r w:rsidRPr="00EE7CF5">
              <w:rPr>
                <w:rFonts w:ascii="Times New Roman" w:hAnsi="Times New Roman" w:cs="Times New Roman"/>
                <w:iCs/>
                <w:spacing w:val="-4"/>
                <w:sz w:val="18"/>
                <w:szCs w:val="18"/>
              </w:rPr>
              <w:t xml:space="preserve"> = 7.0 Hz)</w:t>
            </w:r>
          </w:p>
        </w:tc>
        <w:tc>
          <w:tcPr>
            <w:tcW w:w="0" w:type="auto"/>
            <w:tcBorders>
              <w:bottom w:val="single" w:sz="4" w:space="0" w:color="auto"/>
            </w:tcBorders>
          </w:tcPr>
          <w:p w14:paraId="13AFFEE4" w14:textId="77777777" w:rsidR="00EE7CF5" w:rsidRPr="00EE7CF5" w:rsidRDefault="00EE7CF5" w:rsidP="00453879">
            <w:pPr>
              <w:jc w:val="left"/>
              <w:rPr>
                <w:rFonts w:ascii="Times New Roman" w:hAnsi="Times New Roman" w:cs="Times New Roman"/>
                <w:sz w:val="18"/>
                <w:szCs w:val="18"/>
              </w:rPr>
            </w:pPr>
            <w:r w:rsidRPr="00EE7CF5">
              <w:rPr>
                <w:rFonts w:ascii="Times New Roman" w:hAnsi="Times New Roman" w:cs="Times New Roman"/>
                <w:iCs/>
                <w:spacing w:val="-4"/>
                <w:sz w:val="18"/>
                <w:szCs w:val="18"/>
              </w:rPr>
              <w:t xml:space="preserve">0.88 (3H, </w:t>
            </w:r>
            <w:r w:rsidRPr="00EE7CF5">
              <w:rPr>
                <w:rFonts w:ascii="Times New Roman" w:hAnsi="Times New Roman" w:cs="Times New Roman"/>
                <w:i/>
                <w:spacing w:val="-4"/>
                <w:sz w:val="18"/>
                <w:szCs w:val="18"/>
              </w:rPr>
              <w:t>t</w:t>
            </w:r>
            <w:r w:rsidRPr="00EE7CF5">
              <w:rPr>
                <w:rFonts w:ascii="Times New Roman" w:hAnsi="Times New Roman" w:cs="Times New Roman"/>
                <w:iCs/>
                <w:spacing w:val="-4"/>
                <w:sz w:val="18"/>
                <w:szCs w:val="18"/>
              </w:rPr>
              <w:t>,</w:t>
            </w:r>
            <w:r w:rsidRPr="00EE7CF5">
              <w:rPr>
                <w:rFonts w:ascii="Times New Roman" w:hAnsi="Times New Roman" w:cs="Times New Roman"/>
                <w:i/>
                <w:spacing w:val="-4"/>
                <w:sz w:val="18"/>
                <w:szCs w:val="18"/>
              </w:rPr>
              <w:t xml:space="preserve"> J</w:t>
            </w:r>
            <w:r w:rsidRPr="00EE7CF5">
              <w:rPr>
                <w:rFonts w:ascii="Times New Roman" w:hAnsi="Times New Roman" w:cs="Times New Roman"/>
                <w:iCs/>
                <w:spacing w:val="-4"/>
                <w:sz w:val="18"/>
                <w:szCs w:val="18"/>
              </w:rPr>
              <w:t xml:space="preserve"> = 6.8 Hz)</w:t>
            </w:r>
          </w:p>
        </w:tc>
        <w:tc>
          <w:tcPr>
            <w:tcW w:w="0" w:type="auto"/>
            <w:tcBorders>
              <w:bottom w:val="single" w:sz="4" w:space="0" w:color="auto"/>
            </w:tcBorders>
          </w:tcPr>
          <w:p w14:paraId="61D21EE8" w14:textId="187AC2F4"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iCs/>
                <w:spacing w:val="-4"/>
                <w:sz w:val="18"/>
                <w:szCs w:val="18"/>
              </w:rPr>
              <w:t>14.00</w:t>
            </w:r>
          </w:p>
        </w:tc>
        <w:tc>
          <w:tcPr>
            <w:tcW w:w="0" w:type="auto"/>
            <w:tcBorders>
              <w:bottom w:val="single" w:sz="4" w:space="0" w:color="auto"/>
            </w:tcBorders>
          </w:tcPr>
          <w:p w14:paraId="54F89F51" w14:textId="77777777" w:rsidR="00EE7CF5" w:rsidRPr="00EE7CF5" w:rsidRDefault="00EE7CF5" w:rsidP="00EE7CF5">
            <w:pPr>
              <w:jc w:val="center"/>
              <w:rPr>
                <w:rFonts w:ascii="Times New Roman" w:hAnsi="Times New Roman" w:cs="Times New Roman"/>
                <w:sz w:val="18"/>
                <w:szCs w:val="18"/>
              </w:rPr>
            </w:pPr>
            <w:r w:rsidRPr="00EE7CF5">
              <w:rPr>
                <w:rFonts w:ascii="Times New Roman" w:hAnsi="Times New Roman" w:cs="Times New Roman"/>
                <w:sz w:val="18"/>
                <w:szCs w:val="18"/>
              </w:rPr>
              <w:t>14.40</w:t>
            </w:r>
          </w:p>
        </w:tc>
      </w:tr>
    </w:tbl>
    <w:p w14:paraId="12785287" w14:textId="77777777" w:rsidR="00EE7CF5" w:rsidRPr="00EE7CF5" w:rsidRDefault="00EE7CF5" w:rsidP="00EE7CF5">
      <w:pPr>
        <w:jc w:val="thaiDistribute"/>
        <w:rPr>
          <w:rFonts w:ascii="Times New Roman" w:hAnsi="Times New Roman" w:cs="Times New Roman"/>
          <w:sz w:val="16"/>
          <w:szCs w:val="16"/>
        </w:rPr>
      </w:pPr>
      <w:r w:rsidRPr="00EE7CF5">
        <w:rPr>
          <w:rFonts w:ascii="Times New Roman" w:hAnsi="Times New Roman" w:cs="Times New Roman"/>
          <w:sz w:val="16"/>
          <w:szCs w:val="16"/>
        </w:rPr>
        <w:sym w:font="Symbol" w:char="F064"/>
      </w:r>
      <w:r w:rsidRPr="00EE7CF5">
        <w:rPr>
          <w:rFonts w:ascii="Times New Roman" w:hAnsi="Times New Roman" w:cs="Times New Roman"/>
          <w:sz w:val="16"/>
          <w:szCs w:val="16"/>
        </w:rPr>
        <w:t xml:space="preserve"> (ppm): Chemical shift.</w:t>
      </w:r>
    </w:p>
    <w:p w14:paraId="2D02C1D0" w14:textId="77777777" w:rsidR="00EE7CF5" w:rsidRPr="00EE7CF5" w:rsidRDefault="00EE7CF5" w:rsidP="00EE7CF5">
      <w:pPr>
        <w:jc w:val="thaiDistribute"/>
        <w:rPr>
          <w:rFonts w:ascii="Times New Roman" w:hAnsi="Times New Roman" w:cs="Times New Roman"/>
          <w:sz w:val="16"/>
          <w:szCs w:val="16"/>
        </w:rPr>
      </w:pPr>
      <w:r w:rsidRPr="00EE7CF5">
        <w:rPr>
          <w:rFonts w:ascii="Times New Roman" w:hAnsi="Times New Roman" w:cs="Times New Roman"/>
          <w:i/>
          <w:iCs/>
          <w:sz w:val="16"/>
          <w:szCs w:val="16"/>
        </w:rPr>
        <w:t xml:space="preserve">J </w:t>
      </w:r>
      <w:r w:rsidRPr="00EE7CF5">
        <w:rPr>
          <w:rFonts w:ascii="Times New Roman" w:hAnsi="Times New Roman" w:cs="Times New Roman"/>
          <w:sz w:val="16"/>
          <w:szCs w:val="16"/>
        </w:rPr>
        <w:t>(Hz): Nuclear spin-spin coupling constant.</w:t>
      </w:r>
    </w:p>
    <w:p w14:paraId="5DD207F3" w14:textId="77777777" w:rsidR="00EE7CF5" w:rsidRPr="00EE7CF5" w:rsidRDefault="00EE7CF5" w:rsidP="00EE7CF5">
      <w:pPr>
        <w:jc w:val="thaiDistribute"/>
        <w:rPr>
          <w:rFonts w:ascii="Times New Roman" w:hAnsi="Times New Roman" w:cs="Times New Roman"/>
          <w:sz w:val="16"/>
          <w:szCs w:val="16"/>
        </w:rPr>
      </w:pPr>
      <w:r w:rsidRPr="00EE7CF5">
        <w:rPr>
          <w:rFonts w:ascii="Times New Roman" w:hAnsi="Times New Roman" w:cs="Times New Roman"/>
          <w:sz w:val="16"/>
          <w:szCs w:val="16"/>
          <w:vertAlign w:val="superscript"/>
        </w:rPr>
        <w:t xml:space="preserve">     a </w:t>
      </w:r>
      <w:r w:rsidRPr="00EE7CF5">
        <w:rPr>
          <w:rFonts w:ascii="Times New Roman" w:hAnsi="Times New Roman" w:cs="Times New Roman"/>
          <w:sz w:val="16"/>
          <w:szCs w:val="16"/>
        </w:rPr>
        <w:t>Reported data obtained using 400 MHz NMR equipment</w:t>
      </w:r>
    </w:p>
    <w:p w14:paraId="33E64695" w14:textId="6FE0EA1F" w:rsidR="0005530C" w:rsidRPr="00453879" w:rsidRDefault="00EE7CF5" w:rsidP="00453879">
      <w:pPr>
        <w:jc w:val="thaiDistribute"/>
        <w:rPr>
          <w:rFonts w:ascii="Times New Roman" w:hAnsi="Times New Roman" w:cs="Times New Roman"/>
          <w:sz w:val="16"/>
          <w:szCs w:val="16"/>
        </w:rPr>
      </w:pPr>
      <w:r w:rsidRPr="00EE7CF5">
        <w:rPr>
          <w:rFonts w:ascii="Times New Roman" w:hAnsi="Times New Roman" w:cs="Times New Roman"/>
          <w:sz w:val="16"/>
          <w:szCs w:val="16"/>
          <w:vertAlign w:val="superscript"/>
        </w:rPr>
        <w:t xml:space="preserve">     b </w:t>
      </w:r>
      <w:r w:rsidRPr="00EE7CF5">
        <w:rPr>
          <w:rFonts w:ascii="Times New Roman" w:hAnsi="Times New Roman" w:cs="Times New Roman"/>
          <w:sz w:val="16"/>
          <w:szCs w:val="16"/>
        </w:rPr>
        <w:t>Reported data obtained using 100 MHz NMR equipment</w:t>
      </w:r>
    </w:p>
    <w:p w14:paraId="29E05940" w14:textId="77777777" w:rsidR="0005530C" w:rsidRDefault="0005530C" w:rsidP="00EE7CF5">
      <w:pPr>
        <w:jc w:val="center"/>
        <w:rPr>
          <w:rFonts w:ascii="Times New Roman" w:hAnsi="Times New Roman" w:cs="Times New Roman"/>
          <w:szCs w:val="20"/>
        </w:rPr>
      </w:pPr>
    </w:p>
    <w:p w14:paraId="6527FFFE" w14:textId="242E9394" w:rsidR="00EE7CF5" w:rsidRDefault="00EE7CF5" w:rsidP="00EE7CF5">
      <w:pPr>
        <w:jc w:val="center"/>
        <w:rPr>
          <w:rFonts w:ascii="Times New Roman" w:hAnsi="Times New Roman" w:cs="Times New Roman"/>
          <w:szCs w:val="20"/>
        </w:rPr>
      </w:pPr>
      <w:r w:rsidRPr="00940A5C">
        <w:rPr>
          <w:rFonts w:ascii="Times New Roman" w:hAnsi="Times New Roman" w:cs="Times New Roman"/>
          <w:szCs w:val="20"/>
        </w:rPr>
        <w:t>Table 6.</w:t>
      </w:r>
      <w:r>
        <w:rPr>
          <w:rFonts w:ascii="Times New Roman" w:hAnsi="Times New Roman" w:cs="Times New Roman"/>
          <w:b/>
          <w:bCs/>
          <w:szCs w:val="20"/>
        </w:rPr>
        <w:t xml:space="preserve"> </w:t>
      </w:r>
      <w:r>
        <w:rPr>
          <w:rFonts w:ascii="Times New Roman" w:hAnsi="Times New Roman" w:cs="Times New Roman"/>
          <w:szCs w:val="20"/>
          <w:vertAlign w:val="superscript"/>
        </w:rPr>
        <w:t xml:space="preserve"> </w:t>
      </w:r>
      <w:r w:rsidRPr="00467A08">
        <w:rPr>
          <w:rFonts w:ascii="Times New Roman" w:hAnsi="Times New Roman" w:cs="Times New Roman"/>
          <w:szCs w:val="20"/>
          <w:vertAlign w:val="superscript"/>
        </w:rPr>
        <w:t>1</w:t>
      </w:r>
      <w:r w:rsidRPr="00467A08">
        <w:rPr>
          <w:rFonts w:ascii="Times New Roman" w:hAnsi="Times New Roman" w:cs="Times New Roman"/>
          <w:szCs w:val="20"/>
        </w:rPr>
        <w:t xml:space="preserve">H-NMR and </w:t>
      </w:r>
      <w:r w:rsidRPr="00467A08">
        <w:rPr>
          <w:rFonts w:ascii="Times New Roman" w:hAnsi="Times New Roman" w:cs="Times New Roman"/>
          <w:szCs w:val="20"/>
          <w:vertAlign w:val="superscript"/>
        </w:rPr>
        <w:t>13</w:t>
      </w:r>
      <w:r w:rsidRPr="00467A08">
        <w:rPr>
          <w:rFonts w:ascii="Times New Roman" w:hAnsi="Times New Roman" w:cs="Times New Roman"/>
          <w:szCs w:val="20"/>
        </w:rPr>
        <w:t>C-NMR spectroscopy data for final fraction</w:t>
      </w:r>
      <w:r w:rsidRPr="002652B7">
        <w:rPr>
          <w:rFonts w:ascii="Times New Roman" w:hAnsi="Times New Roman" w:cs="Times New Roman"/>
          <w:szCs w:val="20"/>
        </w:rPr>
        <w:t xml:space="preserve"> 2</w:t>
      </w:r>
      <w:r>
        <w:rPr>
          <w:rFonts w:ascii="Times New Roman" w:hAnsi="Times New Roman" w:cs="Times New Roman"/>
          <w:szCs w:val="20"/>
        </w:rPr>
        <w:t xml:space="preserve"> and CBN</w:t>
      </w:r>
    </w:p>
    <w:p w14:paraId="4A949295" w14:textId="77777777" w:rsidR="00EE7CF5" w:rsidRPr="00927443" w:rsidRDefault="00EE7CF5" w:rsidP="00EE7CF5">
      <w:pPr>
        <w:jc w:val="center"/>
        <w:rPr>
          <w:rFonts w:ascii="Times New Roman" w:hAnsi="Times New Roman" w:cs="Times New Roman"/>
          <w:b/>
          <w:bCs/>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1842"/>
        <w:gridCol w:w="1842"/>
        <w:gridCol w:w="1576"/>
        <w:gridCol w:w="711"/>
      </w:tblGrid>
      <w:tr w:rsidR="0005530C" w:rsidRPr="0005530C" w14:paraId="165F9850" w14:textId="77777777" w:rsidTr="0005530C">
        <w:trPr>
          <w:trHeight w:val="233"/>
          <w:jc w:val="center"/>
        </w:trPr>
        <w:tc>
          <w:tcPr>
            <w:tcW w:w="0" w:type="auto"/>
            <w:vMerge w:val="restart"/>
            <w:tcBorders>
              <w:top w:val="single" w:sz="4" w:space="0" w:color="auto"/>
            </w:tcBorders>
          </w:tcPr>
          <w:p w14:paraId="40C839C4" w14:textId="77777777" w:rsidR="00EE7CF5" w:rsidRPr="0005530C" w:rsidRDefault="00EE7CF5" w:rsidP="0005530C">
            <w:pPr>
              <w:jc w:val="center"/>
              <w:rPr>
                <w:rFonts w:ascii="Times New Roman" w:hAnsi="Times New Roman" w:cs="Times New Roman"/>
                <w:b/>
                <w:bCs/>
                <w:sz w:val="18"/>
                <w:szCs w:val="18"/>
              </w:rPr>
            </w:pPr>
            <w:r w:rsidRPr="0005530C">
              <w:rPr>
                <w:rFonts w:ascii="Times New Roman" w:hAnsi="Times New Roman" w:cs="Times New Roman"/>
                <w:b/>
                <w:bCs/>
                <w:sz w:val="18"/>
                <w:szCs w:val="18"/>
              </w:rPr>
              <w:t>Position</w:t>
            </w:r>
          </w:p>
        </w:tc>
        <w:tc>
          <w:tcPr>
            <w:tcW w:w="0" w:type="auto"/>
            <w:gridSpan w:val="2"/>
            <w:tcBorders>
              <w:top w:val="single" w:sz="4" w:space="0" w:color="auto"/>
              <w:bottom w:val="single" w:sz="4" w:space="0" w:color="auto"/>
            </w:tcBorders>
          </w:tcPr>
          <w:p w14:paraId="5C5CF3A9" w14:textId="77777777" w:rsidR="00EE7CF5" w:rsidRPr="0005530C" w:rsidRDefault="00EE7CF5" w:rsidP="0005530C">
            <w:pPr>
              <w:jc w:val="center"/>
              <w:rPr>
                <w:rFonts w:ascii="Times New Roman" w:hAnsi="Times New Roman" w:cs="Times New Roman"/>
                <w:b/>
                <w:bCs/>
                <w:sz w:val="18"/>
                <w:szCs w:val="18"/>
              </w:rPr>
            </w:pPr>
            <w:r w:rsidRPr="0005530C">
              <w:rPr>
                <w:rFonts w:ascii="Times New Roman" w:hAnsi="Times New Roman" w:cs="Times New Roman"/>
                <w:b/>
                <w:bCs/>
                <w:sz w:val="18"/>
                <w:szCs w:val="18"/>
                <w:vertAlign w:val="superscript"/>
              </w:rPr>
              <w:t>1</w:t>
            </w:r>
            <w:r w:rsidRPr="0005530C">
              <w:rPr>
                <w:rFonts w:ascii="Times New Roman" w:hAnsi="Times New Roman" w:cs="Times New Roman"/>
                <w:b/>
                <w:bCs/>
                <w:sz w:val="18"/>
                <w:szCs w:val="18"/>
              </w:rPr>
              <w:t>H-NMR (</w:t>
            </w:r>
            <w:r w:rsidRPr="0005530C">
              <w:rPr>
                <w:rFonts w:ascii="Times New Roman" w:hAnsi="Times New Roman" w:cs="Times New Roman"/>
                <w:b/>
                <w:bCs/>
                <w:sz w:val="18"/>
                <w:szCs w:val="18"/>
              </w:rPr>
              <w:sym w:font="Symbol" w:char="F064"/>
            </w:r>
            <w:r w:rsidRPr="0005530C">
              <w:rPr>
                <w:rFonts w:ascii="Times New Roman" w:hAnsi="Times New Roman" w:cs="Times New Roman"/>
                <w:b/>
                <w:bCs/>
                <w:sz w:val="18"/>
                <w:szCs w:val="18"/>
              </w:rPr>
              <w:t xml:space="preserve"> ppm, J Hz)</w:t>
            </w:r>
          </w:p>
        </w:tc>
        <w:tc>
          <w:tcPr>
            <w:tcW w:w="0" w:type="auto"/>
            <w:gridSpan w:val="2"/>
            <w:tcBorders>
              <w:top w:val="single" w:sz="4" w:space="0" w:color="auto"/>
              <w:bottom w:val="single" w:sz="4" w:space="0" w:color="auto"/>
            </w:tcBorders>
          </w:tcPr>
          <w:p w14:paraId="74FC83F7" w14:textId="77777777" w:rsidR="00EE7CF5" w:rsidRPr="0005530C" w:rsidRDefault="00EE7CF5" w:rsidP="0005530C">
            <w:pPr>
              <w:jc w:val="center"/>
              <w:rPr>
                <w:rFonts w:ascii="Times New Roman" w:hAnsi="Times New Roman" w:cs="Times New Roman"/>
                <w:b/>
                <w:bCs/>
                <w:sz w:val="18"/>
                <w:szCs w:val="18"/>
              </w:rPr>
            </w:pPr>
            <w:r w:rsidRPr="0005530C">
              <w:rPr>
                <w:rFonts w:ascii="Times New Roman" w:hAnsi="Times New Roman" w:cs="Times New Roman"/>
                <w:b/>
                <w:bCs/>
                <w:sz w:val="18"/>
                <w:szCs w:val="18"/>
                <w:vertAlign w:val="superscript"/>
              </w:rPr>
              <w:t>13</w:t>
            </w:r>
            <w:r w:rsidRPr="0005530C">
              <w:rPr>
                <w:rFonts w:ascii="Times New Roman" w:hAnsi="Times New Roman" w:cs="Times New Roman"/>
                <w:b/>
                <w:bCs/>
                <w:sz w:val="18"/>
                <w:szCs w:val="18"/>
              </w:rPr>
              <w:t>C-NMR (</w:t>
            </w:r>
            <w:r w:rsidRPr="0005530C">
              <w:rPr>
                <w:rFonts w:ascii="Times New Roman" w:hAnsi="Times New Roman" w:cs="Times New Roman"/>
                <w:b/>
                <w:bCs/>
                <w:sz w:val="18"/>
                <w:szCs w:val="18"/>
              </w:rPr>
              <w:sym w:font="Symbol" w:char="F064"/>
            </w:r>
            <w:r w:rsidRPr="0005530C">
              <w:rPr>
                <w:rFonts w:ascii="Times New Roman" w:hAnsi="Times New Roman" w:cs="Times New Roman"/>
                <w:b/>
                <w:bCs/>
                <w:sz w:val="18"/>
                <w:szCs w:val="18"/>
              </w:rPr>
              <w:t xml:space="preserve"> ppm)</w:t>
            </w:r>
          </w:p>
        </w:tc>
      </w:tr>
      <w:tr w:rsidR="0005530C" w:rsidRPr="0005530C" w14:paraId="2DF8B496" w14:textId="77777777" w:rsidTr="0005530C">
        <w:trPr>
          <w:trHeight w:val="450"/>
          <w:jc w:val="center"/>
        </w:trPr>
        <w:tc>
          <w:tcPr>
            <w:tcW w:w="0" w:type="auto"/>
            <w:vMerge/>
            <w:tcBorders>
              <w:bottom w:val="single" w:sz="4" w:space="0" w:color="auto"/>
            </w:tcBorders>
          </w:tcPr>
          <w:p w14:paraId="6C62F905" w14:textId="77777777" w:rsidR="00EE7CF5" w:rsidRPr="0005530C" w:rsidRDefault="00EE7CF5" w:rsidP="0005530C">
            <w:pPr>
              <w:jc w:val="center"/>
              <w:rPr>
                <w:rFonts w:ascii="Times New Roman" w:hAnsi="Times New Roman" w:cs="Times New Roman"/>
                <w:b/>
                <w:bCs/>
                <w:sz w:val="18"/>
                <w:szCs w:val="18"/>
              </w:rPr>
            </w:pPr>
          </w:p>
        </w:tc>
        <w:tc>
          <w:tcPr>
            <w:tcW w:w="0" w:type="auto"/>
            <w:tcBorders>
              <w:top w:val="single" w:sz="4" w:space="0" w:color="auto"/>
              <w:bottom w:val="single" w:sz="4" w:space="0" w:color="auto"/>
            </w:tcBorders>
          </w:tcPr>
          <w:p w14:paraId="337DCBB9" w14:textId="7D6A39FB" w:rsidR="0005530C" w:rsidRDefault="00EE7CF5" w:rsidP="0005530C">
            <w:pPr>
              <w:jc w:val="center"/>
              <w:rPr>
                <w:rFonts w:ascii="Times New Roman" w:hAnsi="Times New Roman" w:cs="Times New Roman"/>
                <w:b/>
                <w:bCs/>
                <w:sz w:val="18"/>
                <w:szCs w:val="18"/>
              </w:rPr>
            </w:pPr>
            <w:r w:rsidRPr="0005530C">
              <w:rPr>
                <w:rFonts w:ascii="Times New Roman" w:hAnsi="Times New Roman" w:cs="Times New Roman"/>
                <w:b/>
                <w:bCs/>
                <w:sz w:val="18"/>
                <w:szCs w:val="18"/>
              </w:rPr>
              <w:t xml:space="preserve">Final </w:t>
            </w:r>
            <w:r w:rsidR="0005530C">
              <w:rPr>
                <w:rFonts w:ascii="Times New Roman" w:hAnsi="Times New Roman" w:cs="Times New Roman"/>
                <w:b/>
                <w:bCs/>
                <w:sz w:val="18"/>
                <w:szCs w:val="18"/>
              </w:rPr>
              <w:t>F</w:t>
            </w:r>
            <w:r w:rsidRPr="0005530C">
              <w:rPr>
                <w:rFonts w:ascii="Times New Roman" w:hAnsi="Times New Roman" w:cs="Times New Roman"/>
                <w:b/>
                <w:bCs/>
                <w:sz w:val="18"/>
                <w:szCs w:val="18"/>
              </w:rPr>
              <w:t>raction (2)</w:t>
            </w:r>
          </w:p>
          <w:p w14:paraId="2BF82B5B" w14:textId="3627E4B5" w:rsidR="00EE7CF5" w:rsidRPr="0005530C" w:rsidRDefault="00EE7CF5" w:rsidP="0005530C">
            <w:pPr>
              <w:jc w:val="center"/>
              <w:rPr>
                <w:rFonts w:ascii="Times New Roman" w:hAnsi="Times New Roman" w:cs="Times New Roman"/>
                <w:b/>
                <w:bCs/>
                <w:sz w:val="18"/>
                <w:szCs w:val="18"/>
              </w:rPr>
            </w:pPr>
            <w:r w:rsidRPr="0005530C">
              <w:rPr>
                <w:rFonts w:ascii="Times New Roman" w:hAnsi="Times New Roman" w:cs="Times New Roman"/>
                <w:b/>
                <w:bCs/>
                <w:sz w:val="18"/>
                <w:szCs w:val="18"/>
              </w:rPr>
              <w:t>(500MHz)</w:t>
            </w:r>
          </w:p>
        </w:tc>
        <w:tc>
          <w:tcPr>
            <w:tcW w:w="0" w:type="auto"/>
            <w:tcBorders>
              <w:top w:val="single" w:sz="4" w:space="0" w:color="auto"/>
              <w:bottom w:val="single" w:sz="4" w:space="0" w:color="auto"/>
            </w:tcBorders>
          </w:tcPr>
          <w:p w14:paraId="064B39F9" w14:textId="6F3F56F4" w:rsidR="00EE7CF5" w:rsidRDefault="00EE7CF5" w:rsidP="0005530C">
            <w:pPr>
              <w:jc w:val="center"/>
              <w:rPr>
                <w:rFonts w:ascii="Times New Roman" w:hAnsi="Times New Roman" w:cs="Times New Roman"/>
                <w:b/>
                <w:bCs/>
                <w:sz w:val="18"/>
                <w:szCs w:val="18"/>
              </w:rPr>
            </w:pPr>
            <w:proofErr w:type="spellStart"/>
            <w:r w:rsidRPr="0005530C">
              <w:rPr>
                <w:rFonts w:ascii="Times New Roman" w:hAnsi="Times New Roman" w:cs="Times New Roman"/>
                <w:b/>
                <w:bCs/>
                <w:sz w:val="18"/>
                <w:szCs w:val="18"/>
              </w:rPr>
              <w:t>CBN</w:t>
            </w:r>
            <w:r w:rsidRPr="0005530C">
              <w:rPr>
                <w:rFonts w:ascii="Times New Roman" w:hAnsi="Times New Roman" w:cs="Times New Roman"/>
                <w:b/>
                <w:bCs/>
                <w:sz w:val="18"/>
                <w:szCs w:val="18"/>
                <w:vertAlign w:val="superscript"/>
              </w:rPr>
              <w:t>a</w:t>
            </w:r>
            <w:proofErr w:type="spellEnd"/>
          </w:p>
          <w:p w14:paraId="6AA40352" w14:textId="18BBF31C" w:rsidR="0005530C" w:rsidRPr="0005530C" w:rsidRDefault="0005530C" w:rsidP="0005530C">
            <w:pPr>
              <w:jc w:val="center"/>
              <w:rPr>
                <w:rFonts w:ascii="Times New Roman" w:hAnsi="Times New Roman" w:cs="Times New Roman"/>
                <w:b/>
                <w:bCs/>
                <w:sz w:val="18"/>
                <w:szCs w:val="18"/>
              </w:rPr>
            </w:pPr>
            <w:r>
              <w:rPr>
                <w:rFonts w:ascii="Times New Roman" w:hAnsi="Times New Roman" w:cs="Times New Roman"/>
                <w:b/>
                <w:bCs/>
                <w:sz w:val="18"/>
                <w:szCs w:val="18"/>
              </w:rPr>
              <w:t>[11]</w:t>
            </w:r>
          </w:p>
        </w:tc>
        <w:tc>
          <w:tcPr>
            <w:tcW w:w="0" w:type="auto"/>
            <w:tcBorders>
              <w:top w:val="single" w:sz="4" w:space="0" w:color="auto"/>
              <w:bottom w:val="single" w:sz="4" w:space="0" w:color="auto"/>
            </w:tcBorders>
          </w:tcPr>
          <w:p w14:paraId="3BEBD9F4" w14:textId="6BF7C9BF" w:rsidR="0005530C" w:rsidRDefault="00EE7CF5" w:rsidP="0005530C">
            <w:pPr>
              <w:jc w:val="center"/>
              <w:rPr>
                <w:rFonts w:ascii="Times New Roman" w:hAnsi="Times New Roman" w:cs="Times New Roman"/>
                <w:b/>
                <w:bCs/>
                <w:sz w:val="18"/>
                <w:szCs w:val="18"/>
              </w:rPr>
            </w:pPr>
            <w:r w:rsidRPr="0005530C">
              <w:rPr>
                <w:rFonts w:ascii="Times New Roman" w:hAnsi="Times New Roman" w:cs="Times New Roman"/>
                <w:b/>
                <w:bCs/>
                <w:sz w:val="18"/>
                <w:szCs w:val="18"/>
              </w:rPr>
              <w:t xml:space="preserve">Final </w:t>
            </w:r>
            <w:r w:rsidR="0005530C">
              <w:rPr>
                <w:rFonts w:ascii="Times New Roman" w:hAnsi="Times New Roman" w:cs="Times New Roman"/>
                <w:b/>
                <w:bCs/>
                <w:sz w:val="18"/>
                <w:szCs w:val="18"/>
              </w:rPr>
              <w:t>F</w:t>
            </w:r>
            <w:r w:rsidRPr="0005530C">
              <w:rPr>
                <w:rFonts w:ascii="Times New Roman" w:hAnsi="Times New Roman" w:cs="Times New Roman"/>
                <w:b/>
                <w:bCs/>
                <w:sz w:val="18"/>
                <w:szCs w:val="18"/>
              </w:rPr>
              <w:t>raction (2)</w:t>
            </w:r>
          </w:p>
          <w:p w14:paraId="312042A6" w14:textId="7BFD351F" w:rsidR="00EE7CF5" w:rsidRPr="0005530C" w:rsidRDefault="00EE7CF5" w:rsidP="0005530C">
            <w:pPr>
              <w:jc w:val="center"/>
              <w:rPr>
                <w:rFonts w:ascii="Times New Roman" w:hAnsi="Times New Roman" w:cs="Times New Roman"/>
                <w:b/>
                <w:bCs/>
                <w:sz w:val="18"/>
                <w:szCs w:val="18"/>
              </w:rPr>
            </w:pPr>
            <w:r w:rsidRPr="0005530C">
              <w:rPr>
                <w:rFonts w:ascii="Times New Roman" w:hAnsi="Times New Roman" w:cs="Times New Roman"/>
                <w:b/>
                <w:bCs/>
                <w:sz w:val="18"/>
                <w:szCs w:val="18"/>
              </w:rPr>
              <w:t>(100MHz)</w:t>
            </w:r>
          </w:p>
        </w:tc>
        <w:tc>
          <w:tcPr>
            <w:tcW w:w="0" w:type="auto"/>
            <w:tcBorders>
              <w:top w:val="single" w:sz="4" w:space="0" w:color="auto"/>
              <w:bottom w:val="single" w:sz="4" w:space="0" w:color="auto"/>
            </w:tcBorders>
          </w:tcPr>
          <w:p w14:paraId="5A241AE0" w14:textId="1C038F03" w:rsidR="0005530C" w:rsidRDefault="00EE7CF5" w:rsidP="0005530C">
            <w:pPr>
              <w:jc w:val="center"/>
              <w:rPr>
                <w:rFonts w:ascii="Times New Roman" w:hAnsi="Times New Roman" w:cs="Times New Roman"/>
                <w:b/>
                <w:bCs/>
                <w:sz w:val="18"/>
                <w:szCs w:val="18"/>
                <w:vertAlign w:val="superscript"/>
              </w:rPr>
            </w:pPr>
            <w:proofErr w:type="spellStart"/>
            <w:r w:rsidRPr="0005530C">
              <w:rPr>
                <w:rFonts w:ascii="Times New Roman" w:hAnsi="Times New Roman" w:cs="Times New Roman"/>
                <w:b/>
                <w:bCs/>
                <w:sz w:val="18"/>
                <w:szCs w:val="18"/>
              </w:rPr>
              <w:t>CBN</w:t>
            </w:r>
            <w:r w:rsidRPr="0005530C">
              <w:rPr>
                <w:rFonts w:ascii="Times New Roman" w:hAnsi="Times New Roman" w:cs="Times New Roman"/>
                <w:b/>
                <w:bCs/>
                <w:sz w:val="18"/>
                <w:szCs w:val="18"/>
                <w:vertAlign w:val="superscript"/>
              </w:rPr>
              <w:t>b</w:t>
            </w:r>
            <w:proofErr w:type="spellEnd"/>
          </w:p>
          <w:p w14:paraId="3DA99653" w14:textId="3D8CB5B8" w:rsidR="00EE7CF5" w:rsidRPr="0005530C" w:rsidRDefault="0005530C" w:rsidP="0005530C">
            <w:pPr>
              <w:jc w:val="center"/>
              <w:rPr>
                <w:rFonts w:ascii="Times New Roman" w:hAnsi="Times New Roman" w:cs="Times New Roman"/>
                <w:b/>
                <w:bCs/>
                <w:sz w:val="18"/>
                <w:szCs w:val="18"/>
              </w:rPr>
            </w:pPr>
            <w:r>
              <w:rPr>
                <w:rFonts w:ascii="Times New Roman" w:hAnsi="Times New Roman" w:cs="Times New Roman"/>
                <w:b/>
                <w:bCs/>
                <w:sz w:val="18"/>
                <w:szCs w:val="18"/>
              </w:rPr>
              <w:t>[10]</w:t>
            </w:r>
          </w:p>
        </w:tc>
      </w:tr>
      <w:tr w:rsidR="0005530C" w:rsidRPr="0005530C" w14:paraId="14949383" w14:textId="77777777" w:rsidTr="0005530C">
        <w:trPr>
          <w:trHeight w:val="248"/>
          <w:jc w:val="center"/>
        </w:trPr>
        <w:tc>
          <w:tcPr>
            <w:tcW w:w="0" w:type="auto"/>
            <w:tcBorders>
              <w:top w:val="single" w:sz="4" w:space="0" w:color="auto"/>
            </w:tcBorders>
          </w:tcPr>
          <w:p w14:paraId="3934AE71"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w:t>
            </w:r>
          </w:p>
        </w:tc>
        <w:tc>
          <w:tcPr>
            <w:tcW w:w="0" w:type="auto"/>
            <w:tcBorders>
              <w:top w:val="single" w:sz="4" w:space="0" w:color="auto"/>
            </w:tcBorders>
          </w:tcPr>
          <w:p w14:paraId="3514F79F"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Borders>
              <w:top w:val="single" w:sz="4" w:space="0" w:color="auto"/>
            </w:tcBorders>
          </w:tcPr>
          <w:p w14:paraId="006C6F0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Borders>
              <w:top w:val="single" w:sz="4" w:space="0" w:color="auto"/>
            </w:tcBorders>
          </w:tcPr>
          <w:p w14:paraId="5AECE27E"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108.67</w:t>
            </w:r>
          </w:p>
        </w:tc>
        <w:tc>
          <w:tcPr>
            <w:tcW w:w="0" w:type="auto"/>
            <w:tcBorders>
              <w:top w:val="single" w:sz="4" w:space="0" w:color="auto"/>
            </w:tcBorders>
          </w:tcPr>
          <w:p w14:paraId="4CB9F263"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108.70</w:t>
            </w:r>
          </w:p>
        </w:tc>
      </w:tr>
      <w:tr w:rsidR="0005530C" w:rsidRPr="0005530C" w14:paraId="1884608A" w14:textId="77777777" w:rsidTr="0005530C">
        <w:trPr>
          <w:trHeight w:val="148"/>
          <w:jc w:val="center"/>
        </w:trPr>
        <w:tc>
          <w:tcPr>
            <w:tcW w:w="0" w:type="auto"/>
          </w:tcPr>
          <w:p w14:paraId="22EBD060"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w:t>
            </w:r>
          </w:p>
        </w:tc>
        <w:tc>
          <w:tcPr>
            <w:tcW w:w="0" w:type="auto"/>
          </w:tcPr>
          <w:p w14:paraId="4BA5A6CD"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8.19 (1H,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2CFCDB98"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8.16 (1H,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7B8116E1"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126.41</w:t>
            </w:r>
          </w:p>
        </w:tc>
        <w:tc>
          <w:tcPr>
            <w:tcW w:w="0" w:type="auto"/>
          </w:tcPr>
          <w:p w14:paraId="2257AC94"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126.30</w:t>
            </w:r>
          </w:p>
        </w:tc>
      </w:tr>
      <w:tr w:rsidR="0005530C" w:rsidRPr="0005530C" w14:paraId="1D498A19" w14:textId="77777777" w:rsidTr="0005530C">
        <w:trPr>
          <w:trHeight w:val="137"/>
          <w:jc w:val="center"/>
        </w:trPr>
        <w:tc>
          <w:tcPr>
            <w:tcW w:w="0" w:type="auto"/>
          </w:tcPr>
          <w:p w14:paraId="29785F82"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3</w:t>
            </w:r>
          </w:p>
        </w:tc>
        <w:tc>
          <w:tcPr>
            <w:tcW w:w="0" w:type="auto"/>
          </w:tcPr>
          <w:p w14:paraId="09F4BBBF"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0CD346B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204D648E"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136.85</w:t>
            </w:r>
          </w:p>
        </w:tc>
        <w:tc>
          <w:tcPr>
            <w:tcW w:w="0" w:type="auto"/>
          </w:tcPr>
          <w:p w14:paraId="54174F49"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136.90</w:t>
            </w:r>
          </w:p>
        </w:tc>
      </w:tr>
      <w:tr w:rsidR="0005530C" w:rsidRPr="0005530C" w14:paraId="6A6EA07C" w14:textId="77777777" w:rsidTr="0005530C">
        <w:trPr>
          <w:trHeight w:val="197"/>
          <w:jc w:val="center"/>
        </w:trPr>
        <w:tc>
          <w:tcPr>
            <w:tcW w:w="0" w:type="auto"/>
          </w:tcPr>
          <w:p w14:paraId="2943AE1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3-Me</w:t>
            </w:r>
          </w:p>
        </w:tc>
        <w:tc>
          <w:tcPr>
            <w:tcW w:w="0" w:type="auto"/>
          </w:tcPr>
          <w:p w14:paraId="247B378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2.39 (3H,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260DD0DF"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2.38 (3H,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7B12AF88"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21.50</w:t>
            </w:r>
          </w:p>
        </w:tc>
        <w:tc>
          <w:tcPr>
            <w:tcW w:w="0" w:type="auto"/>
          </w:tcPr>
          <w:p w14:paraId="16E5014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21.50</w:t>
            </w:r>
          </w:p>
        </w:tc>
      </w:tr>
      <w:tr w:rsidR="0005530C" w:rsidRPr="0005530C" w14:paraId="398D8A35" w14:textId="77777777" w:rsidTr="0005530C">
        <w:trPr>
          <w:trHeight w:val="86"/>
          <w:jc w:val="center"/>
        </w:trPr>
        <w:tc>
          <w:tcPr>
            <w:tcW w:w="0" w:type="auto"/>
          </w:tcPr>
          <w:p w14:paraId="310FAEE2"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4</w:t>
            </w:r>
          </w:p>
        </w:tc>
        <w:tc>
          <w:tcPr>
            <w:tcW w:w="0" w:type="auto"/>
          </w:tcPr>
          <w:p w14:paraId="41B4D4EA"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7.07 (1H,</w:t>
            </w:r>
            <w:r w:rsidRPr="0005530C">
              <w:rPr>
                <w:rFonts w:ascii="Times New Roman" w:hAnsi="Times New Roman" w:cs="Times New Roman"/>
                <w:i/>
                <w:spacing w:val="-4"/>
                <w:sz w:val="18"/>
                <w:szCs w:val="18"/>
              </w:rPr>
              <w:t xml:space="preserve"> 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8.0 Hz)</w:t>
            </w:r>
          </w:p>
        </w:tc>
        <w:tc>
          <w:tcPr>
            <w:tcW w:w="0" w:type="auto"/>
          </w:tcPr>
          <w:p w14:paraId="5158F36B"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7.07 (1H,</w:t>
            </w:r>
            <w:r w:rsidRPr="0005530C">
              <w:rPr>
                <w:rFonts w:ascii="Times New Roman" w:hAnsi="Times New Roman" w:cs="Times New Roman"/>
                <w:i/>
                <w:spacing w:val="-4"/>
                <w:sz w:val="18"/>
                <w:szCs w:val="18"/>
              </w:rPr>
              <w:t xml:space="preserve"> 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7.9 Hz)</w:t>
            </w:r>
          </w:p>
        </w:tc>
        <w:tc>
          <w:tcPr>
            <w:tcW w:w="0" w:type="auto"/>
          </w:tcPr>
          <w:p w14:paraId="5C7F249D"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127.54</w:t>
            </w:r>
          </w:p>
        </w:tc>
        <w:tc>
          <w:tcPr>
            <w:tcW w:w="0" w:type="auto"/>
          </w:tcPr>
          <w:p w14:paraId="14AC859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127.60</w:t>
            </w:r>
          </w:p>
        </w:tc>
      </w:tr>
      <w:tr w:rsidR="0005530C" w:rsidRPr="0005530C" w14:paraId="76CE85A1" w14:textId="77777777" w:rsidTr="0005530C">
        <w:trPr>
          <w:trHeight w:val="63"/>
          <w:jc w:val="center"/>
        </w:trPr>
        <w:tc>
          <w:tcPr>
            <w:tcW w:w="0" w:type="auto"/>
          </w:tcPr>
          <w:p w14:paraId="05FBEE5F"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5</w:t>
            </w:r>
          </w:p>
        </w:tc>
        <w:tc>
          <w:tcPr>
            <w:tcW w:w="0" w:type="auto"/>
          </w:tcPr>
          <w:p w14:paraId="2CF46132"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7.15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8.0 Hz)</w:t>
            </w:r>
          </w:p>
        </w:tc>
        <w:tc>
          <w:tcPr>
            <w:tcW w:w="0" w:type="auto"/>
          </w:tcPr>
          <w:p w14:paraId="364174D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7.14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7.9 Hz)</w:t>
            </w:r>
          </w:p>
        </w:tc>
        <w:tc>
          <w:tcPr>
            <w:tcW w:w="0" w:type="auto"/>
          </w:tcPr>
          <w:p w14:paraId="082CF08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122.56</w:t>
            </w:r>
          </w:p>
        </w:tc>
        <w:tc>
          <w:tcPr>
            <w:tcW w:w="0" w:type="auto"/>
          </w:tcPr>
          <w:p w14:paraId="3F13D491"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122.60</w:t>
            </w:r>
          </w:p>
        </w:tc>
      </w:tr>
      <w:tr w:rsidR="0005530C" w:rsidRPr="0005530C" w14:paraId="64E66F0B" w14:textId="77777777" w:rsidTr="0005530C">
        <w:trPr>
          <w:trHeight w:val="149"/>
          <w:jc w:val="center"/>
        </w:trPr>
        <w:tc>
          <w:tcPr>
            <w:tcW w:w="0" w:type="auto"/>
          </w:tcPr>
          <w:p w14:paraId="6BE9723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6</w:t>
            </w:r>
          </w:p>
        </w:tc>
        <w:tc>
          <w:tcPr>
            <w:tcW w:w="0" w:type="auto"/>
          </w:tcPr>
          <w:p w14:paraId="75CF8437"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351022E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4717A134"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136.81</w:t>
            </w:r>
          </w:p>
        </w:tc>
        <w:tc>
          <w:tcPr>
            <w:tcW w:w="0" w:type="auto"/>
          </w:tcPr>
          <w:p w14:paraId="709024F3"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136.90</w:t>
            </w:r>
          </w:p>
        </w:tc>
      </w:tr>
      <w:tr w:rsidR="0005530C" w:rsidRPr="0005530C" w14:paraId="44B3F559" w14:textId="77777777" w:rsidTr="0005530C">
        <w:trPr>
          <w:trHeight w:val="143"/>
          <w:jc w:val="center"/>
        </w:trPr>
        <w:tc>
          <w:tcPr>
            <w:tcW w:w="0" w:type="auto"/>
          </w:tcPr>
          <w:p w14:paraId="773EE112"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lastRenderedPageBreak/>
              <w:t>7</w:t>
            </w:r>
          </w:p>
        </w:tc>
        <w:tc>
          <w:tcPr>
            <w:tcW w:w="0" w:type="auto"/>
          </w:tcPr>
          <w:p w14:paraId="424D54D8"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2BBCAC20"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0024104F"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77.30</w:t>
            </w:r>
          </w:p>
        </w:tc>
        <w:tc>
          <w:tcPr>
            <w:tcW w:w="0" w:type="auto"/>
          </w:tcPr>
          <w:p w14:paraId="0292618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77.50</w:t>
            </w:r>
          </w:p>
        </w:tc>
      </w:tr>
      <w:tr w:rsidR="0005530C" w:rsidRPr="0005530C" w14:paraId="2C194AF9" w14:textId="77777777" w:rsidTr="0005530C">
        <w:trPr>
          <w:trHeight w:val="217"/>
          <w:jc w:val="center"/>
        </w:trPr>
        <w:tc>
          <w:tcPr>
            <w:tcW w:w="0" w:type="auto"/>
          </w:tcPr>
          <w:p w14:paraId="46D82ADE"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8</w:t>
            </w:r>
          </w:p>
        </w:tc>
        <w:tc>
          <w:tcPr>
            <w:tcW w:w="0" w:type="auto"/>
          </w:tcPr>
          <w:p w14:paraId="6DF14E81"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1.61 (6H,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5D5D8C1E"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1.60 (6H,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68D55268"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27.08</w:t>
            </w:r>
          </w:p>
        </w:tc>
        <w:tc>
          <w:tcPr>
            <w:tcW w:w="0" w:type="auto"/>
          </w:tcPr>
          <w:p w14:paraId="5AC7551E"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27.10</w:t>
            </w:r>
          </w:p>
        </w:tc>
      </w:tr>
      <w:tr w:rsidR="0005530C" w:rsidRPr="0005530C" w14:paraId="0595B303" w14:textId="77777777" w:rsidTr="0005530C">
        <w:trPr>
          <w:trHeight w:val="171"/>
          <w:jc w:val="center"/>
        </w:trPr>
        <w:tc>
          <w:tcPr>
            <w:tcW w:w="0" w:type="auto"/>
          </w:tcPr>
          <w:p w14:paraId="615DFB9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9</w:t>
            </w:r>
          </w:p>
        </w:tc>
        <w:tc>
          <w:tcPr>
            <w:tcW w:w="0" w:type="auto"/>
          </w:tcPr>
          <w:p w14:paraId="6D898E1E"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1.61 (6H,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511E12ED"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1.60 (6H,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09C8FC0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27.08</w:t>
            </w:r>
          </w:p>
        </w:tc>
        <w:tc>
          <w:tcPr>
            <w:tcW w:w="0" w:type="auto"/>
          </w:tcPr>
          <w:p w14:paraId="7E791132"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27.10</w:t>
            </w:r>
          </w:p>
        </w:tc>
      </w:tr>
      <w:tr w:rsidR="0005530C" w:rsidRPr="0005530C" w14:paraId="152DF72A" w14:textId="77777777" w:rsidTr="0005530C">
        <w:trPr>
          <w:trHeight w:val="103"/>
          <w:jc w:val="center"/>
        </w:trPr>
        <w:tc>
          <w:tcPr>
            <w:tcW w:w="0" w:type="auto"/>
          </w:tcPr>
          <w:p w14:paraId="5B0139B4"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w:t>
            </w:r>
          </w:p>
        </w:tc>
        <w:tc>
          <w:tcPr>
            <w:tcW w:w="0" w:type="auto"/>
          </w:tcPr>
          <w:p w14:paraId="590F906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45236302"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799A2847"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110.67</w:t>
            </w:r>
          </w:p>
        </w:tc>
        <w:tc>
          <w:tcPr>
            <w:tcW w:w="0" w:type="auto"/>
          </w:tcPr>
          <w:p w14:paraId="2A0822DB"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110.80</w:t>
            </w:r>
          </w:p>
        </w:tc>
      </w:tr>
      <w:tr w:rsidR="0005530C" w:rsidRPr="0005530C" w14:paraId="5E4EB1CE" w14:textId="77777777" w:rsidTr="0005530C">
        <w:trPr>
          <w:trHeight w:val="177"/>
          <w:jc w:val="center"/>
        </w:trPr>
        <w:tc>
          <w:tcPr>
            <w:tcW w:w="0" w:type="auto"/>
          </w:tcPr>
          <w:p w14:paraId="1F6FC44D"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w:t>
            </w:r>
          </w:p>
        </w:tc>
        <w:tc>
          <w:tcPr>
            <w:tcW w:w="0" w:type="auto"/>
          </w:tcPr>
          <w:p w14:paraId="1DCA80B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7CB98010"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7372E8D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154.57</w:t>
            </w:r>
          </w:p>
        </w:tc>
        <w:tc>
          <w:tcPr>
            <w:tcW w:w="0" w:type="auto"/>
          </w:tcPr>
          <w:p w14:paraId="1A5C344A"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154.70</w:t>
            </w:r>
          </w:p>
        </w:tc>
      </w:tr>
      <w:tr w:rsidR="0005530C" w:rsidRPr="0005530C" w14:paraId="52B35656" w14:textId="77777777" w:rsidTr="0005530C">
        <w:trPr>
          <w:trHeight w:val="123"/>
          <w:jc w:val="center"/>
        </w:trPr>
        <w:tc>
          <w:tcPr>
            <w:tcW w:w="0" w:type="auto"/>
          </w:tcPr>
          <w:p w14:paraId="0C080B2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3'</w:t>
            </w:r>
          </w:p>
        </w:tc>
        <w:tc>
          <w:tcPr>
            <w:tcW w:w="0" w:type="auto"/>
          </w:tcPr>
          <w:p w14:paraId="2BA0661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6.29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1.5 Hz)</w:t>
            </w:r>
          </w:p>
        </w:tc>
        <w:tc>
          <w:tcPr>
            <w:tcW w:w="0" w:type="auto"/>
          </w:tcPr>
          <w:p w14:paraId="4378ECB9"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6.29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1.1 Hz)</w:t>
            </w:r>
          </w:p>
        </w:tc>
        <w:tc>
          <w:tcPr>
            <w:tcW w:w="0" w:type="auto"/>
          </w:tcPr>
          <w:p w14:paraId="111E5EC9"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109.84</w:t>
            </w:r>
          </w:p>
        </w:tc>
        <w:tc>
          <w:tcPr>
            <w:tcW w:w="0" w:type="auto"/>
          </w:tcPr>
          <w:p w14:paraId="5526F5DF"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109.80</w:t>
            </w:r>
          </w:p>
        </w:tc>
      </w:tr>
      <w:tr w:rsidR="0005530C" w:rsidRPr="0005530C" w14:paraId="302D1C84" w14:textId="77777777" w:rsidTr="0005530C">
        <w:trPr>
          <w:trHeight w:val="197"/>
          <w:jc w:val="center"/>
        </w:trPr>
        <w:tc>
          <w:tcPr>
            <w:tcW w:w="0" w:type="auto"/>
          </w:tcPr>
          <w:p w14:paraId="4503F16A"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4'</w:t>
            </w:r>
          </w:p>
        </w:tc>
        <w:tc>
          <w:tcPr>
            <w:tcW w:w="0" w:type="auto"/>
          </w:tcPr>
          <w:p w14:paraId="435156F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2282D578"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104420DB"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144.49</w:t>
            </w:r>
          </w:p>
        </w:tc>
        <w:tc>
          <w:tcPr>
            <w:tcW w:w="0" w:type="auto"/>
          </w:tcPr>
          <w:p w14:paraId="20AD373F"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144.50</w:t>
            </w:r>
          </w:p>
        </w:tc>
      </w:tr>
      <w:tr w:rsidR="0005530C" w:rsidRPr="0005530C" w14:paraId="2BF32276" w14:textId="77777777" w:rsidTr="0005530C">
        <w:trPr>
          <w:trHeight w:val="129"/>
          <w:jc w:val="center"/>
        </w:trPr>
        <w:tc>
          <w:tcPr>
            <w:tcW w:w="0" w:type="auto"/>
          </w:tcPr>
          <w:p w14:paraId="4DABC95F"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5'</w:t>
            </w:r>
          </w:p>
        </w:tc>
        <w:tc>
          <w:tcPr>
            <w:tcW w:w="0" w:type="auto"/>
          </w:tcPr>
          <w:p w14:paraId="52591E0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6.44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1.5 Hz)</w:t>
            </w:r>
          </w:p>
        </w:tc>
        <w:tc>
          <w:tcPr>
            <w:tcW w:w="0" w:type="auto"/>
          </w:tcPr>
          <w:p w14:paraId="3FE298B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6.44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1.1 Hz)</w:t>
            </w:r>
          </w:p>
        </w:tc>
        <w:tc>
          <w:tcPr>
            <w:tcW w:w="0" w:type="auto"/>
          </w:tcPr>
          <w:p w14:paraId="73095C99"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110.67</w:t>
            </w:r>
          </w:p>
        </w:tc>
        <w:tc>
          <w:tcPr>
            <w:tcW w:w="0" w:type="auto"/>
          </w:tcPr>
          <w:p w14:paraId="49325BA8"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110.80</w:t>
            </w:r>
          </w:p>
        </w:tc>
      </w:tr>
      <w:tr w:rsidR="0005530C" w:rsidRPr="0005530C" w14:paraId="4ECE74F9" w14:textId="77777777" w:rsidTr="0005530C">
        <w:trPr>
          <w:trHeight w:val="204"/>
          <w:jc w:val="center"/>
        </w:trPr>
        <w:tc>
          <w:tcPr>
            <w:tcW w:w="0" w:type="auto"/>
          </w:tcPr>
          <w:p w14:paraId="297DC7F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6'</w:t>
            </w:r>
          </w:p>
        </w:tc>
        <w:tc>
          <w:tcPr>
            <w:tcW w:w="0" w:type="auto"/>
          </w:tcPr>
          <w:p w14:paraId="596CD998"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3FE4830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3C8338C0"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153.11</w:t>
            </w:r>
          </w:p>
        </w:tc>
        <w:tc>
          <w:tcPr>
            <w:tcW w:w="0" w:type="auto"/>
          </w:tcPr>
          <w:p w14:paraId="1124E0BD"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153.00</w:t>
            </w:r>
          </w:p>
        </w:tc>
      </w:tr>
      <w:tr w:rsidR="0005530C" w:rsidRPr="0005530C" w14:paraId="3735F01E" w14:textId="77777777" w:rsidTr="0005530C">
        <w:trPr>
          <w:trHeight w:val="149"/>
          <w:jc w:val="center"/>
        </w:trPr>
        <w:tc>
          <w:tcPr>
            <w:tcW w:w="0" w:type="auto"/>
          </w:tcPr>
          <w:p w14:paraId="616A44C7"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w:t>
            </w:r>
          </w:p>
        </w:tc>
        <w:tc>
          <w:tcPr>
            <w:tcW w:w="0" w:type="auto"/>
          </w:tcPr>
          <w:p w14:paraId="44DD7BB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2.50 (2H, </w:t>
            </w:r>
            <w:r w:rsidRPr="0005530C">
              <w:rPr>
                <w:rFonts w:ascii="Times New Roman" w:hAnsi="Times New Roman" w:cs="Times New Roman"/>
                <w:i/>
                <w:spacing w:val="-4"/>
                <w:sz w:val="18"/>
                <w:szCs w:val="18"/>
              </w:rPr>
              <w:t>t</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7.5 Hz)</w:t>
            </w:r>
          </w:p>
        </w:tc>
        <w:tc>
          <w:tcPr>
            <w:tcW w:w="0" w:type="auto"/>
          </w:tcPr>
          <w:p w14:paraId="7FDF9A6E"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2.50 (2H, </w:t>
            </w:r>
            <w:r w:rsidRPr="0005530C">
              <w:rPr>
                <w:rFonts w:ascii="Times New Roman" w:hAnsi="Times New Roman" w:cs="Times New Roman"/>
                <w:i/>
                <w:spacing w:val="-4"/>
                <w:sz w:val="18"/>
                <w:szCs w:val="18"/>
              </w:rPr>
              <w:t>t</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7.5 Hz)</w:t>
            </w:r>
          </w:p>
        </w:tc>
        <w:tc>
          <w:tcPr>
            <w:tcW w:w="0" w:type="auto"/>
          </w:tcPr>
          <w:p w14:paraId="4034595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35.58</w:t>
            </w:r>
          </w:p>
        </w:tc>
        <w:tc>
          <w:tcPr>
            <w:tcW w:w="0" w:type="auto"/>
          </w:tcPr>
          <w:p w14:paraId="3353F6F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35.60</w:t>
            </w:r>
          </w:p>
        </w:tc>
      </w:tr>
      <w:tr w:rsidR="0005530C" w:rsidRPr="0005530C" w14:paraId="44BF9DF7" w14:textId="77777777" w:rsidTr="0005530C">
        <w:trPr>
          <w:trHeight w:val="67"/>
          <w:jc w:val="center"/>
        </w:trPr>
        <w:tc>
          <w:tcPr>
            <w:tcW w:w="0" w:type="auto"/>
          </w:tcPr>
          <w:p w14:paraId="2B4983F2"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w:t>
            </w:r>
          </w:p>
        </w:tc>
        <w:tc>
          <w:tcPr>
            <w:tcW w:w="0" w:type="auto"/>
          </w:tcPr>
          <w:p w14:paraId="3E57949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1.63 (2H,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40ECF944"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1.63 (2H,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5E238250"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30.43</w:t>
            </w:r>
          </w:p>
        </w:tc>
        <w:tc>
          <w:tcPr>
            <w:tcW w:w="0" w:type="auto"/>
          </w:tcPr>
          <w:p w14:paraId="134B2463"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30.40</w:t>
            </w:r>
          </w:p>
        </w:tc>
      </w:tr>
      <w:tr w:rsidR="0005530C" w:rsidRPr="0005530C" w14:paraId="3601E341" w14:textId="77777777" w:rsidTr="0005530C">
        <w:trPr>
          <w:trHeight w:val="156"/>
          <w:jc w:val="center"/>
        </w:trPr>
        <w:tc>
          <w:tcPr>
            <w:tcW w:w="0" w:type="auto"/>
          </w:tcPr>
          <w:p w14:paraId="061BE8D2"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3''</w:t>
            </w:r>
          </w:p>
        </w:tc>
        <w:tc>
          <w:tcPr>
            <w:tcW w:w="0" w:type="auto"/>
          </w:tcPr>
          <w:p w14:paraId="77BF7CD4"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1.32 (4H,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0824C83B"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1.32 (4H,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0622329D"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31.45</w:t>
            </w:r>
          </w:p>
        </w:tc>
        <w:tc>
          <w:tcPr>
            <w:tcW w:w="0" w:type="auto"/>
          </w:tcPr>
          <w:p w14:paraId="68FC66D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31.50</w:t>
            </w:r>
          </w:p>
        </w:tc>
      </w:tr>
      <w:tr w:rsidR="0005530C" w:rsidRPr="0005530C" w14:paraId="036A7CEF" w14:textId="77777777" w:rsidTr="0005530C">
        <w:trPr>
          <w:trHeight w:val="87"/>
          <w:jc w:val="center"/>
        </w:trPr>
        <w:tc>
          <w:tcPr>
            <w:tcW w:w="0" w:type="auto"/>
          </w:tcPr>
          <w:p w14:paraId="01780158"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4''</w:t>
            </w:r>
          </w:p>
        </w:tc>
        <w:tc>
          <w:tcPr>
            <w:tcW w:w="0" w:type="auto"/>
          </w:tcPr>
          <w:p w14:paraId="73D84071"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1.32 (4H,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4A2D271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1.32 (4H,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41415BE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22.51</w:t>
            </w:r>
          </w:p>
        </w:tc>
        <w:tc>
          <w:tcPr>
            <w:tcW w:w="0" w:type="auto"/>
          </w:tcPr>
          <w:p w14:paraId="037039EA"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22.50</w:t>
            </w:r>
          </w:p>
        </w:tc>
      </w:tr>
      <w:tr w:rsidR="0005530C" w:rsidRPr="0005530C" w14:paraId="113C13A2" w14:textId="77777777" w:rsidTr="0005530C">
        <w:trPr>
          <w:trHeight w:val="161"/>
          <w:jc w:val="center"/>
        </w:trPr>
        <w:tc>
          <w:tcPr>
            <w:tcW w:w="0" w:type="auto"/>
          </w:tcPr>
          <w:p w14:paraId="274795C6"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5''</w:t>
            </w:r>
          </w:p>
        </w:tc>
        <w:tc>
          <w:tcPr>
            <w:tcW w:w="0" w:type="auto"/>
          </w:tcPr>
          <w:p w14:paraId="00498235"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0.90 (3H, </w:t>
            </w:r>
            <w:r w:rsidRPr="0005530C">
              <w:rPr>
                <w:rFonts w:ascii="Times New Roman" w:hAnsi="Times New Roman" w:cs="Times New Roman"/>
                <w:i/>
                <w:spacing w:val="-4"/>
                <w:sz w:val="18"/>
                <w:szCs w:val="18"/>
              </w:rPr>
              <w:t>t</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7.0 Hz)</w:t>
            </w:r>
          </w:p>
        </w:tc>
        <w:tc>
          <w:tcPr>
            <w:tcW w:w="0" w:type="auto"/>
          </w:tcPr>
          <w:p w14:paraId="1F14E45A"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0.89 (3H, </w:t>
            </w:r>
            <w:r w:rsidRPr="0005530C">
              <w:rPr>
                <w:rFonts w:ascii="Times New Roman" w:hAnsi="Times New Roman" w:cs="Times New Roman"/>
                <w:i/>
                <w:spacing w:val="-4"/>
                <w:sz w:val="18"/>
                <w:szCs w:val="18"/>
              </w:rPr>
              <w:t>t</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6.8 Hz)</w:t>
            </w:r>
          </w:p>
        </w:tc>
        <w:tc>
          <w:tcPr>
            <w:tcW w:w="0" w:type="auto"/>
          </w:tcPr>
          <w:p w14:paraId="7F8913E7"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14.00</w:t>
            </w:r>
          </w:p>
        </w:tc>
        <w:tc>
          <w:tcPr>
            <w:tcW w:w="0" w:type="auto"/>
          </w:tcPr>
          <w:p w14:paraId="48CD90E2"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14.00</w:t>
            </w:r>
          </w:p>
        </w:tc>
      </w:tr>
      <w:tr w:rsidR="0005530C" w:rsidRPr="0005530C" w14:paraId="4E0096D2" w14:textId="77777777" w:rsidTr="0005530C">
        <w:trPr>
          <w:trHeight w:val="93"/>
          <w:jc w:val="center"/>
        </w:trPr>
        <w:tc>
          <w:tcPr>
            <w:tcW w:w="0" w:type="auto"/>
            <w:tcBorders>
              <w:bottom w:val="single" w:sz="4" w:space="0" w:color="auto"/>
            </w:tcBorders>
          </w:tcPr>
          <w:p w14:paraId="48C9E60C"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2'-OH</w:t>
            </w:r>
          </w:p>
        </w:tc>
        <w:tc>
          <w:tcPr>
            <w:tcW w:w="0" w:type="auto"/>
            <w:tcBorders>
              <w:bottom w:val="single" w:sz="4" w:space="0" w:color="auto"/>
            </w:tcBorders>
          </w:tcPr>
          <w:p w14:paraId="048B3D0B"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 xml:space="preserve">5.47 (1H, </w:t>
            </w:r>
            <w:r w:rsidRPr="0005530C">
              <w:rPr>
                <w:rFonts w:ascii="Times New Roman" w:hAnsi="Times New Roman" w:cs="Times New Roman"/>
                <w:i/>
                <w:iCs/>
                <w:sz w:val="18"/>
                <w:szCs w:val="18"/>
              </w:rPr>
              <w:t>s</w:t>
            </w:r>
            <w:r w:rsidRPr="0005530C">
              <w:rPr>
                <w:rFonts w:ascii="Times New Roman" w:hAnsi="Times New Roman" w:cs="Times New Roman"/>
                <w:sz w:val="18"/>
                <w:szCs w:val="18"/>
              </w:rPr>
              <w:t>)</w:t>
            </w:r>
          </w:p>
        </w:tc>
        <w:tc>
          <w:tcPr>
            <w:tcW w:w="0" w:type="auto"/>
            <w:tcBorders>
              <w:bottom w:val="single" w:sz="4" w:space="0" w:color="auto"/>
            </w:tcBorders>
          </w:tcPr>
          <w:p w14:paraId="6CB18AF0"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 xml:space="preserve">5.13 (1H, </w:t>
            </w:r>
            <w:r w:rsidRPr="0005530C">
              <w:rPr>
                <w:rFonts w:ascii="Times New Roman" w:hAnsi="Times New Roman" w:cs="Times New Roman"/>
                <w:i/>
                <w:iCs/>
                <w:sz w:val="18"/>
                <w:szCs w:val="18"/>
              </w:rPr>
              <w:t>s</w:t>
            </w:r>
            <w:r w:rsidRPr="0005530C">
              <w:rPr>
                <w:rFonts w:ascii="Times New Roman" w:hAnsi="Times New Roman" w:cs="Times New Roman"/>
                <w:sz w:val="18"/>
                <w:szCs w:val="18"/>
              </w:rPr>
              <w:t>)</w:t>
            </w:r>
          </w:p>
        </w:tc>
        <w:tc>
          <w:tcPr>
            <w:tcW w:w="0" w:type="auto"/>
            <w:tcBorders>
              <w:bottom w:val="single" w:sz="4" w:space="0" w:color="auto"/>
            </w:tcBorders>
          </w:tcPr>
          <w:p w14:paraId="722BFF03"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Borders>
              <w:bottom w:val="single" w:sz="4" w:space="0" w:color="auto"/>
            </w:tcBorders>
          </w:tcPr>
          <w:p w14:paraId="1CE3109A" w14:textId="77777777" w:rsidR="00EE7CF5" w:rsidRPr="0005530C" w:rsidRDefault="00EE7CF5" w:rsidP="0005530C">
            <w:pPr>
              <w:jc w:val="center"/>
              <w:rPr>
                <w:rFonts w:ascii="Times New Roman" w:hAnsi="Times New Roman" w:cs="Times New Roman"/>
                <w:sz w:val="18"/>
                <w:szCs w:val="18"/>
              </w:rPr>
            </w:pPr>
            <w:r w:rsidRPr="0005530C">
              <w:rPr>
                <w:rFonts w:ascii="Times New Roman" w:hAnsi="Times New Roman" w:cs="Times New Roman"/>
                <w:sz w:val="18"/>
                <w:szCs w:val="18"/>
              </w:rPr>
              <w:t>-</w:t>
            </w:r>
          </w:p>
        </w:tc>
      </w:tr>
    </w:tbl>
    <w:p w14:paraId="07A6DCF2" w14:textId="1A851E30" w:rsidR="00EE7CF5" w:rsidRPr="0005530C" w:rsidRDefault="0005530C" w:rsidP="00EE7CF5">
      <w:pPr>
        <w:jc w:val="thaiDistribute"/>
        <w:rPr>
          <w:rFonts w:ascii="Times New Roman" w:hAnsi="Times New Roman" w:cs="Times New Roman"/>
          <w:sz w:val="16"/>
          <w:szCs w:val="16"/>
        </w:rPr>
      </w:pPr>
      <w:r>
        <w:rPr>
          <w:rFonts w:ascii="Times New Roman" w:hAnsi="Times New Roman" w:cs="Times New Roman"/>
          <w:sz w:val="16"/>
          <w:szCs w:val="16"/>
        </w:rPr>
        <w:t xml:space="preserve">                           </w:t>
      </w:r>
      <w:r w:rsidR="00EE7CF5" w:rsidRPr="0005530C">
        <w:rPr>
          <w:rFonts w:ascii="Times New Roman" w:hAnsi="Times New Roman" w:cs="Times New Roman"/>
          <w:sz w:val="16"/>
          <w:szCs w:val="16"/>
        </w:rPr>
        <w:sym w:font="Symbol" w:char="F064"/>
      </w:r>
      <w:r w:rsidR="00EE7CF5" w:rsidRPr="0005530C">
        <w:rPr>
          <w:rFonts w:ascii="Times New Roman" w:hAnsi="Times New Roman" w:cs="Times New Roman"/>
          <w:sz w:val="16"/>
          <w:szCs w:val="16"/>
        </w:rPr>
        <w:t xml:space="preserve"> (ppm): Chemical shift.</w:t>
      </w:r>
    </w:p>
    <w:p w14:paraId="2776DD8C" w14:textId="20200ABC" w:rsidR="00EE7CF5" w:rsidRPr="0005530C" w:rsidRDefault="0005530C" w:rsidP="00EE7CF5">
      <w:pPr>
        <w:jc w:val="thaiDistribute"/>
        <w:rPr>
          <w:rFonts w:ascii="Times New Roman" w:hAnsi="Times New Roman" w:cs="Times New Roman"/>
          <w:sz w:val="16"/>
          <w:szCs w:val="16"/>
        </w:rPr>
      </w:pPr>
      <w:r>
        <w:rPr>
          <w:rFonts w:ascii="Times New Roman" w:hAnsi="Times New Roman" w:cs="Times New Roman"/>
          <w:i/>
          <w:iCs/>
          <w:sz w:val="16"/>
          <w:szCs w:val="16"/>
        </w:rPr>
        <w:t xml:space="preserve">                          </w:t>
      </w:r>
      <w:r w:rsidR="00EE7CF5" w:rsidRPr="0005530C">
        <w:rPr>
          <w:rFonts w:ascii="Times New Roman" w:hAnsi="Times New Roman" w:cs="Times New Roman"/>
          <w:i/>
          <w:iCs/>
          <w:sz w:val="16"/>
          <w:szCs w:val="16"/>
        </w:rPr>
        <w:t xml:space="preserve">J </w:t>
      </w:r>
      <w:r w:rsidR="00EE7CF5" w:rsidRPr="0005530C">
        <w:rPr>
          <w:rFonts w:ascii="Times New Roman" w:hAnsi="Times New Roman" w:cs="Times New Roman"/>
          <w:sz w:val="16"/>
          <w:szCs w:val="16"/>
        </w:rPr>
        <w:t>(Hz): Nuclear spin-spin coupling constant.</w:t>
      </w:r>
    </w:p>
    <w:p w14:paraId="161E0F17" w14:textId="47326E96" w:rsidR="00EE7CF5" w:rsidRPr="0005530C" w:rsidRDefault="00EE7CF5" w:rsidP="00EE7CF5">
      <w:pPr>
        <w:jc w:val="thaiDistribute"/>
        <w:rPr>
          <w:rFonts w:ascii="Times New Roman" w:hAnsi="Times New Roman" w:cs="Times New Roman"/>
          <w:sz w:val="16"/>
          <w:szCs w:val="16"/>
        </w:rPr>
      </w:pPr>
      <w:r w:rsidRPr="0005530C">
        <w:rPr>
          <w:rFonts w:ascii="Times New Roman" w:hAnsi="Times New Roman" w:cs="Times New Roman"/>
          <w:sz w:val="16"/>
          <w:szCs w:val="16"/>
          <w:vertAlign w:val="superscript"/>
        </w:rPr>
        <w:t xml:space="preserve">     </w:t>
      </w:r>
      <w:r w:rsidR="0005530C">
        <w:rPr>
          <w:rFonts w:ascii="Times New Roman" w:hAnsi="Times New Roman" w:cs="Times New Roman"/>
          <w:sz w:val="16"/>
          <w:szCs w:val="16"/>
          <w:vertAlign w:val="superscript"/>
        </w:rPr>
        <w:t xml:space="preserve">                                    </w:t>
      </w:r>
      <w:r w:rsidRPr="0005530C">
        <w:rPr>
          <w:rFonts w:ascii="Times New Roman" w:hAnsi="Times New Roman" w:cs="Times New Roman"/>
          <w:sz w:val="16"/>
          <w:szCs w:val="16"/>
          <w:vertAlign w:val="superscript"/>
        </w:rPr>
        <w:t xml:space="preserve">a </w:t>
      </w:r>
      <w:r w:rsidRPr="0005530C">
        <w:rPr>
          <w:rFonts w:ascii="Times New Roman" w:hAnsi="Times New Roman" w:cs="Times New Roman"/>
          <w:sz w:val="16"/>
          <w:szCs w:val="16"/>
        </w:rPr>
        <w:t>Reported data obtained using 400 MHz NMR equipment</w:t>
      </w:r>
    </w:p>
    <w:p w14:paraId="1A35A6EC" w14:textId="2D871AA6" w:rsidR="00EE7CF5" w:rsidRPr="0005530C" w:rsidRDefault="00EE7CF5" w:rsidP="00EE7CF5">
      <w:pPr>
        <w:jc w:val="thaiDistribute"/>
        <w:rPr>
          <w:rFonts w:ascii="Times New Roman" w:hAnsi="Times New Roman" w:cs="Times New Roman"/>
          <w:sz w:val="16"/>
          <w:szCs w:val="16"/>
        </w:rPr>
      </w:pPr>
      <w:r w:rsidRPr="0005530C">
        <w:rPr>
          <w:rFonts w:ascii="Times New Roman" w:hAnsi="Times New Roman" w:cs="Times New Roman"/>
          <w:sz w:val="16"/>
          <w:szCs w:val="16"/>
          <w:vertAlign w:val="superscript"/>
        </w:rPr>
        <w:t xml:space="preserve">     </w:t>
      </w:r>
      <w:r w:rsidR="0005530C">
        <w:rPr>
          <w:rFonts w:ascii="Times New Roman" w:hAnsi="Times New Roman" w:cs="Times New Roman"/>
          <w:sz w:val="16"/>
          <w:szCs w:val="16"/>
          <w:vertAlign w:val="superscript"/>
        </w:rPr>
        <w:t xml:space="preserve">                                    </w:t>
      </w:r>
      <w:r w:rsidRPr="0005530C">
        <w:rPr>
          <w:rFonts w:ascii="Times New Roman" w:hAnsi="Times New Roman" w:cs="Times New Roman"/>
          <w:sz w:val="16"/>
          <w:szCs w:val="16"/>
          <w:vertAlign w:val="superscript"/>
        </w:rPr>
        <w:t xml:space="preserve">b </w:t>
      </w:r>
      <w:r w:rsidRPr="0005530C">
        <w:rPr>
          <w:rFonts w:ascii="Times New Roman" w:hAnsi="Times New Roman" w:cs="Times New Roman"/>
          <w:sz w:val="16"/>
          <w:szCs w:val="16"/>
        </w:rPr>
        <w:t>Reported data obtained using 100 MHz NMR equipment</w:t>
      </w:r>
    </w:p>
    <w:p w14:paraId="0903783A" w14:textId="77777777" w:rsidR="00EE7CF5" w:rsidRDefault="00EE7CF5" w:rsidP="00223758">
      <w:pPr>
        <w:rPr>
          <w:rFonts w:ascii="Times New Roman" w:hAnsi="Times New Roman" w:cs="Times New Roman"/>
          <w:szCs w:val="20"/>
        </w:rPr>
      </w:pPr>
    </w:p>
    <w:p w14:paraId="1B4D96B1" w14:textId="77777777" w:rsidR="0005530C" w:rsidRDefault="0005530C" w:rsidP="0005530C">
      <w:pPr>
        <w:jc w:val="center"/>
        <w:rPr>
          <w:rFonts w:ascii="Times New Roman" w:hAnsi="Times New Roman" w:cs="Times New Roman"/>
          <w:szCs w:val="20"/>
        </w:rPr>
      </w:pPr>
      <w:r w:rsidRPr="005825D0">
        <w:rPr>
          <w:rFonts w:ascii="Times New Roman" w:hAnsi="Times New Roman" w:cs="Times New Roman"/>
          <w:szCs w:val="20"/>
        </w:rPr>
        <w:t>Table 7.</w:t>
      </w:r>
      <w:r>
        <w:rPr>
          <w:rFonts w:ascii="Times New Roman" w:hAnsi="Times New Roman" w:cs="Times New Roman"/>
          <w:b/>
          <w:bCs/>
          <w:szCs w:val="20"/>
        </w:rPr>
        <w:t xml:space="preserve">  </w:t>
      </w:r>
      <w:r w:rsidRPr="00467A08">
        <w:rPr>
          <w:rFonts w:ascii="Times New Roman" w:hAnsi="Times New Roman" w:cs="Times New Roman"/>
          <w:szCs w:val="20"/>
          <w:vertAlign w:val="superscript"/>
        </w:rPr>
        <w:t>1</w:t>
      </w:r>
      <w:r w:rsidRPr="00467A08">
        <w:rPr>
          <w:rFonts w:ascii="Times New Roman" w:hAnsi="Times New Roman" w:cs="Times New Roman"/>
          <w:szCs w:val="20"/>
        </w:rPr>
        <w:t xml:space="preserve">H-NMR and </w:t>
      </w:r>
      <w:r w:rsidRPr="00467A08">
        <w:rPr>
          <w:rFonts w:ascii="Times New Roman" w:hAnsi="Times New Roman" w:cs="Times New Roman"/>
          <w:szCs w:val="20"/>
          <w:vertAlign w:val="superscript"/>
        </w:rPr>
        <w:t>13</w:t>
      </w:r>
      <w:r w:rsidRPr="00467A08">
        <w:rPr>
          <w:rFonts w:ascii="Times New Roman" w:hAnsi="Times New Roman" w:cs="Times New Roman"/>
          <w:szCs w:val="20"/>
        </w:rPr>
        <w:t xml:space="preserve">C-NMR spectroscopy data for final fraction </w:t>
      </w:r>
      <w:r w:rsidRPr="002652B7">
        <w:rPr>
          <w:rFonts w:ascii="Times New Roman" w:hAnsi="Times New Roman" w:cs="Times New Roman"/>
          <w:szCs w:val="20"/>
        </w:rPr>
        <w:t>3</w:t>
      </w:r>
      <w:r w:rsidRPr="00467A08">
        <w:rPr>
          <w:rFonts w:ascii="Times New Roman" w:hAnsi="Times New Roman" w:cs="Times New Roman"/>
          <w:b/>
          <w:bCs/>
          <w:szCs w:val="20"/>
        </w:rPr>
        <w:t xml:space="preserve"> </w:t>
      </w:r>
      <w:r>
        <w:rPr>
          <w:rFonts w:ascii="Times New Roman" w:hAnsi="Times New Roman" w:cs="Times New Roman"/>
          <w:szCs w:val="20"/>
        </w:rPr>
        <w:t>and THC</w:t>
      </w:r>
    </w:p>
    <w:p w14:paraId="0A9ABA1A" w14:textId="77777777" w:rsidR="0005530C" w:rsidRPr="00A32C69" w:rsidRDefault="0005530C" w:rsidP="0005530C">
      <w:pPr>
        <w:jc w:val="center"/>
        <w:rPr>
          <w:rFonts w:ascii="Times New Roman" w:hAnsi="Times New Roman" w:cs="Times New Roman"/>
          <w:b/>
          <w:bCs/>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2183"/>
        <w:gridCol w:w="2183"/>
        <w:gridCol w:w="1576"/>
        <w:gridCol w:w="711"/>
      </w:tblGrid>
      <w:tr w:rsidR="0005530C" w:rsidRPr="0005530C" w14:paraId="5A6F7D9A" w14:textId="77777777" w:rsidTr="00117A3D">
        <w:trPr>
          <w:trHeight w:val="277"/>
          <w:jc w:val="center"/>
        </w:trPr>
        <w:tc>
          <w:tcPr>
            <w:tcW w:w="0" w:type="auto"/>
            <w:vMerge w:val="restart"/>
            <w:tcBorders>
              <w:top w:val="single" w:sz="4" w:space="0" w:color="auto"/>
            </w:tcBorders>
          </w:tcPr>
          <w:p w14:paraId="6CE23AF4" w14:textId="77777777" w:rsidR="0005530C" w:rsidRPr="0005530C" w:rsidRDefault="0005530C" w:rsidP="00453879">
            <w:pPr>
              <w:jc w:val="center"/>
              <w:rPr>
                <w:rFonts w:ascii="Times New Roman" w:hAnsi="Times New Roman" w:cs="Times New Roman"/>
                <w:b/>
                <w:bCs/>
                <w:sz w:val="18"/>
                <w:szCs w:val="18"/>
              </w:rPr>
            </w:pPr>
            <w:r w:rsidRPr="0005530C">
              <w:rPr>
                <w:rFonts w:ascii="Times New Roman" w:hAnsi="Times New Roman" w:cs="Times New Roman"/>
                <w:b/>
                <w:bCs/>
                <w:sz w:val="18"/>
                <w:szCs w:val="18"/>
              </w:rPr>
              <w:t>Position</w:t>
            </w:r>
          </w:p>
        </w:tc>
        <w:tc>
          <w:tcPr>
            <w:tcW w:w="0" w:type="auto"/>
            <w:gridSpan w:val="2"/>
            <w:tcBorders>
              <w:top w:val="single" w:sz="4" w:space="0" w:color="auto"/>
              <w:bottom w:val="single" w:sz="4" w:space="0" w:color="auto"/>
            </w:tcBorders>
          </w:tcPr>
          <w:p w14:paraId="3DFC95BB" w14:textId="77777777" w:rsidR="0005530C" w:rsidRPr="0005530C" w:rsidRDefault="0005530C" w:rsidP="00453879">
            <w:pPr>
              <w:jc w:val="center"/>
              <w:rPr>
                <w:rFonts w:ascii="Times New Roman" w:hAnsi="Times New Roman" w:cs="Times New Roman"/>
                <w:b/>
                <w:bCs/>
                <w:sz w:val="18"/>
                <w:szCs w:val="18"/>
              </w:rPr>
            </w:pPr>
            <w:r w:rsidRPr="0005530C">
              <w:rPr>
                <w:rFonts w:ascii="Times New Roman" w:hAnsi="Times New Roman" w:cs="Times New Roman"/>
                <w:b/>
                <w:bCs/>
                <w:sz w:val="18"/>
                <w:szCs w:val="18"/>
                <w:vertAlign w:val="superscript"/>
              </w:rPr>
              <w:t>1</w:t>
            </w:r>
            <w:r w:rsidRPr="0005530C">
              <w:rPr>
                <w:rFonts w:ascii="Times New Roman" w:hAnsi="Times New Roman" w:cs="Times New Roman"/>
                <w:b/>
                <w:bCs/>
                <w:sz w:val="18"/>
                <w:szCs w:val="18"/>
              </w:rPr>
              <w:t>H-NMR (</w:t>
            </w:r>
            <w:r w:rsidRPr="0005530C">
              <w:rPr>
                <w:rFonts w:ascii="Times New Roman" w:hAnsi="Times New Roman" w:cs="Times New Roman"/>
                <w:b/>
                <w:bCs/>
                <w:sz w:val="18"/>
                <w:szCs w:val="18"/>
              </w:rPr>
              <w:sym w:font="Symbol" w:char="F064"/>
            </w:r>
            <w:r w:rsidRPr="0005530C">
              <w:rPr>
                <w:rFonts w:ascii="Times New Roman" w:hAnsi="Times New Roman" w:cs="Times New Roman"/>
                <w:b/>
                <w:bCs/>
                <w:sz w:val="18"/>
                <w:szCs w:val="18"/>
              </w:rPr>
              <w:t xml:space="preserve"> ppm, J Hz)</w:t>
            </w:r>
          </w:p>
        </w:tc>
        <w:tc>
          <w:tcPr>
            <w:tcW w:w="0" w:type="auto"/>
            <w:gridSpan w:val="2"/>
            <w:tcBorders>
              <w:top w:val="single" w:sz="4" w:space="0" w:color="auto"/>
              <w:bottom w:val="single" w:sz="4" w:space="0" w:color="auto"/>
            </w:tcBorders>
          </w:tcPr>
          <w:p w14:paraId="1E0900C6" w14:textId="77777777" w:rsidR="0005530C" w:rsidRPr="0005530C" w:rsidRDefault="0005530C" w:rsidP="00453879">
            <w:pPr>
              <w:jc w:val="center"/>
              <w:rPr>
                <w:rFonts w:ascii="Times New Roman" w:hAnsi="Times New Roman" w:cs="Times New Roman"/>
                <w:b/>
                <w:bCs/>
                <w:sz w:val="18"/>
                <w:szCs w:val="18"/>
              </w:rPr>
            </w:pPr>
            <w:r w:rsidRPr="0005530C">
              <w:rPr>
                <w:rFonts w:ascii="Times New Roman" w:hAnsi="Times New Roman" w:cs="Times New Roman"/>
                <w:b/>
                <w:bCs/>
                <w:sz w:val="18"/>
                <w:szCs w:val="18"/>
                <w:vertAlign w:val="superscript"/>
              </w:rPr>
              <w:t>13</w:t>
            </w:r>
            <w:r w:rsidRPr="0005530C">
              <w:rPr>
                <w:rFonts w:ascii="Times New Roman" w:hAnsi="Times New Roman" w:cs="Times New Roman"/>
                <w:b/>
                <w:bCs/>
                <w:sz w:val="18"/>
                <w:szCs w:val="18"/>
              </w:rPr>
              <w:t>C-NMR (</w:t>
            </w:r>
            <w:r w:rsidRPr="0005530C">
              <w:rPr>
                <w:rFonts w:ascii="Times New Roman" w:hAnsi="Times New Roman" w:cs="Times New Roman"/>
                <w:b/>
                <w:bCs/>
                <w:sz w:val="18"/>
                <w:szCs w:val="18"/>
              </w:rPr>
              <w:sym w:font="Symbol" w:char="F064"/>
            </w:r>
            <w:r w:rsidRPr="0005530C">
              <w:rPr>
                <w:rFonts w:ascii="Times New Roman" w:hAnsi="Times New Roman" w:cs="Times New Roman"/>
                <w:b/>
                <w:bCs/>
                <w:sz w:val="18"/>
                <w:szCs w:val="18"/>
              </w:rPr>
              <w:t xml:space="preserve"> ppm)</w:t>
            </w:r>
          </w:p>
        </w:tc>
      </w:tr>
      <w:tr w:rsidR="0005530C" w:rsidRPr="0005530C" w14:paraId="6F5B5414" w14:textId="77777777" w:rsidTr="0005530C">
        <w:trPr>
          <w:trHeight w:val="450"/>
          <w:jc w:val="center"/>
        </w:trPr>
        <w:tc>
          <w:tcPr>
            <w:tcW w:w="0" w:type="auto"/>
            <w:vMerge/>
            <w:tcBorders>
              <w:bottom w:val="single" w:sz="4" w:space="0" w:color="auto"/>
            </w:tcBorders>
          </w:tcPr>
          <w:p w14:paraId="02325657" w14:textId="77777777" w:rsidR="0005530C" w:rsidRPr="0005530C" w:rsidRDefault="0005530C" w:rsidP="00453879">
            <w:pPr>
              <w:jc w:val="center"/>
              <w:rPr>
                <w:rFonts w:ascii="Times New Roman" w:hAnsi="Times New Roman" w:cs="Times New Roman"/>
                <w:b/>
                <w:bCs/>
                <w:sz w:val="18"/>
                <w:szCs w:val="18"/>
              </w:rPr>
            </w:pPr>
          </w:p>
        </w:tc>
        <w:tc>
          <w:tcPr>
            <w:tcW w:w="0" w:type="auto"/>
            <w:tcBorders>
              <w:top w:val="single" w:sz="4" w:space="0" w:color="auto"/>
              <w:bottom w:val="single" w:sz="4" w:space="0" w:color="auto"/>
            </w:tcBorders>
          </w:tcPr>
          <w:p w14:paraId="0B34C6AB" w14:textId="1A4CC269" w:rsidR="00117A3D" w:rsidRDefault="0005530C" w:rsidP="00117A3D">
            <w:pPr>
              <w:jc w:val="center"/>
              <w:rPr>
                <w:rFonts w:ascii="Times New Roman" w:hAnsi="Times New Roman" w:cs="Times New Roman"/>
                <w:b/>
                <w:bCs/>
                <w:sz w:val="18"/>
                <w:szCs w:val="18"/>
              </w:rPr>
            </w:pPr>
            <w:r w:rsidRPr="0005530C">
              <w:rPr>
                <w:rFonts w:ascii="Times New Roman" w:hAnsi="Times New Roman" w:cs="Times New Roman"/>
                <w:b/>
                <w:bCs/>
                <w:sz w:val="18"/>
                <w:szCs w:val="18"/>
              </w:rPr>
              <w:t xml:space="preserve">Final </w:t>
            </w:r>
            <w:r w:rsidR="00117A3D">
              <w:rPr>
                <w:rFonts w:ascii="Times New Roman" w:hAnsi="Times New Roman" w:cs="Times New Roman"/>
                <w:b/>
                <w:bCs/>
                <w:sz w:val="18"/>
                <w:szCs w:val="18"/>
              </w:rPr>
              <w:t>F</w:t>
            </w:r>
            <w:r w:rsidRPr="0005530C">
              <w:rPr>
                <w:rFonts w:ascii="Times New Roman" w:hAnsi="Times New Roman" w:cs="Times New Roman"/>
                <w:b/>
                <w:bCs/>
                <w:sz w:val="18"/>
                <w:szCs w:val="18"/>
              </w:rPr>
              <w:t>raction (3)</w:t>
            </w:r>
          </w:p>
          <w:p w14:paraId="6026EF77" w14:textId="56801865" w:rsidR="0005530C" w:rsidRPr="0005530C" w:rsidRDefault="0005530C" w:rsidP="00117A3D">
            <w:pPr>
              <w:jc w:val="center"/>
              <w:rPr>
                <w:rFonts w:ascii="Times New Roman" w:hAnsi="Times New Roman" w:cs="Times New Roman"/>
                <w:b/>
                <w:bCs/>
                <w:sz w:val="18"/>
                <w:szCs w:val="18"/>
              </w:rPr>
            </w:pPr>
            <w:r w:rsidRPr="0005530C">
              <w:rPr>
                <w:rFonts w:ascii="Times New Roman" w:hAnsi="Times New Roman" w:cs="Times New Roman"/>
                <w:b/>
                <w:bCs/>
                <w:sz w:val="18"/>
                <w:szCs w:val="18"/>
              </w:rPr>
              <w:t>(500MHz)</w:t>
            </w:r>
          </w:p>
        </w:tc>
        <w:tc>
          <w:tcPr>
            <w:tcW w:w="0" w:type="auto"/>
            <w:tcBorders>
              <w:top w:val="single" w:sz="4" w:space="0" w:color="auto"/>
              <w:bottom w:val="single" w:sz="4" w:space="0" w:color="auto"/>
            </w:tcBorders>
          </w:tcPr>
          <w:p w14:paraId="50BD9A59" w14:textId="7A14B4D6" w:rsidR="0005530C" w:rsidRPr="0005530C" w:rsidRDefault="0005530C" w:rsidP="00117A3D">
            <w:pPr>
              <w:jc w:val="center"/>
              <w:rPr>
                <w:rFonts w:ascii="Times New Roman" w:hAnsi="Times New Roman" w:cs="Times New Roman"/>
                <w:b/>
                <w:bCs/>
                <w:sz w:val="18"/>
                <w:szCs w:val="18"/>
              </w:rPr>
            </w:pPr>
            <w:proofErr w:type="spellStart"/>
            <w:r w:rsidRPr="0005530C">
              <w:rPr>
                <w:rFonts w:ascii="Times New Roman" w:hAnsi="Times New Roman" w:cs="Times New Roman"/>
                <w:b/>
                <w:bCs/>
                <w:sz w:val="18"/>
                <w:szCs w:val="18"/>
              </w:rPr>
              <w:t>THC</w:t>
            </w:r>
            <w:r w:rsidRPr="0005530C">
              <w:rPr>
                <w:rFonts w:ascii="Times New Roman" w:hAnsi="Times New Roman" w:cs="Times New Roman"/>
                <w:b/>
                <w:bCs/>
                <w:sz w:val="18"/>
                <w:szCs w:val="18"/>
                <w:vertAlign w:val="superscript"/>
              </w:rPr>
              <w:t>a</w:t>
            </w:r>
            <w:proofErr w:type="spellEnd"/>
            <w:r w:rsidRPr="0005530C">
              <w:rPr>
                <w:rFonts w:ascii="Times New Roman" w:hAnsi="Times New Roman" w:cs="Times New Roman"/>
                <w:b/>
                <w:bCs/>
                <w:sz w:val="18"/>
                <w:szCs w:val="18"/>
              </w:rPr>
              <w:t xml:space="preserve"> </w:t>
            </w:r>
            <w:r>
              <w:rPr>
                <w:rFonts w:ascii="Times New Roman" w:hAnsi="Times New Roman" w:cs="Times New Roman"/>
                <w:b/>
                <w:bCs/>
                <w:sz w:val="18"/>
                <w:szCs w:val="18"/>
              </w:rPr>
              <w:t>[11]</w:t>
            </w:r>
          </w:p>
        </w:tc>
        <w:tc>
          <w:tcPr>
            <w:tcW w:w="0" w:type="auto"/>
            <w:tcBorders>
              <w:top w:val="single" w:sz="4" w:space="0" w:color="auto"/>
              <w:bottom w:val="single" w:sz="4" w:space="0" w:color="auto"/>
            </w:tcBorders>
          </w:tcPr>
          <w:p w14:paraId="2386CD33" w14:textId="4006412E" w:rsidR="00117A3D" w:rsidRDefault="0005530C" w:rsidP="00117A3D">
            <w:pPr>
              <w:jc w:val="center"/>
              <w:rPr>
                <w:rFonts w:ascii="Times New Roman" w:hAnsi="Times New Roman" w:cs="Times New Roman"/>
                <w:b/>
                <w:bCs/>
                <w:sz w:val="18"/>
                <w:szCs w:val="18"/>
              </w:rPr>
            </w:pPr>
            <w:r w:rsidRPr="0005530C">
              <w:rPr>
                <w:rFonts w:ascii="Times New Roman" w:hAnsi="Times New Roman" w:cs="Times New Roman"/>
                <w:b/>
                <w:bCs/>
                <w:sz w:val="18"/>
                <w:szCs w:val="18"/>
              </w:rPr>
              <w:t xml:space="preserve">Final </w:t>
            </w:r>
            <w:r w:rsidR="00117A3D">
              <w:rPr>
                <w:rFonts w:ascii="Times New Roman" w:hAnsi="Times New Roman" w:cs="Times New Roman"/>
                <w:b/>
                <w:bCs/>
                <w:sz w:val="18"/>
                <w:szCs w:val="18"/>
              </w:rPr>
              <w:t>F</w:t>
            </w:r>
            <w:r w:rsidRPr="0005530C">
              <w:rPr>
                <w:rFonts w:ascii="Times New Roman" w:hAnsi="Times New Roman" w:cs="Times New Roman"/>
                <w:b/>
                <w:bCs/>
                <w:sz w:val="18"/>
                <w:szCs w:val="18"/>
              </w:rPr>
              <w:t>raction (3)</w:t>
            </w:r>
          </w:p>
          <w:p w14:paraId="14D72B51" w14:textId="02B637C9" w:rsidR="0005530C" w:rsidRPr="0005530C" w:rsidRDefault="0005530C" w:rsidP="00117A3D">
            <w:pPr>
              <w:jc w:val="center"/>
              <w:rPr>
                <w:rFonts w:ascii="Times New Roman" w:hAnsi="Times New Roman" w:cs="Times New Roman"/>
                <w:b/>
                <w:bCs/>
                <w:sz w:val="18"/>
                <w:szCs w:val="18"/>
              </w:rPr>
            </w:pPr>
            <w:r w:rsidRPr="0005530C">
              <w:rPr>
                <w:rFonts w:ascii="Times New Roman" w:hAnsi="Times New Roman" w:cs="Times New Roman"/>
                <w:b/>
                <w:bCs/>
                <w:sz w:val="18"/>
                <w:szCs w:val="18"/>
              </w:rPr>
              <w:t>(100MHz)</w:t>
            </w:r>
          </w:p>
        </w:tc>
        <w:tc>
          <w:tcPr>
            <w:tcW w:w="0" w:type="auto"/>
            <w:tcBorders>
              <w:top w:val="single" w:sz="4" w:space="0" w:color="auto"/>
              <w:bottom w:val="single" w:sz="4" w:space="0" w:color="auto"/>
            </w:tcBorders>
          </w:tcPr>
          <w:p w14:paraId="021FC84B" w14:textId="7E4E9A33" w:rsidR="0005530C" w:rsidRDefault="0005530C" w:rsidP="00117A3D">
            <w:pPr>
              <w:jc w:val="center"/>
              <w:rPr>
                <w:rFonts w:ascii="Times New Roman" w:hAnsi="Times New Roman" w:cs="Times New Roman"/>
                <w:b/>
                <w:bCs/>
                <w:sz w:val="18"/>
                <w:szCs w:val="18"/>
                <w:vertAlign w:val="superscript"/>
              </w:rPr>
            </w:pPr>
            <w:proofErr w:type="spellStart"/>
            <w:r w:rsidRPr="0005530C">
              <w:rPr>
                <w:rFonts w:ascii="Times New Roman" w:hAnsi="Times New Roman" w:cs="Times New Roman"/>
                <w:b/>
                <w:bCs/>
                <w:sz w:val="18"/>
                <w:szCs w:val="18"/>
              </w:rPr>
              <w:t>THC</w:t>
            </w:r>
            <w:r w:rsidRPr="0005530C">
              <w:rPr>
                <w:rFonts w:ascii="Times New Roman" w:hAnsi="Times New Roman" w:cs="Times New Roman"/>
                <w:b/>
                <w:bCs/>
                <w:sz w:val="18"/>
                <w:szCs w:val="18"/>
                <w:vertAlign w:val="superscript"/>
              </w:rPr>
              <w:t>b</w:t>
            </w:r>
            <w:proofErr w:type="spellEnd"/>
          </w:p>
          <w:p w14:paraId="1DA573E2" w14:textId="560E6AB0" w:rsidR="0005530C" w:rsidRPr="0005530C" w:rsidRDefault="0005530C" w:rsidP="00117A3D">
            <w:pPr>
              <w:jc w:val="center"/>
              <w:rPr>
                <w:rFonts w:ascii="Times New Roman" w:hAnsi="Times New Roman" w:cs="Times New Roman"/>
                <w:b/>
                <w:bCs/>
                <w:sz w:val="18"/>
                <w:szCs w:val="18"/>
              </w:rPr>
            </w:pPr>
            <w:r>
              <w:rPr>
                <w:rFonts w:ascii="Times New Roman" w:hAnsi="Times New Roman" w:cs="Times New Roman"/>
                <w:b/>
                <w:bCs/>
                <w:sz w:val="18"/>
                <w:szCs w:val="18"/>
              </w:rPr>
              <w:t>[10]</w:t>
            </w:r>
          </w:p>
        </w:tc>
      </w:tr>
      <w:tr w:rsidR="0005530C" w:rsidRPr="0005530C" w14:paraId="6CFF942B" w14:textId="77777777" w:rsidTr="00117A3D">
        <w:trPr>
          <w:trHeight w:val="89"/>
          <w:jc w:val="center"/>
        </w:trPr>
        <w:tc>
          <w:tcPr>
            <w:tcW w:w="0" w:type="auto"/>
            <w:tcBorders>
              <w:top w:val="single" w:sz="4" w:space="0" w:color="auto"/>
            </w:tcBorders>
          </w:tcPr>
          <w:p w14:paraId="1DB57F33"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w:t>
            </w:r>
          </w:p>
        </w:tc>
        <w:tc>
          <w:tcPr>
            <w:tcW w:w="0" w:type="auto"/>
            <w:tcBorders>
              <w:top w:val="single" w:sz="4" w:space="0" w:color="auto"/>
            </w:tcBorders>
          </w:tcPr>
          <w:p w14:paraId="56DD8BC9"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3.21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11.5 Hz)</w:t>
            </w:r>
          </w:p>
        </w:tc>
        <w:tc>
          <w:tcPr>
            <w:tcW w:w="0" w:type="auto"/>
            <w:tcBorders>
              <w:top w:val="single" w:sz="4" w:space="0" w:color="auto"/>
            </w:tcBorders>
          </w:tcPr>
          <w:p w14:paraId="0C488A12"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3.20 (1H, </w:t>
            </w:r>
            <w:r w:rsidRPr="0005530C">
              <w:rPr>
                <w:rFonts w:ascii="Times New Roman" w:hAnsi="Times New Roman" w:cs="Times New Roman"/>
                <w:i/>
                <w:spacing w:val="-4"/>
                <w:sz w:val="18"/>
                <w:szCs w:val="18"/>
              </w:rPr>
              <w:t>dm</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10.9 Hz)</w:t>
            </w:r>
          </w:p>
        </w:tc>
        <w:tc>
          <w:tcPr>
            <w:tcW w:w="0" w:type="auto"/>
            <w:tcBorders>
              <w:top w:val="single" w:sz="4" w:space="0" w:color="auto"/>
            </w:tcBorders>
          </w:tcPr>
          <w:p w14:paraId="55E5852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33.56</w:t>
            </w:r>
          </w:p>
        </w:tc>
        <w:tc>
          <w:tcPr>
            <w:tcW w:w="0" w:type="auto"/>
            <w:tcBorders>
              <w:top w:val="single" w:sz="4" w:space="0" w:color="auto"/>
            </w:tcBorders>
          </w:tcPr>
          <w:p w14:paraId="6132980A"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33.60</w:t>
            </w:r>
          </w:p>
        </w:tc>
      </w:tr>
      <w:tr w:rsidR="0005530C" w:rsidRPr="0005530C" w14:paraId="54BD7D8C" w14:textId="77777777" w:rsidTr="00117A3D">
        <w:trPr>
          <w:trHeight w:val="173"/>
          <w:jc w:val="center"/>
        </w:trPr>
        <w:tc>
          <w:tcPr>
            <w:tcW w:w="0" w:type="auto"/>
          </w:tcPr>
          <w:p w14:paraId="23E41BFA"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2</w:t>
            </w:r>
          </w:p>
        </w:tc>
        <w:tc>
          <w:tcPr>
            <w:tcW w:w="0" w:type="auto"/>
          </w:tcPr>
          <w:p w14:paraId="0111FE18"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6.31 (1H, </w:t>
            </w:r>
            <w:proofErr w:type="spellStart"/>
            <w:r w:rsidRPr="0005530C">
              <w:rPr>
                <w:rFonts w:ascii="Times New Roman" w:hAnsi="Times New Roman" w:cs="Times New Roman"/>
                <w:i/>
                <w:spacing w:val="-4"/>
                <w:sz w:val="18"/>
                <w:szCs w:val="18"/>
              </w:rPr>
              <w:t>brs</w:t>
            </w:r>
            <w:proofErr w:type="spellEnd"/>
            <w:r w:rsidRPr="0005530C">
              <w:rPr>
                <w:rFonts w:ascii="Times New Roman" w:hAnsi="Times New Roman" w:cs="Times New Roman"/>
                <w:iCs/>
                <w:spacing w:val="-4"/>
                <w:sz w:val="18"/>
                <w:szCs w:val="18"/>
              </w:rPr>
              <w:t>)</w:t>
            </w:r>
          </w:p>
        </w:tc>
        <w:tc>
          <w:tcPr>
            <w:tcW w:w="0" w:type="auto"/>
          </w:tcPr>
          <w:p w14:paraId="2A4DA202"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6.31 (1H, </w:t>
            </w:r>
            <w:r w:rsidRPr="0005530C">
              <w:rPr>
                <w:rFonts w:ascii="Times New Roman" w:hAnsi="Times New Roman" w:cs="Times New Roman"/>
                <w:i/>
                <w:spacing w:val="-4"/>
                <w:sz w:val="18"/>
                <w:szCs w:val="18"/>
              </w:rPr>
              <w:t>q</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16.0 Hz)</w:t>
            </w:r>
          </w:p>
        </w:tc>
        <w:tc>
          <w:tcPr>
            <w:tcW w:w="0" w:type="auto"/>
          </w:tcPr>
          <w:p w14:paraId="7F4CDE8C"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123.73</w:t>
            </w:r>
          </w:p>
        </w:tc>
        <w:tc>
          <w:tcPr>
            <w:tcW w:w="0" w:type="auto"/>
          </w:tcPr>
          <w:p w14:paraId="43029290"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123.70</w:t>
            </w:r>
          </w:p>
        </w:tc>
      </w:tr>
      <w:tr w:rsidR="0005530C" w:rsidRPr="0005530C" w14:paraId="020C7F2E" w14:textId="77777777" w:rsidTr="00117A3D">
        <w:trPr>
          <w:trHeight w:val="105"/>
          <w:jc w:val="center"/>
        </w:trPr>
        <w:tc>
          <w:tcPr>
            <w:tcW w:w="0" w:type="auto"/>
          </w:tcPr>
          <w:p w14:paraId="04863888"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3</w:t>
            </w:r>
          </w:p>
        </w:tc>
        <w:tc>
          <w:tcPr>
            <w:tcW w:w="0" w:type="auto"/>
          </w:tcPr>
          <w:p w14:paraId="2C3376A0"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4D5A9AF6"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27F7AA1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134.34</w:t>
            </w:r>
          </w:p>
        </w:tc>
        <w:tc>
          <w:tcPr>
            <w:tcW w:w="0" w:type="auto"/>
          </w:tcPr>
          <w:p w14:paraId="6345A65F"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134.30</w:t>
            </w:r>
          </w:p>
        </w:tc>
      </w:tr>
      <w:tr w:rsidR="0005530C" w:rsidRPr="0005530C" w14:paraId="4D234478" w14:textId="77777777" w:rsidTr="00117A3D">
        <w:trPr>
          <w:trHeight w:val="193"/>
          <w:jc w:val="center"/>
        </w:trPr>
        <w:tc>
          <w:tcPr>
            <w:tcW w:w="0" w:type="auto"/>
          </w:tcPr>
          <w:p w14:paraId="3477B412"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3-Me</w:t>
            </w:r>
          </w:p>
        </w:tc>
        <w:tc>
          <w:tcPr>
            <w:tcW w:w="0" w:type="auto"/>
          </w:tcPr>
          <w:p w14:paraId="6F43DE65"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1.68 (3H,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19B7C0F4"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1.68 (3H,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397218A6" w14:textId="77777777" w:rsidR="0005530C" w:rsidRPr="0005530C" w:rsidRDefault="0005530C" w:rsidP="00117A3D">
            <w:pPr>
              <w:jc w:val="center"/>
              <w:rPr>
                <w:rFonts w:ascii="Times New Roman" w:hAnsi="Times New Roman" w:cs="Times New Roman"/>
                <w:iCs/>
                <w:spacing w:val="-4"/>
                <w:sz w:val="18"/>
                <w:szCs w:val="18"/>
              </w:rPr>
            </w:pPr>
            <w:r w:rsidRPr="0005530C">
              <w:rPr>
                <w:rFonts w:ascii="Times New Roman" w:hAnsi="Times New Roman" w:cs="Times New Roman"/>
                <w:iCs/>
                <w:spacing w:val="-4"/>
                <w:sz w:val="18"/>
                <w:szCs w:val="18"/>
              </w:rPr>
              <w:t>23.35</w:t>
            </w:r>
          </w:p>
        </w:tc>
        <w:tc>
          <w:tcPr>
            <w:tcW w:w="0" w:type="auto"/>
          </w:tcPr>
          <w:p w14:paraId="69286122"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23.40</w:t>
            </w:r>
          </w:p>
        </w:tc>
      </w:tr>
      <w:tr w:rsidR="0005530C" w:rsidRPr="0005530C" w14:paraId="66149FE5" w14:textId="77777777" w:rsidTr="00117A3D">
        <w:trPr>
          <w:trHeight w:val="125"/>
          <w:jc w:val="center"/>
        </w:trPr>
        <w:tc>
          <w:tcPr>
            <w:tcW w:w="0" w:type="auto"/>
          </w:tcPr>
          <w:p w14:paraId="5D0697BE"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4</w:t>
            </w:r>
          </w:p>
        </w:tc>
        <w:tc>
          <w:tcPr>
            <w:tcW w:w="0" w:type="auto"/>
          </w:tcPr>
          <w:p w14:paraId="60F8404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2.16 (2H,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2EC76925"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2.16 (2H,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3319797F"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31.15</w:t>
            </w:r>
          </w:p>
        </w:tc>
        <w:tc>
          <w:tcPr>
            <w:tcW w:w="0" w:type="auto"/>
          </w:tcPr>
          <w:p w14:paraId="7356DAC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31.20</w:t>
            </w:r>
          </w:p>
        </w:tc>
      </w:tr>
      <w:tr w:rsidR="0005530C" w:rsidRPr="0005530C" w14:paraId="4E3315F0" w14:textId="77777777" w:rsidTr="00117A3D">
        <w:trPr>
          <w:trHeight w:val="199"/>
          <w:jc w:val="center"/>
        </w:trPr>
        <w:tc>
          <w:tcPr>
            <w:tcW w:w="0" w:type="auto"/>
          </w:tcPr>
          <w:p w14:paraId="404701A9"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5</w:t>
            </w:r>
          </w:p>
        </w:tc>
        <w:tc>
          <w:tcPr>
            <w:tcW w:w="0" w:type="auto"/>
          </w:tcPr>
          <w:p w14:paraId="7F1798B1"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1.91(1H,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r w:rsidRPr="0005530C">
              <w:rPr>
                <w:rFonts w:ascii="Times New Roman" w:hAnsi="Times New Roman" w:cs="Times New Roman"/>
                <w:sz w:val="18"/>
                <w:szCs w:val="18"/>
              </w:rPr>
              <w:t>,</w:t>
            </w:r>
            <w:r w:rsidRPr="0005530C">
              <w:rPr>
                <w:rFonts w:ascii="Times New Roman" w:hAnsi="Times New Roman" w:cs="Times New Roman"/>
                <w:iCs/>
                <w:spacing w:val="-4"/>
                <w:sz w:val="18"/>
                <w:szCs w:val="18"/>
              </w:rPr>
              <w:t xml:space="preserve"> 1.40 (1H,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4749B882"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1.90 (1H,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r w:rsidRPr="0005530C">
              <w:rPr>
                <w:rFonts w:ascii="Times New Roman" w:hAnsi="Times New Roman" w:cs="Times New Roman"/>
                <w:sz w:val="18"/>
                <w:szCs w:val="18"/>
              </w:rPr>
              <w:t>,</w:t>
            </w:r>
            <w:r w:rsidRPr="0005530C">
              <w:rPr>
                <w:rFonts w:ascii="Times New Roman" w:hAnsi="Times New Roman" w:cs="Times New Roman"/>
                <w:iCs/>
                <w:spacing w:val="-4"/>
                <w:sz w:val="18"/>
                <w:szCs w:val="18"/>
              </w:rPr>
              <w:t xml:space="preserve"> 1.40 (1H,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723836F4"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25.00</w:t>
            </w:r>
          </w:p>
        </w:tc>
        <w:tc>
          <w:tcPr>
            <w:tcW w:w="0" w:type="auto"/>
          </w:tcPr>
          <w:p w14:paraId="71A125C6"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25.00</w:t>
            </w:r>
          </w:p>
        </w:tc>
      </w:tr>
      <w:tr w:rsidR="0005530C" w:rsidRPr="0005530C" w14:paraId="31C4B4B8" w14:textId="77777777" w:rsidTr="00117A3D">
        <w:trPr>
          <w:trHeight w:val="131"/>
          <w:jc w:val="center"/>
        </w:trPr>
        <w:tc>
          <w:tcPr>
            <w:tcW w:w="0" w:type="auto"/>
          </w:tcPr>
          <w:p w14:paraId="18DD7F84"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6</w:t>
            </w:r>
          </w:p>
        </w:tc>
        <w:tc>
          <w:tcPr>
            <w:tcW w:w="0" w:type="auto"/>
          </w:tcPr>
          <w:p w14:paraId="0471B0F1"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1.68(1H,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189DB3B1"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1.69 (1H,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7503523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45.79</w:t>
            </w:r>
          </w:p>
        </w:tc>
        <w:tc>
          <w:tcPr>
            <w:tcW w:w="0" w:type="auto"/>
          </w:tcPr>
          <w:p w14:paraId="1B76A5D6"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45.80</w:t>
            </w:r>
          </w:p>
        </w:tc>
      </w:tr>
      <w:tr w:rsidR="0005530C" w:rsidRPr="0005530C" w14:paraId="098F50A1" w14:textId="77777777" w:rsidTr="00117A3D">
        <w:trPr>
          <w:trHeight w:val="78"/>
          <w:jc w:val="center"/>
        </w:trPr>
        <w:tc>
          <w:tcPr>
            <w:tcW w:w="0" w:type="auto"/>
          </w:tcPr>
          <w:p w14:paraId="6255D69A"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7</w:t>
            </w:r>
          </w:p>
        </w:tc>
        <w:tc>
          <w:tcPr>
            <w:tcW w:w="0" w:type="auto"/>
          </w:tcPr>
          <w:p w14:paraId="1216B108"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0B9246A4"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05ACC70A"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77.19</w:t>
            </w:r>
          </w:p>
        </w:tc>
        <w:tc>
          <w:tcPr>
            <w:tcW w:w="0" w:type="auto"/>
          </w:tcPr>
          <w:p w14:paraId="505C8CB8"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76.70</w:t>
            </w:r>
          </w:p>
        </w:tc>
      </w:tr>
      <w:tr w:rsidR="0005530C" w:rsidRPr="0005530C" w14:paraId="0FF1955D" w14:textId="77777777" w:rsidTr="00117A3D">
        <w:trPr>
          <w:trHeight w:val="137"/>
          <w:jc w:val="center"/>
        </w:trPr>
        <w:tc>
          <w:tcPr>
            <w:tcW w:w="0" w:type="auto"/>
          </w:tcPr>
          <w:p w14:paraId="5A14E589"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8</w:t>
            </w:r>
          </w:p>
        </w:tc>
        <w:tc>
          <w:tcPr>
            <w:tcW w:w="0" w:type="auto"/>
          </w:tcPr>
          <w:p w14:paraId="6EB6A9AF"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1.41 (3H,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70989482"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1.41 (3H,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28863BD6"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27.55</w:t>
            </w:r>
          </w:p>
        </w:tc>
        <w:tc>
          <w:tcPr>
            <w:tcW w:w="0" w:type="auto"/>
          </w:tcPr>
          <w:p w14:paraId="40B236EA"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27.60</w:t>
            </w:r>
          </w:p>
        </w:tc>
      </w:tr>
      <w:tr w:rsidR="0005530C" w:rsidRPr="0005530C" w14:paraId="372958FE" w14:textId="77777777" w:rsidTr="00117A3D">
        <w:trPr>
          <w:trHeight w:val="83"/>
          <w:jc w:val="center"/>
        </w:trPr>
        <w:tc>
          <w:tcPr>
            <w:tcW w:w="0" w:type="auto"/>
          </w:tcPr>
          <w:p w14:paraId="41FBC8E8"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9</w:t>
            </w:r>
          </w:p>
        </w:tc>
        <w:tc>
          <w:tcPr>
            <w:tcW w:w="0" w:type="auto"/>
          </w:tcPr>
          <w:p w14:paraId="735747FE"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1.09 (3H,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7671C1B3"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1.09 (3H, </w:t>
            </w:r>
            <w:r w:rsidRPr="0005530C">
              <w:rPr>
                <w:rFonts w:ascii="Times New Roman" w:hAnsi="Times New Roman" w:cs="Times New Roman"/>
                <w:i/>
                <w:spacing w:val="-4"/>
                <w:sz w:val="18"/>
                <w:szCs w:val="18"/>
              </w:rPr>
              <w:t>s</w:t>
            </w:r>
            <w:r w:rsidRPr="0005530C">
              <w:rPr>
                <w:rFonts w:ascii="Times New Roman" w:hAnsi="Times New Roman" w:cs="Times New Roman"/>
                <w:iCs/>
                <w:spacing w:val="-4"/>
                <w:sz w:val="18"/>
                <w:szCs w:val="18"/>
              </w:rPr>
              <w:t>)</w:t>
            </w:r>
          </w:p>
        </w:tc>
        <w:tc>
          <w:tcPr>
            <w:tcW w:w="0" w:type="auto"/>
          </w:tcPr>
          <w:p w14:paraId="0520D58F"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19.25</w:t>
            </w:r>
          </w:p>
        </w:tc>
        <w:tc>
          <w:tcPr>
            <w:tcW w:w="0" w:type="auto"/>
          </w:tcPr>
          <w:p w14:paraId="57AD8738"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19.30</w:t>
            </w:r>
          </w:p>
        </w:tc>
      </w:tr>
      <w:tr w:rsidR="0005530C" w:rsidRPr="0005530C" w14:paraId="05D6BE6E" w14:textId="77777777" w:rsidTr="00117A3D">
        <w:trPr>
          <w:trHeight w:val="158"/>
          <w:jc w:val="center"/>
        </w:trPr>
        <w:tc>
          <w:tcPr>
            <w:tcW w:w="0" w:type="auto"/>
          </w:tcPr>
          <w:p w14:paraId="4847E675"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w:t>
            </w:r>
          </w:p>
        </w:tc>
        <w:tc>
          <w:tcPr>
            <w:tcW w:w="0" w:type="auto"/>
          </w:tcPr>
          <w:p w14:paraId="0960FCB6"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68CB7C4D"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616C79ED"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110.04</w:t>
            </w:r>
          </w:p>
        </w:tc>
        <w:tc>
          <w:tcPr>
            <w:tcW w:w="0" w:type="auto"/>
          </w:tcPr>
          <w:p w14:paraId="198E5EC7"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110.80</w:t>
            </w:r>
          </w:p>
        </w:tc>
      </w:tr>
      <w:tr w:rsidR="0005530C" w:rsidRPr="0005530C" w14:paraId="19E1C4F2" w14:textId="77777777" w:rsidTr="00117A3D">
        <w:trPr>
          <w:trHeight w:val="89"/>
          <w:jc w:val="center"/>
        </w:trPr>
        <w:tc>
          <w:tcPr>
            <w:tcW w:w="0" w:type="auto"/>
          </w:tcPr>
          <w:p w14:paraId="1A54360A"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2'</w:t>
            </w:r>
          </w:p>
        </w:tc>
        <w:tc>
          <w:tcPr>
            <w:tcW w:w="0" w:type="auto"/>
          </w:tcPr>
          <w:p w14:paraId="2BA9DA54"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2E2980F0"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0944486A"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154.74</w:t>
            </w:r>
          </w:p>
        </w:tc>
        <w:tc>
          <w:tcPr>
            <w:tcW w:w="0" w:type="auto"/>
          </w:tcPr>
          <w:p w14:paraId="1B9ABA17"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154.70</w:t>
            </w:r>
          </w:p>
        </w:tc>
      </w:tr>
      <w:tr w:rsidR="0005530C" w:rsidRPr="0005530C" w14:paraId="675CB0E9" w14:textId="77777777" w:rsidTr="00117A3D">
        <w:trPr>
          <w:trHeight w:val="63"/>
          <w:jc w:val="center"/>
        </w:trPr>
        <w:tc>
          <w:tcPr>
            <w:tcW w:w="0" w:type="auto"/>
          </w:tcPr>
          <w:p w14:paraId="054D416C"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3'</w:t>
            </w:r>
          </w:p>
        </w:tc>
        <w:tc>
          <w:tcPr>
            <w:tcW w:w="0" w:type="auto"/>
          </w:tcPr>
          <w:p w14:paraId="7FD386F9"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6.14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1.5 Hz)</w:t>
            </w:r>
          </w:p>
        </w:tc>
        <w:tc>
          <w:tcPr>
            <w:tcW w:w="0" w:type="auto"/>
          </w:tcPr>
          <w:p w14:paraId="70EE0E3E"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6.14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1.6 Hz)</w:t>
            </w:r>
          </w:p>
        </w:tc>
        <w:tc>
          <w:tcPr>
            <w:tcW w:w="0" w:type="auto"/>
          </w:tcPr>
          <w:p w14:paraId="77A5503D"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107.53</w:t>
            </w:r>
          </w:p>
        </w:tc>
        <w:tc>
          <w:tcPr>
            <w:tcW w:w="0" w:type="auto"/>
          </w:tcPr>
          <w:p w14:paraId="1C042DC5"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107.50</w:t>
            </w:r>
          </w:p>
        </w:tc>
      </w:tr>
      <w:tr w:rsidR="0005530C" w:rsidRPr="0005530C" w14:paraId="33A27AF5" w14:textId="77777777" w:rsidTr="00117A3D">
        <w:trPr>
          <w:trHeight w:val="63"/>
          <w:jc w:val="center"/>
        </w:trPr>
        <w:tc>
          <w:tcPr>
            <w:tcW w:w="0" w:type="auto"/>
          </w:tcPr>
          <w:p w14:paraId="69FBCC62"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4'</w:t>
            </w:r>
          </w:p>
        </w:tc>
        <w:tc>
          <w:tcPr>
            <w:tcW w:w="0" w:type="auto"/>
          </w:tcPr>
          <w:p w14:paraId="7BDCC176"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w:t>
            </w:r>
          </w:p>
        </w:tc>
        <w:tc>
          <w:tcPr>
            <w:tcW w:w="0" w:type="auto"/>
          </w:tcPr>
          <w:p w14:paraId="5EF6C15A"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w:t>
            </w:r>
          </w:p>
        </w:tc>
        <w:tc>
          <w:tcPr>
            <w:tcW w:w="0" w:type="auto"/>
          </w:tcPr>
          <w:p w14:paraId="3B6492B5"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142.78</w:t>
            </w:r>
          </w:p>
        </w:tc>
        <w:tc>
          <w:tcPr>
            <w:tcW w:w="0" w:type="auto"/>
          </w:tcPr>
          <w:p w14:paraId="1C5CEAA5"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142.80</w:t>
            </w:r>
          </w:p>
        </w:tc>
      </w:tr>
      <w:tr w:rsidR="0005530C" w:rsidRPr="0005530C" w14:paraId="6595C1AF" w14:textId="77777777" w:rsidTr="00117A3D">
        <w:trPr>
          <w:trHeight w:val="63"/>
          <w:jc w:val="center"/>
        </w:trPr>
        <w:tc>
          <w:tcPr>
            <w:tcW w:w="0" w:type="auto"/>
          </w:tcPr>
          <w:p w14:paraId="7B53D9A0"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5'</w:t>
            </w:r>
          </w:p>
        </w:tc>
        <w:tc>
          <w:tcPr>
            <w:tcW w:w="0" w:type="auto"/>
          </w:tcPr>
          <w:p w14:paraId="5AD0BA0C"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6.27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1.5 Hz)</w:t>
            </w:r>
          </w:p>
        </w:tc>
        <w:tc>
          <w:tcPr>
            <w:tcW w:w="0" w:type="auto"/>
          </w:tcPr>
          <w:p w14:paraId="147E3FFE"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6.27 (1H, </w:t>
            </w:r>
            <w:r w:rsidRPr="0005530C">
              <w:rPr>
                <w:rFonts w:ascii="Times New Roman" w:hAnsi="Times New Roman" w:cs="Times New Roman"/>
                <w:i/>
                <w:spacing w:val="-4"/>
                <w:sz w:val="18"/>
                <w:szCs w:val="18"/>
              </w:rPr>
              <w: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1.6 Hz)</w:t>
            </w:r>
          </w:p>
        </w:tc>
        <w:tc>
          <w:tcPr>
            <w:tcW w:w="0" w:type="auto"/>
          </w:tcPr>
          <w:p w14:paraId="4A69C0C0"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109.02</w:t>
            </w:r>
          </w:p>
        </w:tc>
        <w:tc>
          <w:tcPr>
            <w:tcW w:w="0" w:type="auto"/>
          </w:tcPr>
          <w:p w14:paraId="5614588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110.10</w:t>
            </w:r>
          </w:p>
        </w:tc>
      </w:tr>
      <w:tr w:rsidR="0005530C" w:rsidRPr="0005530C" w14:paraId="1DDA1F06" w14:textId="77777777" w:rsidTr="00117A3D">
        <w:trPr>
          <w:trHeight w:val="63"/>
          <w:jc w:val="center"/>
        </w:trPr>
        <w:tc>
          <w:tcPr>
            <w:tcW w:w="0" w:type="auto"/>
          </w:tcPr>
          <w:p w14:paraId="3D3433B6"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6'</w:t>
            </w:r>
          </w:p>
        </w:tc>
        <w:tc>
          <w:tcPr>
            <w:tcW w:w="0" w:type="auto"/>
          </w:tcPr>
          <w:p w14:paraId="16B09E7E"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10BD054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Pr>
          <w:p w14:paraId="3E80C698"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154.18</w:t>
            </w:r>
          </w:p>
        </w:tc>
        <w:tc>
          <w:tcPr>
            <w:tcW w:w="0" w:type="auto"/>
          </w:tcPr>
          <w:p w14:paraId="6D4F7F78"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154.20</w:t>
            </w:r>
          </w:p>
        </w:tc>
      </w:tr>
      <w:tr w:rsidR="0005530C" w:rsidRPr="0005530C" w14:paraId="612C9071" w14:textId="77777777" w:rsidTr="00117A3D">
        <w:trPr>
          <w:trHeight w:val="189"/>
          <w:jc w:val="center"/>
        </w:trPr>
        <w:tc>
          <w:tcPr>
            <w:tcW w:w="0" w:type="auto"/>
          </w:tcPr>
          <w:p w14:paraId="53E4E98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w:t>
            </w:r>
          </w:p>
        </w:tc>
        <w:tc>
          <w:tcPr>
            <w:tcW w:w="0" w:type="auto"/>
          </w:tcPr>
          <w:p w14:paraId="0FE05476"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2.43 (2H, </w:t>
            </w:r>
            <w:r w:rsidRPr="0005530C">
              <w:rPr>
                <w:rFonts w:ascii="Times New Roman" w:hAnsi="Times New Roman" w:cs="Times New Roman"/>
                <w:i/>
                <w:spacing w:val="-4"/>
                <w:sz w:val="18"/>
                <w:szCs w:val="18"/>
              </w:rPr>
              <w:t>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7.5, 2.5 Hz)</w:t>
            </w:r>
          </w:p>
        </w:tc>
        <w:tc>
          <w:tcPr>
            <w:tcW w:w="0" w:type="auto"/>
          </w:tcPr>
          <w:p w14:paraId="2C14F9FA"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2.42 (2H, </w:t>
            </w:r>
            <w:r w:rsidRPr="0005530C">
              <w:rPr>
                <w:rFonts w:ascii="Times New Roman" w:hAnsi="Times New Roman" w:cs="Times New Roman"/>
                <w:i/>
                <w:spacing w:val="-4"/>
                <w:sz w:val="18"/>
                <w:szCs w:val="18"/>
              </w:rPr>
              <w:t>td</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7.3, 1.6 Hz)</w:t>
            </w:r>
          </w:p>
        </w:tc>
        <w:tc>
          <w:tcPr>
            <w:tcW w:w="0" w:type="auto"/>
          </w:tcPr>
          <w:p w14:paraId="3BC6ADC2"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35.46</w:t>
            </w:r>
          </w:p>
        </w:tc>
        <w:tc>
          <w:tcPr>
            <w:tcW w:w="0" w:type="auto"/>
          </w:tcPr>
          <w:p w14:paraId="5004BF52"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35.50</w:t>
            </w:r>
          </w:p>
        </w:tc>
      </w:tr>
      <w:tr w:rsidR="0005530C" w:rsidRPr="0005530C" w14:paraId="0FD25235" w14:textId="77777777" w:rsidTr="00117A3D">
        <w:trPr>
          <w:trHeight w:val="121"/>
          <w:jc w:val="center"/>
        </w:trPr>
        <w:tc>
          <w:tcPr>
            <w:tcW w:w="0" w:type="auto"/>
          </w:tcPr>
          <w:p w14:paraId="05AE2F39"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2''</w:t>
            </w:r>
          </w:p>
        </w:tc>
        <w:tc>
          <w:tcPr>
            <w:tcW w:w="0" w:type="auto"/>
          </w:tcPr>
          <w:p w14:paraId="06564DF7"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1.56 (2H,</w:t>
            </w:r>
            <w:r w:rsidRPr="0005530C">
              <w:rPr>
                <w:rFonts w:ascii="Times New Roman" w:hAnsi="Times New Roman" w:cs="Times New Roman"/>
                <w:i/>
                <w:spacing w:val="-4"/>
                <w:sz w:val="18"/>
                <w:szCs w:val="18"/>
              </w:rPr>
              <w:t xml:space="preserve"> q, J</w:t>
            </w:r>
            <w:r w:rsidRPr="0005530C">
              <w:rPr>
                <w:rFonts w:ascii="Times New Roman" w:hAnsi="Times New Roman" w:cs="Times New Roman"/>
                <w:iCs/>
                <w:spacing w:val="-4"/>
                <w:sz w:val="18"/>
                <w:szCs w:val="18"/>
              </w:rPr>
              <w:t xml:space="preserve"> = 7.5 Hz)</w:t>
            </w:r>
          </w:p>
        </w:tc>
        <w:tc>
          <w:tcPr>
            <w:tcW w:w="0" w:type="auto"/>
          </w:tcPr>
          <w:p w14:paraId="37F9AF4F"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1.55 (2H,</w:t>
            </w:r>
            <w:r w:rsidRPr="0005530C">
              <w:rPr>
                <w:rFonts w:ascii="Times New Roman" w:hAnsi="Times New Roman" w:cs="Times New Roman"/>
                <w:i/>
                <w:spacing w:val="-4"/>
                <w:sz w:val="18"/>
                <w:szCs w:val="18"/>
              </w:rPr>
              <w:t xml:space="preserve"> q, J</w:t>
            </w:r>
            <w:r w:rsidRPr="0005530C">
              <w:rPr>
                <w:rFonts w:ascii="Times New Roman" w:hAnsi="Times New Roman" w:cs="Times New Roman"/>
                <w:iCs/>
                <w:spacing w:val="-4"/>
                <w:sz w:val="18"/>
                <w:szCs w:val="18"/>
              </w:rPr>
              <w:t xml:space="preserve"> = 7.8 Hz)</w:t>
            </w:r>
          </w:p>
        </w:tc>
        <w:tc>
          <w:tcPr>
            <w:tcW w:w="0" w:type="auto"/>
          </w:tcPr>
          <w:p w14:paraId="00C7347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30.63</w:t>
            </w:r>
          </w:p>
        </w:tc>
        <w:tc>
          <w:tcPr>
            <w:tcW w:w="0" w:type="auto"/>
          </w:tcPr>
          <w:p w14:paraId="753510CC"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30.60</w:t>
            </w:r>
          </w:p>
        </w:tc>
      </w:tr>
      <w:tr w:rsidR="0005530C" w:rsidRPr="0005530C" w14:paraId="29E68071" w14:textId="77777777" w:rsidTr="00117A3D">
        <w:trPr>
          <w:trHeight w:val="68"/>
          <w:jc w:val="center"/>
        </w:trPr>
        <w:tc>
          <w:tcPr>
            <w:tcW w:w="0" w:type="auto"/>
          </w:tcPr>
          <w:p w14:paraId="12A87015"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3''</w:t>
            </w:r>
          </w:p>
        </w:tc>
        <w:tc>
          <w:tcPr>
            <w:tcW w:w="0" w:type="auto"/>
          </w:tcPr>
          <w:p w14:paraId="62E08B47"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1.30 (4H,</w:t>
            </w:r>
            <w:r w:rsidRPr="0005530C">
              <w:rPr>
                <w:rFonts w:ascii="Times New Roman" w:hAnsi="Times New Roman" w:cs="Times New Roman"/>
                <w:i/>
                <w:spacing w:val="-4"/>
                <w:sz w:val="18"/>
                <w:szCs w:val="18"/>
              </w:rPr>
              <w:t xml:space="preserve"> m</w:t>
            </w:r>
            <w:r w:rsidRPr="0005530C">
              <w:rPr>
                <w:rFonts w:ascii="Times New Roman" w:hAnsi="Times New Roman" w:cs="Times New Roman"/>
                <w:iCs/>
                <w:spacing w:val="-4"/>
                <w:sz w:val="18"/>
                <w:szCs w:val="18"/>
              </w:rPr>
              <w:t>)</w:t>
            </w:r>
          </w:p>
        </w:tc>
        <w:tc>
          <w:tcPr>
            <w:tcW w:w="0" w:type="auto"/>
          </w:tcPr>
          <w:p w14:paraId="5B4BFEB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1.29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0D7820E8"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31.50</w:t>
            </w:r>
          </w:p>
        </w:tc>
        <w:tc>
          <w:tcPr>
            <w:tcW w:w="0" w:type="auto"/>
          </w:tcPr>
          <w:p w14:paraId="54931702"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31.50</w:t>
            </w:r>
          </w:p>
        </w:tc>
      </w:tr>
      <w:tr w:rsidR="0005530C" w:rsidRPr="0005530C" w14:paraId="20FFA6FB" w14:textId="77777777" w:rsidTr="00117A3D">
        <w:trPr>
          <w:trHeight w:val="141"/>
          <w:jc w:val="center"/>
        </w:trPr>
        <w:tc>
          <w:tcPr>
            <w:tcW w:w="0" w:type="auto"/>
          </w:tcPr>
          <w:p w14:paraId="0ADA4B4B"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4''</w:t>
            </w:r>
          </w:p>
        </w:tc>
        <w:tc>
          <w:tcPr>
            <w:tcW w:w="0" w:type="auto"/>
          </w:tcPr>
          <w:p w14:paraId="7387205C"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1.30 (4H,</w:t>
            </w:r>
            <w:r w:rsidRPr="0005530C">
              <w:rPr>
                <w:rFonts w:ascii="Times New Roman" w:hAnsi="Times New Roman" w:cs="Times New Roman"/>
                <w:i/>
                <w:spacing w:val="-4"/>
                <w:sz w:val="18"/>
                <w:szCs w:val="18"/>
              </w:rPr>
              <w:t xml:space="preserve"> m</w:t>
            </w:r>
            <w:r w:rsidRPr="0005530C">
              <w:rPr>
                <w:rFonts w:ascii="Times New Roman" w:hAnsi="Times New Roman" w:cs="Times New Roman"/>
                <w:iCs/>
                <w:spacing w:val="-4"/>
                <w:sz w:val="18"/>
                <w:szCs w:val="18"/>
              </w:rPr>
              <w:t>)</w:t>
            </w:r>
          </w:p>
        </w:tc>
        <w:tc>
          <w:tcPr>
            <w:tcW w:w="0" w:type="auto"/>
          </w:tcPr>
          <w:p w14:paraId="21F15865"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1.29 (</w:t>
            </w:r>
            <w:r w:rsidRPr="0005530C">
              <w:rPr>
                <w:rFonts w:ascii="Times New Roman" w:hAnsi="Times New Roman" w:cs="Times New Roman"/>
                <w:i/>
                <w:spacing w:val="-4"/>
                <w:sz w:val="18"/>
                <w:szCs w:val="18"/>
              </w:rPr>
              <w:t>m</w:t>
            </w:r>
            <w:r w:rsidRPr="0005530C">
              <w:rPr>
                <w:rFonts w:ascii="Times New Roman" w:hAnsi="Times New Roman" w:cs="Times New Roman"/>
                <w:iCs/>
                <w:spacing w:val="-4"/>
                <w:sz w:val="18"/>
                <w:szCs w:val="18"/>
              </w:rPr>
              <w:t>)</w:t>
            </w:r>
          </w:p>
        </w:tc>
        <w:tc>
          <w:tcPr>
            <w:tcW w:w="0" w:type="auto"/>
          </w:tcPr>
          <w:p w14:paraId="42D8CE9E"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22.52</w:t>
            </w:r>
          </w:p>
        </w:tc>
        <w:tc>
          <w:tcPr>
            <w:tcW w:w="0" w:type="auto"/>
          </w:tcPr>
          <w:p w14:paraId="127B5885"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22.50</w:t>
            </w:r>
          </w:p>
        </w:tc>
      </w:tr>
      <w:tr w:rsidR="0005530C" w:rsidRPr="0005530C" w14:paraId="5A791841" w14:textId="77777777" w:rsidTr="00117A3D">
        <w:trPr>
          <w:trHeight w:val="73"/>
          <w:jc w:val="center"/>
        </w:trPr>
        <w:tc>
          <w:tcPr>
            <w:tcW w:w="0" w:type="auto"/>
          </w:tcPr>
          <w:p w14:paraId="0AB5BBA9"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5''</w:t>
            </w:r>
          </w:p>
        </w:tc>
        <w:tc>
          <w:tcPr>
            <w:tcW w:w="0" w:type="auto"/>
          </w:tcPr>
          <w:p w14:paraId="78ECF904"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0.88(3H, </w:t>
            </w:r>
            <w:r w:rsidRPr="0005530C">
              <w:rPr>
                <w:rFonts w:ascii="Times New Roman" w:hAnsi="Times New Roman" w:cs="Times New Roman"/>
                <w:i/>
                <w:spacing w:val="-4"/>
                <w:sz w:val="18"/>
                <w:szCs w:val="18"/>
              </w:rPr>
              <w:t>t</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7.0 Hz)</w:t>
            </w:r>
          </w:p>
        </w:tc>
        <w:tc>
          <w:tcPr>
            <w:tcW w:w="0" w:type="auto"/>
          </w:tcPr>
          <w:p w14:paraId="3619F841"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 xml:space="preserve">0.87 (3H, </w:t>
            </w:r>
            <w:r w:rsidRPr="0005530C">
              <w:rPr>
                <w:rFonts w:ascii="Times New Roman" w:hAnsi="Times New Roman" w:cs="Times New Roman"/>
                <w:i/>
                <w:spacing w:val="-4"/>
                <w:sz w:val="18"/>
                <w:szCs w:val="18"/>
              </w:rPr>
              <w:t>t</w:t>
            </w:r>
            <w:r w:rsidRPr="0005530C">
              <w:rPr>
                <w:rFonts w:ascii="Times New Roman" w:hAnsi="Times New Roman" w:cs="Times New Roman"/>
                <w:iCs/>
                <w:spacing w:val="-4"/>
                <w:sz w:val="18"/>
                <w:szCs w:val="18"/>
              </w:rPr>
              <w:t xml:space="preserve">, </w:t>
            </w:r>
            <w:r w:rsidRPr="0005530C">
              <w:rPr>
                <w:rFonts w:ascii="Times New Roman" w:hAnsi="Times New Roman" w:cs="Times New Roman"/>
                <w:i/>
                <w:spacing w:val="-4"/>
                <w:sz w:val="18"/>
                <w:szCs w:val="18"/>
              </w:rPr>
              <w:t>J</w:t>
            </w:r>
            <w:r w:rsidRPr="0005530C">
              <w:rPr>
                <w:rFonts w:ascii="Times New Roman" w:hAnsi="Times New Roman" w:cs="Times New Roman"/>
                <w:iCs/>
                <w:spacing w:val="-4"/>
                <w:sz w:val="18"/>
                <w:szCs w:val="18"/>
              </w:rPr>
              <w:t xml:space="preserve"> = 7.0 Hz)</w:t>
            </w:r>
          </w:p>
        </w:tc>
        <w:tc>
          <w:tcPr>
            <w:tcW w:w="0" w:type="auto"/>
          </w:tcPr>
          <w:p w14:paraId="1D559B60"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iCs/>
                <w:spacing w:val="-4"/>
                <w:sz w:val="18"/>
                <w:szCs w:val="18"/>
              </w:rPr>
              <w:t>13.99</w:t>
            </w:r>
          </w:p>
        </w:tc>
        <w:tc>
          <w:tcPr>
            <w:tcW w:w="0" w:type="auto"/>
          </w:tcPr>
          <w:p w14:paraId="78366978"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14.00</w:t>
            </w:r>
          </w:p>
        </w:tc>
      </w:tr>
      <w:tr w:rsidR="0005530C" w:rsidRPr="0005530C" w14:paraId="7F71AD76" w14:textId="77777777" w:rsidTr="00117A3D">
        <w:trPr>
          <w:trHeight w:val="147"/>
          <w:jc w:val="center"/>
        </w:trPr>
        <w:tc>
          <w:tcPr>
            <w:tcW w:w="0" w:type="auto"/>
            <w:tcBorders>
              <w:bottom w:val="single" w:sz="4" w:space="0" w:color="auto"/>
            </w:tcBorders>
          </w:tcPr>
          <w:p w14:paraId="72A45299"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2'-OH</w:t>
            </w:r>
          </w:p>
        </w:tc>
        <w:tc>
          <w:tcPr>
            <w:tcW w:w="0" w:type="auto"/>
            <w:tcBorders>
              <w:bottom w:val="single" w:sz="4" w:space="0" w:color="auto"/>
            </w:tcBorders>
          </w:tcPr>
          <w:p w14:paraId="2501A162" w14:textId="77777777" w:rsidR="0005530C" w:rsidRPr="0005530C" w:rsidRDefault="0005530C" w:rsidP="00117A3D">
            <w:pPr>
              <w:jc w:val="center"/>
              <w:rPr>
                <w:rFonts w:ascii="Times New Roman" w:hAnsi="Times New Roman" w:cs="Times New Roman"/>
                <w:iCs/>
                <w:spacing w:val="-4"/>
                <w:sz w:val="18"/>
                <w:szCs w:val="18"/>
              </w:rPr>
            </w:pPr>
            <w:r w:rsidRPr="0005530C">
              <w:rPr>
                <w:rFonts w:ascii="Times New Roman" w:hAnsi="Times New Roman" w:cs="Times New Roman"/>
                <w:iCs/>
                <w:spacing w:val="-4"/>
                <w:sz w:val="18"/>
                <w:szCs w:val="18"/>
              </w:rPr>
              <w:t xml:space="preserve">4.88 (1H, </w:t>
            </w:r>
            <w:proofErr w:type="spellStart"/>
            <w:r w:rsidRPr="0005530C">
              <w:rPr>
                <w:rFonts w:ascii="Times New Roman" w:hAnsi="Times New Roman" w:cs="Times New Roman"/>
                <w:iCs/>
                <w:spacing w:val="-4"/>
                <w:sz w:val="18"/>
                <w:szCs w:val="18"/>
              </w:rPr>
              <w:t>brs</w:t>
            </w:r>
            <w:proofErr w:type="spellEnd"/>
            <w:r w:rsidRPr="0005530C">
              <w:rPr>
                <w:rFonts w:ascii="Times New Roman" w:hAnsi="Times New Roman" w:cs="Times New Roman"/>
                <w:iCs/>
                <w:spacing w:val="-4"/>
                <w:sz w:val="18"/>
                <w:szCs w:val="18"/>
              </w:rPr>
              <w:t>)</w:t>
            </w:r>
          </w:p>
        </w:tc>
        <w:tc>
          <w:tcPr>
            <w:tcW w:w="0" w:type="auto"/>
            <w:tcBorders>
              <w:bottom w:val="single" w:sz="4" w:space="0" w:color="auto"/>
            </w:tcBorders>
          </w:tcPr>
          <w:p w14:paraId="4A98F25C" w14:textId="77777777" w:rsidR="0005530C" w:rsidRPr="0005530C" w:rsidRDefault="0005530C" w:rsidP="00117A3D">
            <w:pPr>
              <w:jc w:val="center"/>
              <w:rPr>
                <w:rFonts w:ascii="Times New Roman" w:hAnsi="Times New Roman" w:cs="Times New Roman"/>
                <w:iCs/>
                <w:spacing w:val="-4"/>
                <w:sz w:val="18"/>
                <w:szCs w:val="18"/>
              </w:rPr>
            </w:pPr>
            <w:r w:rsidRPr="0005530C">
              <w:rPr>
                <w:rFonts w:ascii="Times New Roman" w:hAnsi="Times New Roman" w:cs="Times New Roman"/>
                <w:iCs/>
                <w:spacing w:val="-4"/>
                <w:sz w:val="18"/>
                <w:szCs w:val="18"/>
              </w:rPr>
              <w:t>4.87 (1H, s)</w:t>
            </w:r>
          </w:p>
        </w:tc>
        <w:tc>
          <w:tcPr>
            <w:tcW w:w="0" w:type="auto"/>
            <w:tcBorders>
              <w:bottom w:val="single" w:sz="4" w:space="0" w:color="auto"/>
            </w:tcBorders>
          </w:tcPr>
          <w:p w14:paraId="68969161"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c>
          <w:tcPr>
            <w:tcW w:w="0" w:type="auto"/>
            <w:tcBorders>
              <w:bottom w:val="single" w:sz="4" w:space="0" w:color="auto"/>
            </w:tcBorders>
          </w:tcPr>
          <w:p w14:paraId="73542DE5" w14:textId="77777777" w:rsidR="0005530C" w:rsidRPr="0005530C" w:rsidRDefault="0005530C" w:rsidP="00117A3D">
            <w:pPr>
              <w:jc w:val="center"/>
              <w:rPr>
                <w:rFonts w:ascii="Times New Roman" w:hAnsi="Times New Roman" w:cs="Times New Roman"/>
                <w:sz w:val="18"/>
                <w:szCs w:val="18"/>
              </w:rPr>
            </w:pPr>
            <w:r w:rsidRPr="0005530C">
              <w:rPr>
                <w:rFonts w:ascii="Times New Roman" w:hAnsi="Times New Roman" w:cs="Times New Roman"/>
                <w:sz w:val="18"/>
                <w:szCs w:val="18"/>
              </w:rPr>
              <w:t>-</w:t>
            </w:r>
          </w:p>
        </w:tc>
      </w:tr>
    </w:tbl>
    <w:p w14:paraId="47189110" w14:textId="47DA6BA3" w:rsidR="0005530C" w:rsidRPr="00117A3D" w:rsidRDefault="00117A3D" w:rsidP="0005530C">
      <w:pPr>
        <w:jc w:val="thaiDistribute"/>
        <w:rPr>
          <w:rFonts w:ascii="Times New Roman" w:hAnsi="Times New Roman" w:cs="Times New Roman"/>
          <w:sz w:val="16"/>
          <w:szCs w:val="16"/>
        </w:rPr>
      </w:pPr>
      <w:r>
        <w:rPr>
          <w:rFonts w:ascii="Times New Roman" w:hAnsi="Times New Roman" w:cs="Times New Roman"/>
          <w:sz w:val="16"/>
          <w:szCs w:val="16"/>
        </w:rPr>
        <w:t xml:space="preserve">                  </w:t>
      </w:r>
      <w:r w:rsidR="0005530C" w:rsidRPr="00117A3D">
        <w:rPr>
          <w:rFonts w:ascii="Times New Roman" w:hAnsi="Times New Roman" w:cs="Times New Roman"/>
          <w:sz w:val="16"/>
          <w:szCs w:val="16"/>
        </w:rPr>
        <w:sym w:font="Symbol" w:char="F064"/>
      </w:r>
      <w:r w:rsidR="0005530C" w:rsidRPr="00117A3D">
        <w:rPr>
          <w:rFonts w:ascii="Times New Roman" w:hAnsi="Times New Roman" w:cs="Times New Roman"/>
          <w:sz w:val="16"/>
          <w:szCs w:val="16"/>
        </w:rPr>
        <w:t xml:space="preserve"> (ppm): Chemical shift.</w:t>
      </w:r>
    </w:p>
    <w:p w14:paraId="1481DCC5" w14:textId="7B5607EF" w:rsidR="0005530C" w:rsidRPr="00117A3D" w:rsidRDefault="00117A3D" w:rsidP="0005530C">
      <w:pPr>
        <w:jc w:val="thaiDistribute"/>
        <w:rPr>
          <w:rFonts w:ascii="Times New Roman" w:hAnsi="Times New Roman" w:cs="Times New Roman"/>
          <w:sz w:val="16"/>
          <w:szCs w:val="16"/>
        </w:rPr>
      </w:pPr>
      <w:r>
        <w:rPr>
          <w:rFonts w:ascii="Times New Roman" w:hAnsi="Times New Roman" w:cs="Times New Roman"/>
          <w:sz w:val="16"/>
          <w:szCs w:val="16"/>
        </w:rPr>
        <w:t xml:space="preserve">                  </w:t>
      </w:r>
      <w:r w:rsidR="0005530C" w:rsidRPr="00117A3D">
        <w:rPr>
          <w:rFonts w:ascii="Times New Roman" w:hAnsi="Times New Roman" w:cs="Times New Roman"/>
          <w:sz w:val="16"/>
          <w:szCs w:val="16"/>
        </w:rPr>
        <w:t>J (Hz): Nuclear spin-spin coupling constant.</w:t>
      </w:r>
    </w:p>
    <w:p w14:paraId="54FF2FC2" w14:textId="537407F1" w:rsidR="0005530C" w:rsidRPr="00117A3D" w:rsidRDefault="0005530C" w:rsidP="0005530C">
      <w:pPr>
        <w:jc w:val="thaiDistribute"/>
        <w:rPr>
          <w:rFonts w:ascii="Times New Roman" w:hAnsi="Times New Roman" w:cs="Times New Roman"/>
          <w:sz w:val="16"/>
          <w:szCs w:val="16"/>
        </w:rPr>
      </w:pPr>
      <w:r w:rsidRPr="00117A3D">
        <w:rPr>
          <w:rFonts w:ascii="Times New Roman" w:hAnsi="Times New Roman" w:cs="Times New Roman"/>
          <w:sz w:val="16"/>
          <w:szCs w:val="16"/>
          <w:vertAlign w:val="superscript"/>
        </w:rPr>
        <w:t xml:space="preserve">   </w:t>
      </w:r>
      <w:r w:rsidR="00117A3D">
        <w:rPr>
          <w:rFonts w:ascii="Times New Roman" w:hAnsi="Times New Roman" w:cs="Times New Roman"/>
          <w:sz w:val="16"/>
          <w:szCs w:val="16"/>
          <w:vertAlign w:val="superscript"/>
        </w:rPr>
        <w:t xml:space="preserve">                        </w:t>
      </w:r>
      <w:r w:rsidRPr="00117A3D">
        <w:rPr>
          <w:rFonts w:ascii="Times New Roman" w:hAnsi="Times New Roman" w:cs="Times New Roman"/>
          <w:sz w:val="16"/>
          <w:szCs w:val="16"/>
          <w:vertAlign w:val="superscript"/>
        </w:rPr>
        <w:t xml:space="preserve">  a </w:t>
      </w:r>
      <w:r w:rsidRPr="00117A3D">
        <w:rPr>
          <w:rFonts w:ascii="Times New Roman" w:hAnsi="Times New Roman" w:cs="Times New Roman"/>
          <w:sz w:val="16"/>
          <w:szCs w:val="16"/>
        </w:rPr>
        <w:t>Reported data obtained using 400 MHz NMR equipment</w:t>
      </w:r>
    </w:p>
    <w:p w14:paraId="5CD7F62C" w14:textId="6458FA39" w:rsidR="0005530C" w:rsidRPr="00117A3D" w:rsidRDefault="0005530C" w:rsidP="0005530C">
      <w:pPr>
        <w:jc w:val="thaiDistribute"/>
        <w:rPr>
          <w:rFonts w:ascii="Times New Roman" w:hAnsi="Times New Roman" w:cs="Times New Roman"/>
          <w:sz w:val="16"/>
          <w:szCs w:val="16"/>
        </w:rPr>
      </w:pPr>
      <w:r w:rsidRPr="00117A3D">
        <w:rPr>
          <w:rFonts w:ascii="Times New Roman" w:hAnsi="Times New Roman" w:cs="Times New Roman"/>
          <w:sz w:val="16"/>
          <w:szCs w:val="16"/>
          <w:vertAlign w:val="superscript"/>
        </w:rPr>
        <w:t xml:space="preserve">    </w:t>
      </w:r>
      <w:r w:rsidR="00117A3D">
        <w:rPr>
          <w:rFonts w:ascii="Times New Roman" w:hAnsi="Times New Roman" w:cs="Times New Roman"/>
          <w:sz w:val="16"/>
          <w:szCs w:val="16"/>
          <w:vertAlign w:val="superscript"/>
        </w:rPr>
        <w:t xml:space="preserve">                        </w:t>
      </w:r>
      <w:r w:rsidRPr="00117A3D">
        <w:rPr>
          <w:rFonts w:ascii="Times New Roman" w:hAnsi="Times New Roman" w:cs="Times New Roman"/>
          <w:sz w:val="16"/>
          <w:szCs w:val="16"/>
          <w:vertAlign w:val="superscript"/>
        </w:rPr>
        <w:t xml:space="preserve"> b </w:t>
      </w:r>
      <w:r w:rsidRPr="00117A3D">
        <w:rPr>
          <w:rFonts w:ascii="Times New Roman" w:hAnsi="Times New Roman" w:cs="Times New Roman"/>
          <w:sz w:val="16"/>
          <w:szCs w:val="16"/>
        </w:rPr>
        <w:t>Reported data obtained using 100 MHz NMR equipment</w:t>
      </w:r>
    </w:p>
    <w:p w14:paraId="640BE7E0" w14:textId="77777777" w:rsidR="0005530C" w:rsidRDefault="0005530C" w:rsidP="0005530C"/>
    <w:p w14:paraId="4015A83A" w14:textId="77777777" w:rsidR="00453879" w:rsidRDefault="00453879" w:rsidP="00453879">
      <w:pPr>
        <w:jc w:val="center"/>
      </w:pPr>
      <w:r w:rsidRPr="00467A08">
        <w:rPr>
          <w:rFonts w:ascii="Times New Roman" w:hAnsi="Times New Roman" w:cs="Times New Roman"/>
          <w:noProof/>
          <w:szCs w:val="20"/>
          <w:lang w:eastAsia="en-US" w:bidi="th-TH"/>
        </w:rPr>
        <w:drawing>
          <wp:inline distT="0" distB="0" distL="0" distR="0" wp14:anchorId="70B7E15C" wp14:editId="54F4DBF7">
            <wp:extent cx="4451227" cy="1774209"/>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49" cy="1784382"/>
                    </a:xfrm>
                    <a:prstGeom prst="rect">
                      <a:avLst/>
                    </a:prstGeom>
                    <a:noFill/>
                    <a:ln>
                      <a:noFill/>
                    </a:ln>
                  </pic:spPr>
                </pic:pic>
              </a:graphicData>
            </a:graphic>
          </wp:inline>
        </w:drawing>
      </w:r>
    </w:p>
    <w:p w14:paraId="19E38FFD" w14:textId="77777777" w:rsidR="00453879" w:rsidRDefault="00453879" w:rsidP="00453879">
      <w:pPr>
        <w:jc w:val="center"/>
        <w:rPr>
          <w:rFonts w:ascii="Times New Roman" w:hAnsi="Times New Roman" w:cs="Times New Roman"/>
          <w:szCs w:val="18"/>
        </w:rPr>
      </w:pPr>
    </w:p>
    <w:p w14:paraId="4A17AB5C" w14:textId="77777777" w:rsidR="00453879" w:rsidRDefault="00453879" w:rsidP="00453879">
      <w:pPr>
        <w:jc w:val="center"/>
        <w:rPr>
          <w:rFonts w:ascii="Times New Roman" w:hAnsi="Times New Roman" w:cs="Times New Roman"/>
          <w:szCs w:val="20"/>
        </w:rPr>
      </w:pPr>
      <w:r w:rsidRPr="003916B1">
        <w:rPr>
          <w:rFonts w:ascii="Times New Roman" w:hAnsi="Times New Roman" w:cs="Times New Roman"/>
          <w:szCs w:val="18"/>
        </w:rPr>
        <w:lastRenderedPageBreak/>
        <w:t xml:space="preserve">Figure </w:t>
      </w:r>
      <w:r>
        <w:rPr>
          <w:rFonts w:ascii="Times New Roman" w:hAnsi="Times New Roman" w:cs="Times New Roman"/>
          <w:szCs w:val="24"/>
        </w:rPr>
        <w:t>7</w:t>
      </w:r>
      <w:r w:rsidRPr="003916B1">
        <w:rPr>
          <w:rFonts w:ascii="Times New Roman" w:hAnsi="Times New Roman" w:cs="Times New Roman"/>
          <w:szCs w:val="18"/>
        </w:rPr>
        <w:t>.</w:t>
      </w:r>
      <w:r>
        <w:rPr>
          <w:rFonts w:ascii="Times New Roman" w:hAnsi="Times New Roman" w:cs="Times New Roman"/>
          <w:szCs w:val="18"/>
        </w:rPr>
        <w:t xml:space="preserve">  </w:t>
      </w:r>
      <w:r w:rsidRPr="00467A08">
        <w:rPr>
          <w:rFonts w:ascii="Times New Roman" w:hAnsi="Times New Roman" w:cs="Times New Roman"/>
          <w:szCs w:val="20"/>
        </w:rPr>
        <w:t>Separation of the extracted cannabinoids using the no</w:t>
      </w:r>
      <w:r>
        <w:rPr>
          <w:rFonts w:ascii="Times New Roman" w:hAnsi="Times New Roman" w:cs="Times New Roman"/>
          <w:szCs w:val="20"/>
        </w:rPr>
        <w:t>rmal-phase flash chromatography</w:t>
      </w:r>
    </w:p>
    <w:p w14:paraId="0915C915" w14:textId="77777777" w:rsidR="00453879" w:rsidRPr="00467A08" w:rsidRDefault="00453879" w:rsidP="00453879">
      <w:pPr>
        <w:jc w:val="center"/>
        <w:rPr>
          <w:rFonts w:ascii="Times New Roman" w:hAnsi="Times New Roman" w:cs="Times New Roman"/>
          <w:szCs w:val="20"/>
        </w:rPr>
      </w:pPr>
    </w:p>
    <w:p w14:paraId="23CFEA3F" w14:textId="70E6D5AE" w:rsidR="00453879" w:rsidRDefault="00453879" w:rsidP="00453879">
      <w:pPr>
        <w:jc w:val="center"/>
        <w:rPr>
          <w:rFonts w:ascii="Times New Roman" w:hAnsi="Times New Roman" w:cs="Times New Roman"/>
          <w:szCs w:val="18"/>
        </w:rPr>
      </w:pPr>
      <w:r w:rsidRPr="00467A08">
        <w:rPr>
          <w:rFonts w:ascii="Times New Roman" w:hAnsi="Times New Roman" w:cs="Times New Roman"/>
          <w:noProof/>
          <w:szCs w:val="20"/>
          <w:lang w:eastAsia="en-US" w:bidi="th-TH"/>
        </w:rPr>
        <mc:AlternateContent>
          <mc:Choice Requires="wps">
            <w:drawing>
              <wp:anchor distT="0" distB="0" distL="114300" distR="114300" simplePos="0" relativeHeight="251688448" behindDoc="0" locked="0" layoutInCell="1" allowOverlap="1" wp14:anchorId="0D5FC0EF" wp14:editId="4E44779C">
                <wp:simplePos x="0" y="0"/>
                <wp:positionH relativeFrom="column">
                  <wp:posOffset>3789386</wp:posOffset>
                </wp:positionH>
                <wp:positionV relativeFrom="paragraph">
                  <wp:posOffset>1006797</wp:posOffset>
                </wp:positionV>
                <wp:extent cx="445135" cy="277495"/>
                <wp:effectExtent l="0" t="0" r="0" b="0"/>
                <wp:wrapNone/>
                <wp:docPr id="4" name="Text Box 4"/>
                <wp:cNvGraphicFramePr/>
                <a:graphic xmlns:a="http://schemas.openxmlformats.org/drawingml/2006/main">
                  <a:graphicData uri="http://schemas.microsoft.com/office/word/2010/wordprocessingShape">
                    <wps:wsp>
                      <wps:cNvSpPr txBox="1"/>
                      <wps:spPr>
                        <a:xfrm>
                          <a:off x="0" y="0"/>
                          <a:ext cx="44513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3DD18" w14:textId="77777777" w:rsidR="00453879" w:rsidRPr="005304A2" w:rsidRDefault="00453879" w:rsidP="00453879">
                            <w:pPr>
                              <w:rPr>
                                <w:rFonts w:ascii="Arial" w:hAnsi="Arial" w:cs="Arial"/>
                                <w:b/>
                                <w:bCs/>
                                <w:sz w:val="16"/>
                                <w:szCs w:val="20"/>
                              </w:rPr>
                            </w:pPr>
                            <w:r w:rsidRPr="005304A2">
                              <w:rPr>
                                <w:rFonts w:ascii="Arial" w:hAnsi="Arial" w:cs="Arial"/>
                                <w:b/>
                                <w:bCs/>
                                <w:sz w:val="16"/>
                                <w:szCs w:val="20"/>
                              </w:rPr>
                              <w:t>(</w:t>
                            </w:r>
                            <w:r>
                              <w:rPr>
                                <w:rFonts w:ascii="Arial" w:hAnsi="Arial" w:cs="Arial"/>
                                <w:b/>
                                <w:bCs/>
                                <w:sz w:val="16"/>
                                <w:szCs w:val="20"/>
                              </w:rPr>
                              <w:t>c</w:t>
                            </w:r>
                            <w:r w:rsidRPr="005304A2">
                              <w:rPr>
                                <w:rFonts w:ascii="Arial" w:hAnsi="Arial" w:cs="Arial"/>
                                <w:b/>
                                <w:bCs/>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FC0EF" id="Text Box 4" o:spid="_x0000_s1033" type="#_x0000_t202" style="position:absolute;left:0;text-align:left;margin-left:298.4pt;margin-top:79.3pt;width:35.05pt;height:21.8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" filled="f" stroked="f" strokeweight=".5pt">
                <v:textbox>
                  <w:txbxContent>
                    <w:p w14:paraId="2713DD18" w14:textId="77777777" w:rsidR="00453879" w:rsidRPr="005304A2" w:rsidRDefault="00453879" w:rsidP="00453879">
                      <w:pPr>
                        <w:rPr>
                          <w:rFonts w:ascii="Arial" w:hAnsi="Arial" w:cs="Arial"/>
                          <w:b/>
                          <w:bCs/>
                          <w:sz w:val="16"/>
                          <w:szCs w:val="20"/>
                        </w:rPr>
                      </w:pPr>
                      <w:r w:rsidRPr="005304A2">
                        <w:rPr>
                          <w:rFonts w:ascii="Arial" w:hAnsi="Arial" w:cs="Arial"/>
                          <w:b/>
                          <w:bCs/>
                          <w:sz w:val="16"/>
                          <w:szCs w:val="20"/>
                        </w:rPr>
                        <w:t>(</w:t>
                      </w:r>
                      <w:r>
                        <w:rPr>
                          <w:rFonts w:ascii="Arial" w:hAnsi="Arial" w:cs="Arial"/>
                          <w:b/>
                          <w:bCs/>
                          <w:sz w:val="16"/>
                          <w:szCs w:val="20"/>
                        </w:rPr>
                        <w:t>c</w:t>
                      </w:r>
                      <w:r w:rsidRPr="005304A2">
                        <w:rPr>
                          <w:rFonts w:ascii="Arial" w:hAnsi="Arial" w:cs="Arial"/>
                          <w:b/>
                          <w:bCs/>
                          <w:sz w:val="16"/>
                          <w:szCs w:val="20"/>
                        </w:rPr>
                        <w:t>)</w:t>
                      </w:r>
                    </w:p>
                  </w:txbxContent>
                </v:textbox>
              </v:shape>
            </w:pict>
          </mc:Fallback>
        </mc:AlternateContent>
      </w:r>
      <w:r w:rsidRPr="00467A08">
        <w:rPr>
          <w:rFonts w:ascii="Times New Roman" w:hAnsi="Times New Roman" w:cs="Times New Roman"/>
          <w:noProof/>
          <w:szCs w:val="20"/>
          <w:lang w:eastAsia="en-US" w:bidi="th-TH"/>
        </w:rPr>
        <mc:AlternateContent>
          <mc:Choice Requires="wps">
            <w:drawing>
              <wp:anchor distT="0" distB="0" distL="114300" distR="114300" simplePos="0" relativeHeight="251684352" behindDoc="0" locked="0" layoutInCell="1" allowOverlap="1" wp14:anchorId="0A10A978" wp14:editId="00AFA74B">
                <wp:simplePos x="0" y="0"/>
                <wp:positionH relativeFrom="column">
                  <wp:posOffset>2639288</wp:posOffset>
                </wp:positionH>
                <wp:positionV relativeFrom="paragraph">
                  <wp:posOffset>378687</wp:posOffset>
                </wp:positionV>
                <wp:extent cx="445135" cy="277495"/>
                <wp:effectExtent l="0" t="0" r="0" b="0"/>
                <wp:wrapNone/>
                <wp:docPr id="3" name="Text Box 3"/>
                <wp:cNvGraphicFramePr/>
                <a:graphic xmlns:a="http://schemas.openxmlformats.org/drawingml/2006/main">
                  <a:graphicData uri="http://schemas.microsoft.com/office/word/2010/wordprocessingShape">
                    <wps:wsp>
                      <wps:cNvSpPr txBox="1"/>
                      <wps:spPr>
                        <a:xfrm>
                          <a:off x="0" y="0"/>
                          <a:ext cx="44513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29FE6" w14:textId="77777777" w:rsidR="00453879" w:rsidRPr="005304A2" w:rsidRDefault="00453879" w:rsidP="00453879">
                            <w:pPr>
                              <w:jc w:val="center"/>
                              <w:rPr>
                                <w:rFonts w:ascii="Arial" w:hAnsi="Arial" w:cs="Arial"/>
                                <w:b/>
                                <w:bCs/>
                                <w:sz w:val="16"/>
                                <w:szCs w:val="20"/>
                              </w:rPr>
                            </w:pPr>
                            <w:r w:rsidRPr="005304A2">
                              <w:rPr>
                                <w:rFonts w:ascii="Arial" w:hAnsi="Arial" w:cs="Arial"/>
                                <w:b/>
                                <w:bCs/>
                                <w:sz w:val="16"/>
                                <w:szCs w:val="20"/>
                              </w:rPr>
                              <w:t>(</w:t>
                            </w:r>
                            <w:r>
                              <w:rPr>
                                <w:rFonts w:ascii="Arial" w:hAnsi="Arial" w:cs="Arial"/>
                                <w:b/>
                                <w:bCs/>
                                <w:sz w:val="16"/>
                                <w:szCs w:val="20"/>
                              </w:rPr>
                              <w:t>b</w:t>
                            </w:r>
                            <w:r w:rsidRPr="005304A2">
                              <w:rPr>
                                <w:rFonts w:ascii="Arial" w:hAnsi="Arial" w:cs="Arial"/>
                                <w:b/>
                                <w:bCs/>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0A978" id="Text Box 3" o:spid="_x0000_s1034" type="#_x0000_t202" style="position:absolute;left:0;text-align:left;margin-left:207.8pt;margin-top:29.8pt;width:35.05pt;height:21.8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" filled="f" stroked="f" strokeweight=".5pt">
                <v:textbox>
                  <w:txbxContent>
                    <w:p w14:paraId="22829FE6" w14:textId="77777777" w:rsidR="00453879" w:rsidRPr="005304A2" w:rsidRDefault="00453879" w:rsidP="00453879">
                      <w:pPr>
                        <w:jc w:val="center"/>
                        <w:rPr>
                          <w:rFonts w:ascii="Arial" w:hAnsi="Arial" w:cs="Arial"/>
                          <w:b/>
                          <w:bCs/>
                          <w:sz w:val="16"/>
                          <w:szCs w:val="20"/>
                        </w:rPr>
                      </w:pPr>
                      <w:r w:rsidRPr="005304A2">
                        <w:rPr>
                          <w:rFonts w:ascii="Arial" w:hAnsi="Arial" w:cs="Arial"/>
                          <w:b/>
                          <w:bCs/>
                          <w:sz w:val="16"/>
                          <w:szCs w:val="20"/>
                        </w:rPr>
                        <w:t>(</w:t>
                      </w:r>
                      <w:r>
                        <w:rPr>
                          <w:rFonts w:ascii="Arial" w:hAnsi="Arial" w:cs="Arial"/>
                          <w:b/>
                          <w:bCs/>
                          <w:sz w:val="16"/>
                          <w:szCs w:val="20"/>
                        </w:rPr>
                        <w:t>b</w:t>
                      </w:r>
                      <w:r w:rsidRPr="005304A2">
                        <w:rPr>
                          <w:rFonts w:ascii="Arial" w:hAnsi="Arial" w:cs="Arial"/>
                          <w:b/>
                          <w:bCs/>
                          <w:sz w:val="16"/>
                          <w:szCs w:val="20"/>
                        </w:rPr>
                        <w:t>)</w:t>
                      </w:r>
                    </w:p>
                  </w:txbxContent>
                </v:textbox>
              </v:shape>
            </w:pict>
          </mc:Fallback>
        </mc:AlternateContent>
      </w:r>
      <w:r w:rsidRPr="00467A08">
        <w:rPr>
          <w:rFonts w:ascii="Times New Roman" w:hAnsi="Times New Roman" w:cs="Times New Roman"/>
          <w:noProof/>
          <w:szCs w:val="20"/>
          <w:lang w:eastAsia="en-US" w:bidi="th-TH"/>
        </w:rPr>
        <mc:AlternateContent>
          <mc:Choice Requires="wps">
            <w:drawing>
              <wp:anchor distT="0" distB="0" distL="114300" distR="114300" simplePos="0" relativeHeight="251676160" behindDoc="0" locked="0" layoutInCell="1" allowOverlap="1" wp14:anchorId="4C50FBFF" wp14:editId="347484EE">
                <wp:simplePos x="0" y="0"/>
                <wp:positionH relativeFrom="column">
                  <wp:posOffset>1651748</wp:posOffset>
                </wp:positionH>
                <wp:positionV relativeFrom="paragraph">
                  <wp:posOffset>587441</wp:posOffset>
                </wp:positionV>
                <wp:extent cx="445135" cy="277495"/>
                <wp:effectExtent l="0" t="0" r="0" b="0"/>
                <wp:wrapNone/>
                <wp:docPr id="1" name="Text Box 1"/>
                <wp:cNvGraphicFramePr/>
                <a:graphic xmlns:a="http://schemas.openxmlformats.org/drawingml/2006/main">
                  <a:graphicData uri="http://schemas.microsoft.com/office/word/2010/wordprocessingShape">
                    <wps:wsp>
                      <wps:cNvSpPr txBox="1"/>
                      <wps:spPr>
                        <a:xfrm>
                          <a:off x="0" y="0"/>
                          <a:ext cx="44513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CFF1E" w14:textId="77777777" w:rsidR="00453879" w:rsidRPr="005304A2" w:rsidRDefault="00453879" w:rsidP="00453879">
                            <w:pPr>
                              <w:rPr>
                                <w:rFonts w:ascii="Arial" w:hAnsi="Arial" w:cs="Arial"/>
                                <w:b/>
                                <w:bCs/>
                                <w:sz w:val="16"/>
                                <w:szCs w:val="20"/>
                              </w:rPr>
                            </w:pPr>
                            <w:r w:rsidRPr="005304A2">
                              <w:rPr>
                                <w:rFonts w:ascii="Arial" w:hAnsi="Arial" w:cs="Arial"/>
                                <w:b/>
                                <w:bCs/>
                                <w:sz w:val="16"/>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0FBFF" id="Text Box 1" o:spid="_x0000_s1035" type="#_x0000_t202" style="position:absolute;left:0;text-align:left;margin-left:130.05pt;margin-top:46.25pt;width:35.05pt;height:21.8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" filled="f" stroked="f" strokeweight=".5pt">
                <v:textbox>
                  <w:txbxContent>
                    <w:p w14:paraId="083CFF1E" w14:textId="77777777" w:rsidR="00453879" w:rsidRPr="005304A2" w:rsidRDefault="00453879" w:rsidP="00453879">
                      <w:pPr>
                        <w:rPr>
                          <w:rFonts w:ascii="Arial" w:hAnsi="Arial" w:cs="Arial"/>
                          <w:b/>
                          <w:bCs/>
                          <w:sz w:val="16"/>
                          <w:szCs w:val="20"/>
                        </w:rPr>
                      </w:pPr>
                      <w:r w:rsidRPr="005304A2">
                        <w:rPr>
                          <w:rFonts w:ascii="Arial" w:hAnsi="Arial" w:cs="Arial"/>
                          <w:b/>
                          <w:bCs/>
                          <w:sz w:val="16"/>
                          <w:szCs w:val="20"/>
                        </w:rPr>
                        <w:t>(a)</w:t>
                      </w:r>
                    </w:p>
                  </w:txbxContent>
                </v:textbox>
              </v:shape>
            </w:pict>
          </mc:Fallback>
        </mc:AlternateContent>
      </w:r>
      <w:r w:rsidRPr="00467A08">
        <w:rPr>
          <w:rFonts w:ascii="Times New Roman" w:hAnsi="Times New Roman" w:cs="Times New Roman"/>
          <w:b/>
          <w:bCs/>
          <w:noProof/>
          <w:szCs w:val="20"/>
          <w:lang w:eastAsia="en-US" w:bidi="th-TH"/>
        </w:rPr>
        <w:drawing>
          <wp:inline distT="0" distB="0" distL="0" distR="0" wp14:anchorId="1E63C4FC" wp14:editId="0F2E8C25">
            <wp:extent cx="4373597" cy="177480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3597" cy="1774800"/>
                    </a:xfrm>
                    <a:prstGeom prst="rect">
                      <a:avLst/>
                    </a:prstGeom>
                    <a:noFill/>
                    <a:ln>
                      <a:noFill/>
                    </a:ln>
                  </pic:spPr>
                </pic:pic>
              </a:graphicData>
            </a:graphic>
          </wp:inline>
        </w:drawing>
      </w:r>
      <w:r w:rsidRPr="00852DDA">
        <w:rPr>
          <w:rFonts w:ascii="Times New Roman" w:hAnsi="Times New Roman" w:cs="Times New Roman"/>
          <w:szCs w:val="18"/>
        </w:rPr>
        <w:t xml:space="preserve"> </w:t>
      </w:r>
    </w:p>
    <w:p w14:paraId="62B5DD80" w14:textId="77777777" w:rsidR="00453879" w:rsidRDefault="00453879" w:rsidP="00453879">
      <w:pPr>
        <w:jc w:val="center"/>
        <w:rPr>
          <w:rFonts w:ascii="Times New Roman" w:hAnsi="Times New Roman" w:cs="Times New Roman"/>
          <w:szCs w:val="18"/>
        </w:rPr>
      </w:pPr>
    </w:p>
    <w:p w14:paraId="7A5A2E87" w14:textId="77777777" w:rsidR="00453879" w:rsidRDefault="00453879" w:rsidP="00453879">
      <w:pPr>
        <w:jc w:val="center"/>
        <w:rPr>
          <w:rFonts w:ascii="Times New Roman" w:hAnsi="Times New Roman" w:cs="Times New Roman"/>
          <w:szCs w:val="20"/>
        </w:rPr>
      </w:pPr>
      <w:r w:rsidRPr="003916B1">
        <w:rPr>
          <w:rFonts w:ascii="Times New Roman" w:hAnsi="Times New Roman" w:cs="Times New Roman"/>
          <w:szCs w:val="18"/>
        </w:rPr>
        <w:t xml:space="preserve">Figure </w:t>
      </w:r>
      <w:r>
        <w:rPr>
          <w:rFonts w:ascii="Times New Roman" w:hAnsi="Times New Roman" w:cs="Times New Roman"/>
          <w:szCs w:val="24"/>
        </w:rPr>
        <w:t>8</w:t>
      </w:r>
      <w:r w:rsidRPr="003916B1">
        <w:rPr>
          <w:rFonts w:ascii="Times New Roman" w:hAnsi="Times New Roman" w:cs="Times New Roman"/>
          <w:szCs w:val="18"/>
        </w:rPr>
        <w:t>.</w:t>
      </w:r>
      <w:r>
        <w:rPr>
          <w:rFonts w:ascii="Times New Roman" w:hAnsi="Times New Roman" w:cs="Times New Roman"/>
          <w:szCs w:val="18"/>
        </w:rPr>
        <w:t xml:space="preserve">  </w:t>
      </w:r>
      <w:r w:rsidRPr="00467A08">
        <w:rPr>
          <w:rFonts w:ascii="Times New Roman" w:hAnsi="Times New Roman" w:cs="Times New Roman"/>
          <w:szCs w:val="20"/>
        </w:rPr>
        <w:t xml:space="preserve">Separation of (a) CBD, (b) CBN, and (c) THC using the reverse-phase flash </w:t>
      </w:r>
      <w:r>
        <w:rPr>
          <w:rFonts w:ascii="Times New Roman" w:hAnsi="Times New Roman" w:cs="Times New Roman"/>
          <w:szCs w:val="20"/>
        </w:rPr>
        <w:t>chromatography</w:t>
      </w:r>
    </w:p>
    <w:p w14:paraId="37CB59D0" w14:textId="77777777" w:rsidR="0005530C" w:rsidRPr="00CC08E7" w:rsidRDefault="0005530C" w:rsidP="0005530C">
      <w:pPr>
        <w:pStyle w:val="ListParagraph"/>
        <w:ind w:left="360"/>
        <w:jc w:val="thaiDistribute"/>
        <w:rPr>
          <w:rFonts w:ascii="Times New Roman" w:hAnsi="Times New Roman" w:cs="Times New Roman"/>
          <w:color w:val="4F81BD" w:themeColor="accent1"/>
          <w:szCs w:val="20"/>
        </w:rPr>
      </w:pPr>
    </w:p>
    <w:p w14:paraId="3017CEC0" w14:textId="77777777" w:rsidR="00453879" w:rsidRPr="00467A08" w:rsidRDefault="00453879" w:rsidP="00453879">
      <w:pPr>
        <w:jc w:val="center"/>
        <w:rPr>
          <w:rFonts w:ascii="Times New Roman" w:hAnsi="Times New Roman" w:cs="Times New Roman"/>
          <w:szCs w:val="20"/>
        </w:rPr>
      </w:pPr>
      <w:r w:rsidRPr="00467A08">
        <w:rPr>
          <w:rFonts w:ascii="Times New Roman" w:hAnsi="Times New Roman" w:cs="Times New Roman"/>
          <w:szCs w:val="20"/>
        </w:rPr>
        <w:object w:dxaOrig="6396" w:dyaOrig="3238" w14:anchorId="06F80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41.25pt;height:119.3pt" o:ole="">
            <v:imagedata r:id="rId23" o:title=""/>
          </v:shape>
          <o:OLEObject Type="Embed" ProgID="ChemDraw.Document.6.0" ShapeID="_x0000_i1034" DrawAspect="Content" ObjectID="_1695112614" r:id="rId24"/>
        </w:object>
      </w:r>
    </w:p>
    <w:p w14:paraId="1C63791D" w14:textId="77777777" w:rsidR="00453879" w:rsidRDefault="00453879" w:rsidP="00453879">
      <w:pPr>
        <w:jc w:val="center"/>
        <w:rPr>
          <w:rFonts w:ascii="Times New Roman" w:hAnsi="Times New Roman" w:cs="Times New Roman"/>
          <w:szCs w:val="18"/>
        </w:rPr>
      </w:pPr>
    </w:p>
    <w:p w14:paraId="2F2A0D73" w14:textId="77777777" w:rsidR="00453879" w:rsidRPr="00467A08" w:rsidRDefault="00453879" w:rsidP="00453879">
      <w:pPr>
        <w:jc w:val="center"/>
        <w:rPr>
          <w:rFonts w:ascii="Times New Roman" w:hAnsi="Times New Roman" w:cs="Times New Roman"/>
          <w:szCs w:val="20"/>
        </w:rPr>
      </w:pPr>
      <w:r w:rsidRPr="003916B1">
        <w:rPr>
          <w:rFonts w:ascii="Times New Roman" w:hAnsi="Times New Roman" w:cs="Times New Roman"/>
          <w:szCs w:val="18"/>
        </w:rPr>
        <w:t xml:space="preserve">Figure </w:t>
      </w:r>
      <w:r>
        <w:rPr>
          <w:rFonts w:ascii="Times New Roman" w:hAnsi="Times New Roman" w:cs="Times New Roman"/>
          <w:szCs w:val="24"/>
        </w:rPr>
        <w:t>9</w:t>
      </w:r>
      <w:r w:rsidRPr="003916B1">
        <w:rPr>
          <w:rFonts w:ascii="Times New Roman" w:hAnsi="Times New Roman" w:cs="Times New Roman"/>
          <w:szCs w:val="18"/>
        </w:rPr>
        <w:t>.</w:t>
      </w:r>
      <w:r>
        <w:rPr>
          <w:rFonts w:ascii="Times New Roman" w:hAnsi="Times New Roman" w:cs="Times New Roman"/>
          <w:szCs w:val="18"/>
        </w:rPr>
        <w:t xml:space="preserve">  </w:t>
      </w:r>
      <w:r w:rsidRPr="00467A08">
        <w:rPr>
          <w:rFonts w:ascii="Times New Roman" w:hAnsi="Times New Roman" w:cs="Times New Roman"/>
          <w:szCs w:val="20"/>
        </w:rPr>
        <w:t xml:space="preserve">The structure of cannabidiol </w:t>
      </w:r>
      <w:r>
        <w:rPr>
          <w:rFonts w:ascii="Times New Roman" w:hAnsi="Times New Roman" w:cs="Times New Roman"/>
          <w:szCs w:val="20"/>
        </w:rPr>
        <w:t>(CBD)</w:t>
      </w:r>
    </w:p>
    <w:p w14:paraId="7B52CC4A" w14:textId="77777777" w:rsidR="00453879" w:rsidRPr="004C3A1B" w:rsidRDefault="00453879" w:rsidP="00453879">
      <w:pPr>
        <w:jc w:val="center"/>
        <w:rPr>
          <w:rFonts w:ascii="Times New Roman" w:hAnsi="Times New Roman" w:cs="Times New Roman"/>
          <w:szCs w:val="20"/>
        </w:rPr>
      </w:pPr>
    </w:p>
    <w:p w14:paraId="32743915" w14:textId="77777777" w:rsidR="00453879" w:rsidRDefault="00453879" w:rsidP="00453879">
      <w:pPr>
        <w:jc w:val="thaiDistribute"/>
        <w:rPr>
          <w:rFonts w:ascii="Times New Roman" w:hAnsi="Times New Roman" w:cs="Times New Roman"/>
          <w:b/>
          <w:bCs/>
          <w:szCs w:val="20"/>
        </w:rPr>
      </w:pPr>
    </w:p>
    <w:p w14:paraId="2FBE9A65" w14:textId="77777777" w:rsidR="00453879" w:rsidRDefault="00453879" w:rsidP="00453879">
      <w:pPr>
        <w:ind w:left="1440" w:firstLine="720"/>
        <w:jc w:val="thaiDistribute"/>
        <w:rPr>
          <w:rFonts w:ascii="Times New Roman" w:hAnsi="Times New Roman" w:cs="Times New Roman"/>
          <w:b/>
          <w:bCs/>
          <w:szCs w:val="20"/>
        </w:rPr>
      </w:pPr>
    </w:p>
    <w:p w14:paraId="3E35DE45" w14:textId="77777777" w:rsidR="00453879" w:rsidRDefault="00453879" w:rsidP="00453879">
      <w:pPr>
        <w:ind w:left="1440" w:firstLine="720"/>
        <w:rPr>
          <w:rFonts w:ascii="Times New Roman" w:hAnsi="Times New Roman" w:cs="Times New Roman"/>
          <w:b/>
          <w:bCs/>
          <w:szCs w:val="20"/>
        </w:rPr>
      </w:pPr>
      <w:r w:rsidRPr="00467A08">
        <w:rPr>
          <w:rFonts w:ascii="Times New Roman" w:hAnsi="Times New Roman" w:cs="Times New Roman"/>
          <w:szCs w:val="20"/>
          <w:cs/>
        </w:rPr>
        <w:object w:dxaOrig="5876" w:dyaOrig="3511" w14:anchorId="737E604D">
          <v:shape id="_x0000_i1035" type="#_x0000_t75" style="width:240.7pt;height:142.95pt" o:ole="">
            <v:imagedata r:id="rId25" o:title=""/>
          </v:shape>
          <o:OLEObject Type="Embed" ProgID="ChemDraw.Document.6.0" ShapeID="_x0000_i1035" DrawAspect="Content" ObjectID="_1695112615" r:id="rId26"/>
        </w:object>
      </w:r>
    </w:p>
    <w:p w14:paraId="339CE525" w14:textId="77777777" w:rsidR="00453879" w:rsidRDefault="00453879" w:rsidP="00453879">
      <w:pPr>
        <w:ind w:left="1440" w:firstLine="720"/>
        <w:jc w:val="thaiDistribute"/>
        <w:rPr>
          <w:rFonts w:ascii="Times New Roman" w:hAnsi="Times New Roman" w:cs="Times New Roman"/>
          <w:b/>
          <w:bCs/>
          <w:szCs w:val="20"/>
        </w:rPr>
      </w:pPr>
    </w:p>
    <w:p w14:paraId="250F7B62" w14:textId="77777777" w:rsidR="00453879" w:rsidRPr="00467A08" w:rsidRDefault="00453879" w:rsidP="00453879">
      <w:pPr>
        <w:jc w:val="center"/>
        <w:rPr>
          <w:rFonts w:ascii="Times New Roman" w:hAnsi="Times New Roman" w:cs="Times New Roman"/>
          <w:szCs w:val="20"/>
        </w:rPr>
      </w:pPr>
      <w:r w:rsidRPr="003916B1">
        <w:rPr>
          <w:rFonts w:ascii="Times New Roman" w:hAnsi="Times New Roman" w:cs="Times New Roman"/>
          <w:szCs w:val="18"/>
        </w:rPr>
        <w:t xml:space="preserve">Figure </w:t>
      </w:r>
      <w:r>
        <w:rPr>
          <w:rFonts w:ascii="Times New Roman" w:hAnsi="Times New Roman" w:cs="Times New Roman"/>
          <w:szCs w:val="24"/>
        </w:rPr>
        <w:t>10</w:t>
      </w:r>
      <w:r w:rsidRPr="003916B1">
        <w:rPr>
          <w:rFonts w:ascii="Times New Roman" w:hAnsi="Times New Roman" w:cs="Times New Roman"/>
          <w:szCs w:val="18"/>
        </w:rPr>
        <w:t>.</w:t>
      </w:r>
      <w:r>
        <w:rPr>
          <w:rFonts w:ascii="Times New Roman" w:hAnsi="Times New Roman" w:cs="Times New Roman"/>
          <w:szCs w:val="18"/>
        </w:rPr>
        <w:t xml:space="preserve">  </w:t>
      </w:r>
      <w:r w:rsidRPr="00467A08">
        <w:rPr>
          <w:rFonts w:ascii="Times New Roman" w:hAnsi="Times New Roman" w:cs="Times New Roman"/>
          <w:szCs w:val="20"/>
        </w:rPr>
        <w:t>Th</w:t>
      </w:r>
      <w:r>
        <w:rPr>
          <w:rFonts w:ascii="Times New Roman" w:hAnsi="Times New Roman" w:cs="Times New Roman"/>
          <w:szCs w:val="20"/>
        </w:rPr>
        <w:t>e structure of cannabinol (CBN)</w:t>
      </w:r>
    </w:p>
    <w:p w14:paraId="5DFD2841" w14:textId="77777777" w:rsidR="00453879" w:rsidRDefault="00453879" w:rsidP="00453879">
      <w:pPr>
        <w:jc w:val="thaiDistribute"/>
        <w:rPr>
          <w:rFonts w:ascii="Times New Roman" w:hAnsi="Times New Roman" w:cs="Times New Roman"/>
          <w:b/>
          <w:bCs/>
          <w:szCs w:val="20"/>
        </w:rPr>
      </w:pPr>
    </w:p>
    <w:p w14:paraId="53FE34A8" w14:textId="77777777" w:rsidR="00453879" w:rsidRDefault="00453879" w:rsidP="00453879">
      <w:pPr>
        <w:ind w:left="1440" w:firstLine="720"/>
        <w:jc w:val="thaiDistribute"/>
        <w:rPr>
          <w:rFonts w:ascii="Times New Roman" w:hAnsi="Times New Roman" w:cs="Times New Roman"/>
          <w:b/>
          <w:bCs/>
          <w:szCs w:val="20"/>
        </w:rPr>
      </w:pPr>
    </w:p>
    <w:p w14:paraId="5A36F236" w14:textId="77777777" w:rsidR="00453879" w:rsidRDefault="00453879" w:rsidP="00453879">
      <w:pPr>
        <w:ind w:left="1440" w:firstLine="720"/>
        <w:rPr>
          <w:rFonts w:ascii="Times New Roman" w:hAnsi="Times New Roman" w:cs="Times New Roman"/>
          <w:b/>
          <w:bCs/>
          <w:szCs w:val="20"/>
        </w:rPr>
      </w:pPr>
      <w:r w:rsidRPr="00467A08">
        <w:rPr>
          <w:rFonts w:ascii="Times New Roman" w:hAnsi="Times New Roman" w:cs="Times New Roman"/>
          <w:szCs w:val="20"/>
          <w:cs/>
        </w:rPr>
        <w:object w:dxaOrig="5936" w:dyaOrig="3454" w14:anchorId="5241599D">
          <v:shape id="_x0000_i1036" type="#_x0000_t75" style="width:240.2pt;height:139.7pt" o:ole="">
            <v:imagedata r:id="rId27" o:title=""/>
          </v:shape>
          <o:OLEObject Type="Embed" ProgID="ChemDraw.Document.6.0" ShapeID="_x0000_i1036" DrawAspect="Content" ObjectID="_1695112616" r:id="rId28"/>
        </w:object>
      </w:r>
    </w:p>
    <w:p w14:paraId="08F6F203" w14:textId="77777777" w:rsidR="00453879" w:rsidRDefault="00453879" w:rsidP="00453879">
      <w:pPr>
        <w:ind w:left="1440" w:firstLine="720"/>
        <w:jc w:val="thaiDistribute"/>
        <w:rPr>
          <w:rFonts w:ascii="Times New Roman" w:hAnsi="Times New Roman" w:cs="Times New Roman"/>
          <w:b/>
          <w:bCs/>
          <w:szCs w:val="20"/>
        </w:rPr>
      </w:pPr>
    </w:p>
    <w:p w14:paraId="04AF2241" w14:textId="77777777" w:rsidR="00453879" w:rsidRDefault="00453879" w:rsidP="00453879">
      <w:pPr>
        <w:jc w:val="center"/>
        <w:rPr>
          <w:rFonts w:ascii="Times New Roman" w:hAnsi="Times New Roman" w:cs="Times New Roman"/>
          <w:szCs w:val="20"/>
        </w:rPr>
      </w:pPr>
      <w:r w:rsidRPr="003916B1">
        <w:rPr>
          <w:rFonts w:ascii="Times New Roman" w:hAnsi="Times New Roman" w:cs="Times New Roman"/>
          <w:szCs w:val="18"/>
        </w:rPr>
        <w:t xml:space="preserve">Figure </w:t>
      </w:r>
      <w:r>
        <w:rPr>
          <w:rFonts w:ascii="Times New Roman" w:hAnsi="Times New Roman" w:cs="Times New Roman"/>
          <w:szCs w:val="24"/>
        </w:rPr>
        <w:t>11</w:t>
      </w:r>
      <w:r w:rsidRPr="003916B1">
        <w:rPr>
          <w:rFonts w:ascii="Times New Roman" w:hAnsi="Times New Roman" w:cs="Times New Roman"/>
          <w:szCs w:val="18"/>
        </w:rPr>
        <w:t>.</w:t>
      </w:r>
      <w:r>
        <w:rPr>
          <w:rFonts w:ascii="Times New Roman" w:hAnsi="Times New Roman" w:cs="Times New Roman"/>
          <w:szCs w:val="18"/>
        </w:rPr>
        <w:t xml:space="preserve">  </w:t>
      </w:r>
      <w:r w:rsidRPr="00467A08">
        <w:rPr>
          <w:rFonts w:ascii="Times New Roman" w:hAnsi="Times New Roman" w:cs="Times New Roman"/>
          <w:szCs w:val="20"/>
        </w:rPr>
        <w:t>The structure of del</w:t>
      </w:r>
      <w:r>
        <w:rPr>
          <w:rFonts w:ascii="Times New Roman" w:hAnsi="Times New Roman" w:cs="Times New Roman"/>
          <w:szCs w:val="20"/>
        </w:rPr>
        <w:t>ta-9-tetrahydrocannabinol (THC)</w:t>
      </w:r>
    </w:p>
    <w:p w14:paraId="67086EB3" w14:textId="77777777" w:rsidR="00223758" w:rsidRDefault="00223758" w:rsidP="00223758">
      <w:pPr>
        <w:rPr>
          <w:rFonts w:ascii="Times New Roman" w:hAnsi="Times New Roman" w:cs="Times New Roman"/>
          <w:szCs w:val="20"/>
        </w:rPr>
      </w:pPr>
    </w:p>
    <w:p w14:paraId="498BA5B7" w14:textId="77777777" w:rsidR="001C4F8D" w:rsidRDefault="001C4F8D" w:rsidP="001C4F8D">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0D612B69" w14:textId="193147B3" w:rsidR="00223758" w:rsidRPr="00D66AC2" w:rsidRDefault="0009304C" w:rsidP="001D5494">
      <w:pPr>
        <w:rPr>
          <w:rFonts w:ascii="Times New Roman" w:hAnsi="Times New Roman" w:cs="Times New Roman"/>
          <w:szCs w:val="20"/>
        </w:rPr>
      </w:pPr>
      <w:r w:rsidRPr="00D66AC2">
        <w:rPr>
          <w:rFonts w:ascii="Times New Roman" w:hAnsi="Times New Roman" w:cs="Times New Roman"/>
          <w:szCs w:val="20"/>
        </w:rPr>
        <w:t xml:space="preserve">The researchers </w:t>
      </w:r>
      <w:r w:rsidR="008E0BBA" w:rsidRPr="00D66AC2">
        <w:rPr>
          <w:rFonts w:ascii="Times New Roman" w:hAnsi="Times New Roman" w:cs="Times New Roman"/>
          <w:szCs w:val="20"/>
        </w:rPr>
        <w:t xml:space="preserve">developed </w:t>
      </w:r>
      <w:r w:rsidR="00223758" w:rsidRPr="00D66AC2">
        <w:rPr>
          <w:rFonts w:ascii="Times New Roman" w:hAnsi="Times New Roman" w:cs="Times New Roman"/>
          <w:szCs w:val="20"/>
        </w:rPr>
        <w:t xml:space="preserve">SFE process, </w:t>
      </w:r>
      <w:r w:rsidRPr="00D66AC2">
        <w:rPr>
          <w:rFonts w:ascii="Times New Roman" w:hAnsi="Times New Roman" w:cs="Times New Roman"/>
          <w:szCs w:val="20"/>
        </w:rPr>
        <w:t>which is</w:t>
      </w:r>
      <w:r w:rsidR="00223758" w:rsidRPr="00D66AC2">
        <w:rPr>
          <w:rFonts w:ascii="Times New Roman" w:hAnsi="Times New Roman" w:cs="Times New Roman"/>
          <w:szCs w:val="20"/>
        </w:rPr>
        <w:t xml:space="preserve"> a viable technology for </w:t>
      </w:r>
      <w:r w:rsidRPr="00D66AC2">
        <w:rPr>
          <w:rFonts w:ascii="Times New Roman" w:hAnsi="Times New Roman" w:cs="Times New Roman"/>
          <w:szCs w:val="20"/>
        </w:rPr>
        <w:t xml:space="preserve">the </w:t>
      </w:r>
      <w:r w:rsidR="00223758" w:rsidRPr="00D66AC2">
        <w:rPr>
          <w:rFonts w:ascii="Times New Roman" w:hAnsi="Times New Roman" w:cs="Times New Roman"/>
          <w:szCs w:val="20"/>
        </w:rPr>
        <w:t xml:space="preserve">extraction of cannabinoids from </w:t>
      </w:r>
      <w:r w:rsidR="00223758" w:rsidRPr="00D66AC2">
        <w:rPr>
          <w:rFonts w:ascii="Times New Roman" w:hAnsi="Times New Roman" w:cs="Times New Roman"/>
          <w:i/>
          <w:iCs/>
          <w:szCs w:val="20"/>
        </w:rPr>
        <w:t>Cannabis Sativa</w:t>
      </w:r>
      <w:r w:rsidR="004D1CF4" w:rsidRPr="00D66AC2">
        <w:rPr>
          <w:rFonts w:ascii="Times New Roman" w:hAnsi="Times New Roman" w:cs="Times New Roman"/>
          <w:szCs w:val="20"/>
        </w:rPr>
        <w:t xml:space="preserve"> L., with high yield. </w:t>
      </w:r>
      <w:r w:rsidR="00223758" w:rsidRPr="00D66AC2">
        <w:rPr>
          <w:rFonts w:ascii="Times New Roman" w:hAnsi="Times New Roman" w:cs="Times New Roman"/>
          <w:szCs w:val="20"/>
        </w:rPr>
        <w:t>Additionally, the chosen operation parameters (e.g. pressure, temperature</w:t>
      </w:r>
      <w:r w:rsidRPr="00D66AC2">
        <w:rPr>
          <w:rFonts w:ascii="Times New Roman" w:hAnsi="Times New Roman" w:cs="Times New Roman"/>
          <w:szCs w:val="20"/>
        </w:rPr>
        <w:t>,</w:t>
      </w:r>
      <w:r w:rsidR="00223758" w:rsidRPr="00D66AC2">
        <w:rPr>
          <w:rFonts w:ascii="Times New Roman" w:hAnsi="Times New Roman" w:cs="Times New Roman"/>
          <w:szCs w:val="20"/>
        </w:rPr>
        <w:t xml:space="preserve"> and co-solvent) need to be safe, efficient, and capable of maximizing the yield (minimum CBD, CBN</w:t>
      </w:r>
      <w:r w:rsidRPr="00D66AC2">
        <w:rPr>
          <w:rFonts w:ascii="Times New Roman" w:hAnsi="Times New Roman" w:cs="Times New Roman"/>
          <w:szCs w:val="20"/>
        </w:rPr>
        <w:t>,</w:t>
      </w:r>
      <w:r w:rsidR="00223758" w:rsidRPr="00D66AC2">
        <w:rPr>
          <w:rFonts w:ascii="Times New Roman" w:hAnsi="Times New Roman" w:cs="Times New Roman"/>
          <w:szCs w:val="20"/>
        </w:rPr>
        <w:t xml:space="preserve"> and THC loss). SFE provided </w:t>
      </w:r>
      <w:r w:rsidR="008D1677" w:rsidRPr="00D66AC2">
        <w:rPr>
          <w:rFonts w:ascii="Times New Roman" w:hAnsi="Times New Roman" w:cs="Times New Roman"/>
          <w:szCs w:val="20"/>
        </w:rPr>
        <w:t>one</w:t>
      </w:r>
      <w:r w:rsidR="00223758" w:rsidRPr="00D66AC2">
        <w:rPr>
          <w:rFonts w:ascii="Times New Roman" w:hAnsi="Times New Roman" w:cs="Times New Roman"/>
          <w:szCs w:val="20"/>
        </w:rPr>
        <w:t xml:space="preserve"> with the highest extraction yield, sample no. 3</w:t>
      </w:r>
      <w:r w:rsidR="008D1677" w:rsidRPr="00D66AC2">
        <w:rPr>
          <w:rFonts w:ascii="Times New Roman" w:hAnsi="Times New Roman" w:cs="Times New Roman"/>
          <w:szCs w:val="20"/>
        </w:rPr>
        <w:t xml:space="preserve"> </w:t>
      </w:r>
      <w:r w:rsidR="00223758" w:rsidRPr="00D66AC2">
        <w:rPr>
          <w:rFonts w:ascii="Times New Roman" w:hAnsi="Times New Roman" w:cs="Times New Roman"/>
          <w:szCs w:val="20"/>
        </w:rPr>
        <w:t>obtained at 250 bar and 50</w:t>
      </w:r>
      <w:r w:rsidR="00C577BC" w:rsidRPr="00D66AC2">
        <w:rPr>
          <w:rFonts w:ascii="Times New Roman" w:hAnsi="Times New Roman" w:cs="Times New Roman"/>
          <w:szCs w:val="20"/>
        </w:rPr>
        <w:t xml:space="preserve"> </w:t>
      </w:r>
      <w:proofErr w:type="spellStart"/>
      <w:r w:rsidR="00223758" w:rsidRPr="00D66AC2">
        <w:rPr>
          <w:rFonts w:ascii="Times New Roman" w:hAnsi="Times New Roman" w:cs="Times New Roman"/>
          <w:szCs w:val="20"/>
          <w:vertAlign w:val="superscript"/>
        </w:rPr>
        <w:t>o</w:t>
      </w:r>
      <w:r w:rsidR="00223758" w:rsidRPr="00D66AC2">
        <w:rPr>
          <w:rFonts w:ascii="Times New Roman" w:hAnsi="Times New Roman" w:cs="Times New Roman"/>
          <w:szCs w:val="20"/>
        </w:rPr>
        <w:t>C</w:t>
      </w:r>
      <w:proofErr w:type="spellEnd"/>
      <w:r w:rsidR="00223758" w:rsidRPr="00D66AC2">
        <w:rPr>
          <w:rFonts w:ascii="Times New Roman" w:hAnsi="Times New Roman" w:cs="Times New Roman"/>
          <w:szCs w:val="20"/>
        </w:rPr>
        <w:t xml:space="preserve"> of pressure and temperature of the extraction kettle, </w:t>
      </w:r>
      <w:r w:rsidR="008D1677" w:rsidRPr="00D66AC2">
        <w:rPr>
          <w:rFonts w:ascii="Times New Roman" w:hAnsi="Times New Roman" w:cs="Times New Roman"/>
          <w:szCs w:val="20"/>
        </w:rPr>
        <w:t>co-solvent (</w:t>
      </w:r>
      <w:r w:rsidR="00223758" w:rsidRPr="00D66AC2">
        <w:rPr>
          <w:rFonts w:ascii="Times New Roman" w:hAnsi="Times New Roman" w:cs="Times New Roman"/>
          <w:szCs w:val="20"/>
        </w:rPr>
        <w:t>1-2%</w:t>
      </w:r>
      <w:r w:rsidR="008D1677" w:rsidRPr="00D66AC2">
        <w:rPr>
          <w:rFonts w:ascii="Times New Roman" w:hAnsi="Times New Roman" w:cs="Times New Roman"/>
          <w:szCs w:val="20"/>
        </w:rPr>
        <w:t>)</w:t>
      </w:r>
      <w:r w:rsidRPr="00D66AC2">
        <w:rPr>
          <w:rFonts w:ascii="Times New Roman" w:hAnsi="Times New Roman" w:cs="Times New Roman"/>
          <w:szCs w:val="20"/>
        </w:rPr>
        <w:t>,</w:t>
      </w:r>
      <w:r w:rsidR="00223758" w:rsidRPr="00D66AC2">
        <w:rPr>
          <w:rFonts w:ascii="Times New Roman" w:hAnsi="Times New Roman" w:cs="Times New Roman"/>
          <w:szCs w:val="20"/>
        </w:rPr>
        <w:t xml:space="preserve"> and </w:t>
      </w:r>
      <w:r w:rsidR="008D1677" w:rsidRPr="00D66AC2">
        <w:rPr>
          <w:rFonts w:ascii="Times New Roman" w:hAnsi="Times New Roman" w:cs="Times New Roman"/>
          <w:szCs w:val="20"/>
        </w:rPr>
        <w:t>extraction time (60 min)</w:t>
      </w:r>
      <w:r w:rsidR="00223758" w:rsidRPr="00D66AC2">
        <w:rPr>
          <w:rFonts w:ascii="Times New Roman" w:hAnsi="Times New Roman" w:cs="Times New Roman"/>
          <w:szCs w:val="20"/>
        </w:rPr>
        <w:t xml:space="preserve">. Additionally, using this optimal condition with the pressure and temperature of </w:t>
      </w:r>
      <w:r w:rsidRPr="00D66AC2">
        <w:rPr>
          <w:rFonts w:ascii="Times New Roman" w:hAnsi="Times New Roman" w:cs="Times New Roman"/>
          <w:szCs w:val="20"/>
        </w:rPr>
        <w:t xml:space="preserve">the </w:t>
      </w:r>
      <w:r w:rsidR="00223758" w:rsidRPr="00D66AC2">
        <w:rPr>
          <w:rFonts w:ascii="Times New Roman" w:hAnsi="Times New Roman" w:cs="Times New Roman"/>
          <w:szCs w:val="20"/>
        </w:rPr>
        <w:t>extraction kettle (190-200 bar and 50</w:t>
      </w:r>
      <w:r w:rsidR="00C577BC" w:rsidRPr="00D66AC2">
        <w:rPr>
          <w:rFonts w:ascii="Times New Roman" w:hAnsi="Times New Roman" w:cs="Times New Roman"/>
          <w:szCs w:val="20"/>
        </w:rPr>
        <w:t xml:space="preserve"> </w:t>
      </w:r>
      <w:proofErr w:type="spellStart"/>
      <w:r w:rsidR="00223758" w:rsidRPr="00D66AC2">
        <w:rPr>
          <w:rFonts w:ascii="Times New Roman" w:hAnsi="Times New Roman" w:cs="Times New Roman"/>
          <w:szCs w:val="20"/>
          <w:vertAlign w:val="superscript"/>
        </w:rPr>
        <w:t>o</w:t>
      </w:r>
      <w:r w:rsidR="00223758" w:rsidRPr="00D66AC2">
        <w:rPr>
          <w:rFonts w:ascii="Times New Roman" w:hAnsi="Times New Roman" w:cs="Times New Roman"/>
          <w:szCs w:val="20"/>
        </w:rPr>
        <w:t>C</w:t>
      </w:r>
      <w:proofErr w:type="spellEnd"/>
      <w:r w:rsidR="00223758" w:rsidRPr="00D66AC2">
        <w:rPr>
          <w:rFonts w:ascii="Times New Roman" w:hAnsi="Times New Roman" w:cs="Times New Roman"/>
          <w:szCs w:val="20"/>
        </w:rPr>
        <w:t>), co-solvent</w:t>
      </w:r>
      <w:r w:rsidR="008D1677" w:rsidRPr="00D66AC2">
        <w:rPr>
          <w:rFonts w:ascii="Times New Roman" w:hAnsi="Times New Roman" w:cs="Times New Roman"/>
          <w:szCs w:val="20"/>
        </w:rPr>
        <w:t xml:space="preserve"> (1%)</w:t>
      </w:r>
      <w:r w:rsidR="00223758" w:rsidRPr="00D66AC2">
        <w:rPr>
          <w:rFonts w:ascii="Times New Roman" w:hAnsi="Times New Roman" w:cs="Times New Roman"/>
          <w:szCs w:val="20"/>
        </w:rPr>
        <w:t>, and extraction time</w:t>
      </w:r>
      <w:r w:rsidR="008D1677" w:rsidRPr="00D66AC2">
        <w:rPr>
          <w:rFonts w:ascii="Times New Roman" w:hAnsi="Times New Roman" w:cs="Times New Roman"/>
          <w:szCs w:val="20"/>
        </w:rPr>
        <w:t xml:space="preserve"> (110 min)</w:t>
      </w:r>
      <w:r w:rsidR="00223758" w:rsidRPr="00D66AC2">
        <w:rPr>
          <w:rFonts w:ascii="Times New Roman" w:hAnsi="Times New Roman" w:cs="Times New Roman"/>
          <w:szCs w:val="20"/>
        </w:rPr>
        <w:t xml:space="preserve"> gave the highest amount of CBD at 14.53% w/w. However, the highest amounts of CBN (26.75% w/w, sample </w:t>
      </w:r>
      <w:r w:rsidR="00F929A5" w:rsidRPr="00D66AC2">
        <w:rPr>
          <w:rFonts w:ascii="Times New Roman" w:hAnsi="Times New Roman" w:cs="Times New Roman"/>
          <w:szCs w:val="20"/>
        </w:rPr>
        <w:t>no.</w:t>
      </w:r>
      <w:r w:rsidR="00223758" w:rsidRPr="00D66AC2">
        <w:rPr>
          <w:rFonts w:ascii="Times New Roman" w:hAnsi="Times New Roman" w:cs="Times New Roman"/>
          <w:szCs w:val="20"/>
        </w:rPr>
        <w:t xml:space="preserve"> 5b) and THC (3.21% w/w, sample </w:t>
      </w:r>
      <w:r w:rsidR="00F929A5" w:rsidRPr="00D66AC2">
        <w:rPr>
          <w:rFonts w:ascii="Times New Roman" w:hAnsi="Times New Roman" w:cs="Times New Roman"/>
          <w:szCs w:val="20"/>
        </w:rPr>
        <w:t>no.</w:t>
      </w:r>
      <w:r w:rsidR="00223758" w:rsidRPr="00D66AC2">
        <w:rPr>
          <w:rFonts w:ascii="Times New Roman" w:hAnsi="Times New Roman" w:cs="Times New Roman"/>
          <w:szCs w:val="20"/>
        </w:rPr>
        <w:t xml:space="preserve"> 3) were obtained when the pressure and temperature of the extraction kettle, separation kettle I, and separation kettle II were set to 250 bar and 50</w:t>
      </w:r>
      <w:r w:rsidR="00C577BC" w:rsidRPr="00D66AC2">
        <w:rPr>
          <w:rFonts w:ascii="Times New Roman" w:hAnsi="Times New Roman" w:cs="Times New Roman"/>
          <w:szCs w:val="20"/>
        </w:rPr>
        <w:t xml:space="preserve"> </w:t>
      </w:r>
      <w:proofErr w:type="spellStart"/>
      <w:r w:rsidR="00223758" w:rsidRPr="00D66AC2">
        <w:rPr>
          <w:rFonts w:ascii="Times New Roman" w:hAnsi="Times New Roman" w:cs="Times New Roman"/>
          <w:szCs w:val="20"/>
          <w:vertAlign w:val="superscript"/>
        </w:rPr>
        <w:t>o</w:t>
      </w:r>
      <w:r w:rsidR="00223758" w:rsidRPr="00D66AC2">
        <w:rPr>
          <w:rFonts w:ascii="Times New Roman" w:hAnsi="Times New Roman" w:cs="Times New Roman"/>
          <w:szCs w:val="20"/>
        </w:rPr>
        <w:t>C</w:t>
      </w:r>
      <w:proofErr w:type="spellEnd"/>
      <w:r w:rsidR="00223758" w:rsidRPr="00D66AC2">
        <w:rPr>
          <w:rFonts w:ascii="Times New Roman" w:hAnsi="Times New Roman" w:cs="Times New Roman"/>
          <w:szCs w:val="20"/>
        </w:rPr>
        <w:t>, 80-90 bar and 55</w:t>
      </w:r>
      <w:r w:rsidR="00C577BC" w:rsidRPr="00D66AC2">
        <w:rPr>
          <w:rFonts w:ascii="Times New Roman" w:hAnsi="Times New Roman" w:cs="Times New Roman"/>
          <w:szCs w:val="20"/>
        </w:rPr>
        <w:t xml:space="preserve"> </w:t>
      </w:r>
      <w:proofErr w:type="spellStart"/>
      <w:r w:rsidR="00223758" w:rsidRPr="00D66AC2">
        <w:rPr>
          <w:rFonts w:ascii="Times New Roman" w:hAnsi="Times New Roman" w:cs="Times New Roman"/>
          <w:szCs w:val="20"/>
          <w:vertAlign w:val="superscript"/>
        </w:rPr>
        <w:t>o</w:t>
      </w:r>
      <w:r w:rsidR="00223758" w:rsidRPr="00D66AC2">
        <w:rPr>
          <w:rFonts w:ascii="Times New Roman" w:hAnsi="Times New Roman" w:cs="Times New Roman"/>
          <w:szCs w:val="20"/>
        </w:rPr>
        <w:t>C</w:t>
      </w:r>
      <w:proofErr w:type="spellEnd"/>
      <w:r w:rsidR="00223758" w:rsidRPr="00D66AC2">
        <w:rPr>
          <w:rFonts w:ascii="Times New Roman" w:hAnsi="Times New Roman" w:cs="Times New Roman"/>
          <w:szCs w:val="20"/>
        </w:rPr>
        <w:t>, and 40-50 bar and 35-40</w:t>
      </w:r>
      <w:r w:rsidR="00C577BC" w:rsidRPr="00D66AC2">
        <w:rPr>
          <w:rFonts w:ascii="Times New Roman" w:hAnsi="Times New Roman" w:cs="Times New Roman"/>
          <w:szCs w:val="20"/>
        </w:rPr>
        <w:t xml:space="preserve"> </w:t>
      </w:r>
      <w:proofErr w:type="spellStart"/>
      <w:r w:rsidR="00223758" w:rsidRPr="00D66AC2">
        <w:rPr>
          <w:rFonts w:ascii="Times New Roman" w:hAnsi="Times New Roman" w:cs="Times New Roman"/>
          <w:szCs w:val="20"/>
          <w:vertAlign w:val="superscript"/>
        </w:rPr>
        <w:t>o</w:t>
      </w:r>
      <w:r w:rsidR="00223758" w:rsidRPr="00D66AC2">
        <w:rPr>
          <w:rFonts w:ascii="Times New Roman" w:hAnsi="Times New Roman" w:cs="Times New Roman"/>
          <w:szCs w:val="20"/>
        </w:rPr>
        <w:t>C</w:t>
      </w:r>
      <w:proofErr w:type="spellEnd"/>
      <w:r w:rsidR="00223758" w:rsidRPr="00D66AC2">
        <w:rPr>
          <w:rFonts w:ascii="Times New Roman" w:hAnsi="Times New Roman" w:cs="Times New Roman"/>
          <w:szCs w:val="20"/>
        </w:rPr>
        <w:t>, respectively, with co-solvent</w:t>
      </w:r>
      <w:r w:rsidR="008D1677" w:rsidRPr="00D66AC2">
        <w:rPr>
          <w:rFonts w:ascii="Times New Roman" w:hAnsi="Times New Roman" w:cs="Times New Roman"/>
          <w:szCs w:val="20"/>
        </w:rPr>
        <w:t xml:space="preserve"> of 1-2%</w:t>
      </w:r>
      <w:r w:rsidR="00223758" w:rsidRPr="00D66AC2">
        <w:rPr>
          <w:rFonts w:ascii="Times New Roman" w:hAnsi="Times New Roman" w:cs="Times New Roman"/>
          <w:szCs w:val="20"/>
        </w:rPr>
        <w:t xml:space="preserve">. </w:t>
      </w:r>
      <w:r w:rsidR="00223758" w:rsidRPr="00D66AC2">
        <w:rPr>
          <w:rFonts w:ascii="Times New Roman" w:hAnsi="Times New Roman" w:cs="Times New Roman"/>
          <w:noProof/>
          <w:szCs w:val="20"/>
        </w:rPr>
        <w:t>Sample</w:t>
      </w:r>
      <w:r w:rsidR="00F929A5" w:rsidRPr="00D66AC2">
        <w:rPr>
          <w:rFonts w:ascii="Times New Roman" w:hAnsi="Times New Roman" w:cs="Times New Roman"/>
          <w:noProof/>
          <w:szCs w:val="20"/>
        </w:rPr>
        <w:t>s</w:t>
      </w:r>
      <w:r w:rsidR="00223758" w:rsidRPr="00D66AC2">
        <w:rPr>
          <w:rFonts w:ascii="Times New Roman" w:hAnsi="Times New Roman" w:cs="Times New Roman"/>
          <w:noProof/>
          <w:szCs w:val="20"/>
        </w:rPr>
        <w:t xml:space="preserve"> </w:t>
      </w:r>
      <w:r w:rsidR="00F929A5" w:rsidRPr="00D66AC2">
        <w:rPr>
          <w:rFonts w:ascii="Times New Roman" w:hAnsi="Times New Roman" w:cs="Times New Roman"/>
          <w:noProof/>
          <w:szCs w:val="20"/>
        </w:rPr>
        <w:t>no.</w:t>
      </w:r>
      <w:r w:rsidR="00223758" w:rsidRPr="00D66AC2">
        <w:rPr>
          <w:rFonts w:ascii="Times New Roman" w:hAnsi="Times New Roman" w:cs="Times New Roman"/>
          <w:noProof/>
          <w:szCs w:val="20"/>
        </w:rPr>
        <w:t xml:space="preserve"> </w:t>
      </w:r>
      <w:r w:rsidR="00223758" w:rsidRPr="00D66AC2">
        <w:rPr>
          <w:rFonts w:ascii="Times New Roman" w:hAnsi="Times New Roman" w:cs="Times New Roman"/>
          <w:szCs w:val="20"/>
        </w:rPr>
        <w:t>5, 4b</w:t>
      </w:r>
      <w:r w:rsidRPr="00D66AC2">
        <w:rPr>
          <w:rFonts w:ascii="Times New Roman" w:hAnsi="Times New Roman" w:cs="Times New Roman"/>
          <w:szCs w:val="20"/>
        </w:rPr>
        <w:t>,</w:t>
      </w:r>
      <w:r w:rsidR="00223758" w:rsidRPr="00D66AC2">
        <w:rPr>
          <w:rFonts w:ascii="Times New Roman" w:hAnsi="Times New Roman" w:cs="Times New Roman"/>
          <w:szCs w:val="20"/>
        </w:rPr>
        <w:t xml:space="preserve"> and 5b </w:t>
      </w:r>
      <w:r w:rsidR="008E3F55" w:rsidRPr="00D66AC2">
        <w:rPr>
          <w:rFonts w:ascii="Times New Roman" w:hAnsi="Times New Roman" w:cs="Times New Roman"/>
          <w:szCs w:val="20"/>
        </w:rPr>
        <w:t xml:space="preserve">were selected and further purified by flash chromatography </w:t>
      </w:r>
      <w:r w:rsidR="00223758" w:rsidRPr="00D66AC2">
        <w:rPr>
          <w:rFonts w:ascii="Times New Roman" w:hAnsi="Times New Roman" w:cs="Times New Roman"/>
          <w:szCs w:val="20"/>
        </w:rPr>
        <w:t xml:space="preserve">in the </w:t>
      </w:r>
      <w:proofErr w:type="spellStart"/>
      <w:r w:rsidR="00223758" w:rsidRPr="00D66AC2">
        <w:rPr>
          <w:rFonts w:ascii="Times New Roman" w:hAnsi="Times New Roman" w:cs="Times New Roman"/>
          <w:szCs w:val="20"/>
        </w:rPr>
        <w:t>Reveleris</w:t>
      </w:r>
      <w:r w:rsidR="00223758" w:rsidRPr="00D66AC2">
        <w:rPr>
          <w:rFonts w:ascii="Times New Roman" w:hAnsi="Times New Roman" w:cs="Times New Roman"/>
          <w:szCs w:val="20"/>
          <w:vertAlign w:val="superscript"/>
        </w:rPr>
        <w:t>®</w:t>
      </w:r>
      <w:r w:rsidR="00223758" w:rsidRPr="00D66AC2">
        <w:rPr>
          <w:rFonts w:ascii="Times New Roman" w:hAnsi="Times New Roman" w:cs="Times New Roman"/>
          <w:szCs w:val="20"/>
        </w:rPr>
        <w:t>PREP</w:t>
      </w:r>
      <w:proofErr w:type="spellEnd"/>
      <w:r w:rsidR="00223758" w:rsidRPr="00D66AC2">
        <w:rPr>
          <w:rFonts w:ascii="Times New Roman" w:hAnsi="Times New Roman" w:cs="Times New Roman"/>
          <w:szCs w:val="20"/>
        </w:rPr>
        <w:t xml:space="preserve"> Purification System, which together with the structural elucidation of isolated c</w:t>
      </w:r>
      <w:r w:rsidR="00C450E1" w:rsidRPr="00D66AC2">
        <w:rPr>
          <w:rFonts w:ascii="Times New Roman" w:hAnsi="Times New Roman" w:cs="Times New Roman"/>
          <w:szCs w:val="20"/>
        </w:rPr>
        <w:t>annabinoids</w:t>
      </w:r>
      <w:r w:rsidR="00223758" w:rsidRPr="00D66AC2">
        <w:rPr>
          <w:rFonts w:ascii="Times New Roman" w:hAnsi="Times New Roman" w:cs="Times New Roman"/>
          <w:szCs w:val="20"/>
        </w:rPr>
        <w:t xml:space="preserve"> by </w:t>
      </w:r>
      <w:r w:rsidR="0077677D" w:rsidRPr="00D66AC2">
        <w:rPr>
          <w:rFonts w:ascii="Times New Roman" w:hAnsi="Times New Roman" w:cs="Times New Roman"/>
          <w:szCs w:val="20"/>
        </w:rPr>
        <w:t>spectroscopy</w:t>
      </w:r>
      <w:r w:rsidR="00223758" w:rsidRPr="00D66AC2">
        <w:rPr>
          <w:rFonts w:ascii="Times New Roman" w:hAnsi="Times New Roman" w:cs="Times New Roman"/>
          <w:szCs w:val="20"/>
        </w:rPr>
        <w:t xml:space="preserve"> gave three c</w:t>
      </w:r>
      <w:r w:rsidR="004D1CF4" w:rsidRPr="00D66AC2">
        <w:rPr>
          <w:rFonts w:ascii="Times New Roman" w:hAnsi="Times New Roman" w:cs="Times New Roman"/>
          <w:szCs w:val="20"/>
        </w:rPr>
        <w:t>annabinoids including CBD, CBN</w:t>
      </w:r>
      <w:r w:rsidR="001E616C" w:rsidRPr="00D66AC2">
        <w:rPr>
          <w:rFonts w:ascii="Times New Roman" w:hAnsi="Times New Roman" w:cs="Times New Roman"/>
          <w:szCs w:val="20"/>
        </w:rPr>
        <w:t>,</w:t>
      </w:r>
      <w:r w:rsidR="004D1CF4" w:rsidRPr="00D66AC2">
        <w:rPr>
          <w:rFonts w:ascii="Times New Roman" w:hAnsi="Times New Roman" w:cs="Times New Roman"/>
          <w:szCs w:val="20"/>
        </w:rPr>
        <w:t xml:space="preserve"> </w:t>
      </w:r>
      <w:r w:rsidR="00223758" w:rsidRPr="00D66AC2">
        <w:rPr>
          <w:rFonts w:ascii="Times New Roman" w:hAnsi="Times New Roman" w:cs="Times New Roman"/>
          <w:szCs w:val="20"/>
        </w:rPr>
        <w:t xml:space="preserve">and THC. </w:t>
      </w:r>
      <w:r w:rsidRPr="00D66AC2">
        <w:rPr>
          <w:rFonts w:ascii="Times New Roman" w:hAnsi="Times New Roman" w:cs="Times New Roman"/>
          <w:szCs w:val="20"/>
        </w:rPr>
        <w:t xml:space="preserve">The researchers </w:t>
      </w:r>
      <w:r w:rsidR="00223758" w:rsidRPr="00D66AC2">
        <w:rPr>
          <w:rFonts w:ascii="Times New Roman" w:hAnsi="Times New Roman" w:cs="Times New Roman"/>
          <w:szCs w:val="20"/>
        </w:rPr>
        <w:t>have shown</w:t>
      </w:r>
      <w:r w:rsidRPr="00D66AC2">
        <w:rPr>
          <w:rFonts w:ascii="Times New Roman" w:hAnsi="Times New Roman" w:cs="Times New Roman"/>
          <w:szCs w:val="20"/>
        </w:rPr>
        <w:t xml:space="preserve"> that</w:t>
      </w:r>
      <w:r w:rsidR="00223758" w:rsidRPr="00D66AC2">
        <w:rPr>
          <w:rFonts w:ascii="Times New Roman" w:hAnsi="Times New Roman" w:cs="Times New Roman"/>
          <w:szCs w:val="20"/>
        </w:rPr>
        <w:t xml:space="preserve"> the usefulness of combining SFE and flash chromatography</w:t>
      </w:r>
      <w:r w:rsidR="00C450E1" w:rsidRPr="00D66AC2">
        <w:rPr>
          <w:rFonts w:ascii="Times New Roman" w:hAnsi="Times New Roman" w:cs="Times New Roman"/>
          <w:szCs w:val="20"/>
        </w:rPr>
        <w:t xml:space="preserve"> process could be </w:t>
      </w:r>
      <w:r w:rsidRPr="00D66AC2">
        <w:rPr>
          <w:rFonts w:ascii="Times New Roman" w:hAnsi="Times New Roman" w:cs="Times New Roman"/>
          <w:szCs w:val="20"/>
        </w:rPr>
        <w:t>yield</w:t>
      </w:r>
      <w:r w:rsidR="00C450E1" w:rsidRPr="00D66AC2">
        <w:rPr>
          <w:rFonts w:ascii="Times New Roman" w:hAnsi="Times New Roman" w:cs="Times New Roman"/>
          <w:szCs w:val="20"/>
        </w:rPr>
        <w:t xml:space="preserve"> a</w:t>
      </w:r>
      <w:r w:rsidR="00223758" w:rsidRPr="00D66AC2">
        <w:rPr>
          <w:rFonts w:ascii="Times New Roman" w:hAnsi="Times New Roman" w:cs="Times New Roman"/>
          <w:szCs w:val="20"/>
        </w:rPr>
        <w:t xml:space="preserve"> high quantity of cannabinoids</w:t>
      </w:r>
      <w:r w:rsidRPr="00D66AC2">
        <w:rPr>
          <w:rFonts w:ascii="Times New Roman" w:hAnsi="Times New Roman" w:cs="Times New Roman"/>
          <w:szCs w:val="20"/>
        </w:rPr>
        <w:t>,</w:t>
      </w:r>
      <w:r w:rsidR="00223758" w:rsidRPr="00D66AC2">
        <w:rPr>
          <w:rFonts w:ascii="Times New Roman" w:hAnsi="Times New Roman" w:cs="Times New Roman"/>
          <w:szCs w:val="20"/>
        </w:rPr>
        <w:t xml:space="preserve"> </w:t>
      </w:r>
      <w:r w:rsidR="00C450E1" w:rsidRPr="00D66AC2">
        <w:rPr>
          <w:rFonts w:ascii="Times New Roman" w:hAnsi="Times New Roman" w:cs="Times New Roman"/>
          <w:szCs w:val="20"/>
        </w:rPr>
        <w:t>which</w:t>
      </w:r>
      <w:r w:rsidR="00223758" w:rsidRPr="00D66AC2">
        <w:rPr>
          <w:rFonts w:ascii="Times New Roman" w:hAnsi="Times New Roman" w:cs="Times New Roman"/>
          <w:szCs w:val="20"/>
        </w:rPr>
        <w:t xml:space="preserve"> proved that a high purity </w:t>
      </w:r>
      <w:r w:rsidR="004D1CF4" w:rsidRPr="00D66AC2">
        <w:rPr>
          <w:rFonts w:ascii="Times New Roman" w:hAnsi="Times New Roman" w:cs="Times New Roman"/>
          <w:szCs w:val="20"/>
        </w:rPr>
        <w:t>could be achieved for CBD, CBN</w:t>
      </w:r>
      <w:r w:rsidR="001E616C" w:rsidRPr="00D66AC2">
        <w:rPr>
          <w:rFonts w:ascii="Times New Roman" w:hAnsi="Times New Roman" w:cs="Times New Roman"/>
          <w:szCs w:val="20"/>
        </w:rPr>
        <w:t>,</w:t>
      </w:r>
      <w:r w:rsidR="004D1CF4" w:rsidRPr="00D66AC2">
        <w:rPr>
          <w:rFonts w:ascii="Times New Roman" w:hAnsi="Times New Roman" w:cs="Times New Roman"/>
          <w:szCs w:val="20"/>
        </w:rPr>
        <w:t xml:space="preserve"> </w:t>
      </w:r>
      <w:r w:rsidR="00223758" w:rsidRPr="00D66AC2">
        <w:rPr>
          <w:rFonts w:ascii="Times New Roman" w:hAnsi="Times New Roman" w:cs="Times New Roman"/>
          <w:szCs w:val="20"/>
        </w:rPr>
        <w:t>and</w:t>
      </w:r>
      <w:r w:rsidR="00223758" w:rsidRPr="00D66AC2">
        <w:rPr>
          <w:rFonts w:ascii="Times New Roman" w:hAnsi="Times New Roman" w:cs="Times New Roman"/>
          <w:szCs w:val="20"/>
          <w:rtl/>
          <w:cs/>
        </w:rPr>
        <w:t xml:space="preserve"> </w:t>
      </w:r>
      <w:r w:rsidR="00223758" w:rsidRPr="00D66AC2">
        <w:rPr>
          <w:rFonts w:ascii="Times New Roman" w:hAnsi="Times New Roman" w:cs="Times New Roman"/>
          <w:szCs w:val="20"/>
        </w:rPr>
        <w:t xml:space="preserve">THC. Finally, the cannabinoid extracts and active compounds (CBD, CBN, and THC) produced in our study could be used for ongoing research at the College of Pharmacy, </w:t>
      </w:r>
      <w:proofErr w:type="spellStart"/>
      <w:r w:rsidR="00223758" w:rsidRPr="00D66AC2">
        <w:rPr>
          <w:rFonts w:ascii="Times New Roman" w:hAnsi="Times New Roman" w:cs="Times New Roman"/>
          <w:szCs w:val="20"/>
        </w:rPr>
        <w:t>Rangsit</w:t>
      </w:r>
      <w:proofErr w:type="spellEnd"/>
      <w:r w:rsidR="00223758" w:rsidRPr="00D66AC2">
        <w:rPr>
          <w:rFonts w:ascii="Times New Roman" w:hAnsi="Times New Roman" w:cs="Times New Roman"/>
          <w:szCs w:val="20"/>
        </w:rPr>
        <w:t xml:space="preserve"> University, for future medical benefits.</w:t>
      </w:r>
    </w:p>
    <w:p w14:paraId="63CB0B06" w14:textId="77777777" w:rsidR="00C450E1" w:rsidRDefault="00C450E1" w:rsidP="00C450E1">
      <w:pPr>
        <w:outlineLvl w:val="0"/>
        <w:rPr>
          <w:rFonts w:ascii="Times New Roman" w:hAnsi="Times New Roman" w:cs="Times New Roman"/>
          <w:b/>
          <w:szCs w:val="20"/>
        </w:rPr>
      </w:pPr>
    </w:p>
    <w:p w14:paraId="7F72C1A3" w14:textId="4FBBF08D" w:rsidR="001C4F8D" w:rsidRDefault="001C4F8D" w:rsidP="001C4F8D">
      <w:pPr>
        <w:jc w:val="center"/>
        <w:rPr>
          <w:rFonts w:ascii="Times New Roman" w:hAnsi="Times New Roman" w:cs="Times New Roman"/>
          <w:szCs w:val="20"/>
        </w:rPr>
      </w:pPr>
      <w:r w:rsidRPr="00AF6D47">
        <w:rPr>
          <w:rFonts w:ascii="Times New Roman" w:hAnsi="Times New Roman" w:cs="Times New Roman"/>
          <w:b/>
          <w:szCs w:val="20"/>
        </w:rPr>
        <w:t>Acknowledgment</w:t>
      </w:r>
    </w:p>
    <w:p w14:paraId="4F4EB30C" w14:textId="59067146" w:rsidR="00223758" w:rsidRDefault="00223758" w:rsidP="00453879">
      <w:pPr>
        <w:rPr>
          <w:rFonts w:ascii="Times New Roman" w:hAnsi="Times New Roman" w:cs="Times New Roman"/>
          <w:szCs w:val="20"/>
        </w:rPr>
      </w:pPr>
      <w:r w:rsidRPr="00704326">
        <w:rPr>
          <w:rFonts w:ascii="Times New Roman" w:hAnsi="Times New Roman" w:cs="Times New Roman"/>
          <w:szCs w:val="20"/>
        </w:rPr>
        <w:t xml:space="preserve">We are grateful to the Research Institute of </w:t>
      </w:r>
      <w:proofErr w:type="spellStart"/>
      <w:r w:rsidRPr="00704326">
        <w:rPr>
          <w:rFonts w:ascii="Times New Roman" w:hAnsi="Times New Roman" w:cs="Times New Roman"/>
          <w:szCs w:val="20"/>
        </w:rPr>
        <w:t>Rangsit</w:t>
      </w:r>
      <w:proofErr w:type="spellEnd"/>
      <w:r w:rsidRPr="00704326">
        <w:rPr>
          <w:rFonts w:ascii="Times New Roman" w:hAnsi="Times New Roman" w:cs="Times New Roman"/>
          <w:szCs w:val="20"/>
        </w:rPr>
        <w:t xml:space="preserve"> University (Grant No. 106/2561) for financial support. We also wish to thank the Medicinal Cannabis Research Institute of the College of Pharmacy, </w:t>
      </w:r>
      <w:proofErr w:type="spellStart"/>
      <w:r w:rsidRPr="00704326">
        <w:rPr>
          <w:rFonts w:ascii="Times New Roman" w:hAnsi="Times New Roman" w:cs="Times New Roman"/>
          <w:szCs w:val="20"/>
        </w:rPr>
        <w:t>Rangsit</w:t>
      </w:r>
      <w:proofErr w:type="spellEnd"/>
      <w:r w:rsidRPr="00704326">
        <w:rPr>
          <w:rFonts w:ascii="Times New Roman" w:hAnsi="Times New Roman" w:cs="Times New Roman"/>
          <w:szCs w:val="20"/>
        </w:rPr>
        <w:t xml:space="preserve"> University, Thailand, for providing laboratory facilities. </w:t>
      </w:r>
    </w:p>
    <w:p w14:paraId="6EF73AE9" w14:textId="77777777" w:rsidR="00DE4442" w:rsidRPr="00704326" w:rsidRDefault="00DE4442" w:rsidP="00223758">
      <w:pPr>
        <w:jc w:val="thaiDistribute"/>
        <w:rPr>
          <w:rFonts w:ascii="Times New Roman" w:hAnsi="Times New Roman" w:cs="Times New Roman"/>
          <w:szCs w:val="20"/>
        </w:rPr>
      </w:pPr>
    </w:p>
    <w:p w14:paraId="1937B5BE" w14:textId="77777777" w:rsidR="00223758" w:rsidRDefault="00223758" w:rsidP="00223758">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14:paraId="09440076" w14:textId="77777777" w:rsidR="00223758" w:rsidRPr="00A90181" w:rsidRDefault="00223758" w:rsidP="00B24B59">
      <w:pPr>
        <w:pStyle w:val="ListParagraph"/>
        <w:numPr>
          <w:ilvl w:val="0"/>
          <w:numId w:val="1"/>
        </w:numPr>
        <w:ind w:left="567" w:hanging="567"/>
        <w:outlineLvl w:val="0"/>
        <w:rPr>
          <w:rFonts w:ascii="Times New Roman" w:hAnsi="Times New Roman" w:cs="Times New Roman"/>
          <w:szCs w:val="20"/>
        </w:rPr>
      </w:pPr>
      <w:proofErr w:type="spellStart"/>
      <w:r w:rsidRPr="00A90181">
        <w:rPr>
          <w:rFonts w:ascii="Times New Roman" w:hAnsi="Times New Roman" w:cs="Times New Roman"/>
          <w:szCs w:val="20"/>
        </w:rPr>
        <w:t>Elsohly</w:t>
      </w:r>
      <w:proofErr w:type="spellEnd"/>
      <w:r w:rsidRPr="00A90181">
        <w:rPr>
          <w:rFonts w:ascii="Times New Roman" w:hAnsi="Times New Roman" w:cs="Times New Roman"/>
          <w:szCs w:val="20"/>
        </w:rPr>
        <w:t>, M. A. (2007). Marijuana and the Cannabinoids. Totowa, New Jersey, Humana Press Inc: pp. 17-27.</w:t>
      </w:r>
    </w:p>
    <w:p w14:paraId="10D25875" w14:textId="77777777" w:rsidR="00223758" w:rsidRPr="00A90181" w:rsidRDefault="00223758" w:rsidP="00B24B59">
      <w:pPr>
        <w:pStyle w:val="ListParagraph"/>
        <w:numPr>
          <w:ilvl w:val="0"/>
          <w:numId w:val="1"/>
        </w:numPr>
        <w:ind w:left="567" w:hanging="567"/>
        <w:outlineLvl w:val="0"/>
        <w:rPr>
          <w:rFonts w:ascii="Times New Roman" w:hAnsi="Times New Roman" w:cs="Times New Roman"/>
          <w:szCs w:val="20"/>
        </w:rPr>
      </w:pPr>
      <w:proofErr w:type="spellStart"/>
      <w:r w:rsidRPr="00A90181">
        <w:rPr>
          <w:rFonts w:ascii="Times New Roman" w:hAnsi="Times New Roman" w:cs="Times New Roman"/>
          <w:szCs w:val="20"/>
        </w:rPr>
        <w:t>Gaoni</w:t>
      </w:r>
      <w:proofErr w:type="spellEnd"/>
      <w:r w:rsidRPr="00A90181">
        <w:rPr>
          <w:rFonts w:ascii="Times New Roman" w:hAnsi="Times New Roman" w:cs="Times New Roman"/>
          <w:szCs w:val="20"/>
        </w:rPr>
        <w:t xml:space="preserve">, Y. and </w:t>
      </w:r>
      <w:proofErr w:type="spellStart"/>
      <w:r w:rsidRPr="00A90181">
        <w:rPr>
          <w:rFonts w:ascii="Times New Roman" w:hAnsi="Times New Roman" w:cs="Times New Roman"/>
          <w:szCs w:val="20"/>
        </w:rPr>
        <w:t>Mechoulam</w:t>
      </w:r>
      <w:proofErr w:type="spellEnd"/>
      <w:r w:rsidRPr="00A90181">
        <w:rPr>
          <w:rFonts w:ascii="Times New Roman" w:hAnsi="Times New Roman" w:cs="Times New Roman"/>
          <w:szCs w:val="20"/>
        </w:rPr>
        <w:t>, R. (1964). Isolation, structure, and partial synthesis of an active constituent of   Hashish.</w:t>
      </w:r>
      <w:r w:rsidRPr="00A90181">
        <w:rPr>
          <w:rFonts w:ascii="Times New Roman" w:hAnsi="Times New Roman" w:cs="Times New Roman"/>
          <w:i/>
          <w:szCs w:val="20"/>
        </w:rPr>
        <w:t xml:space="preserve"> </w:t>
      </w:r>
      <w:r w:rsidRPr="00A90181">
        <w:rPr>
          <w:rFonts w:ascii="Times New Roman" w:hAnsi="Times New Roman" w:cs="Times New Roman"/>
          <w:i/>
          <w:iCs/>
          <w:szCs w:val="20"/>
        </w:rPr>
        <w:t>Journal of the American Chemical Society</w:t>
      </w:r>
      <w:r w:rsidRPr="00A90181">
        <w:rPr>
          <w:rFonts w:ascii="Times New Roman" w:hAnsi="Times New Roman" w:cs="Times New Roman"/>
          <w:i/>
          <w:szCs w:val="20"/>
        </w:rPr>
        <w:t xml:space="preserve">, </w:t>
      </w:r>
      <w:r w:rsidRPr="00A90181">
        <w:rPr>
          <w:rFonts w:ascii="Times New Roman" w:hAnsi="Times New Roman" w:cs="Times New Roman"/>
          <w:szCs w:val="20"/>
        </w:rPr>
        <w:t>86: 1646-1647.</w:t>
      </w:r>
    </w:p>
    <w:p w14:paraId="70982CB5" w14:textId="77777777" w:rsidR="00223758" w:rsidRPr="00A90181" w:rsidRDefault="00223758" w:rsidP="00B24B59">
      <w:pPr>
        <w:pStyle w:val="ListParagraph"/>
        <w:numPr>
          <w:ilvl w:val="0"/>
          <w:numId w:val="1"/>
        </w:numPr>
        <w:ind w:left="567" w:hanging="567"/>
        <w:outlineLvl w:val="0"/>
        <w:rPr>
          <w:rFonts w:ascii="Times New Roman" w:hAnsi="Times New Roman" w:cs="Times New Roman"/>
          <w:szCs w:val="20"/>
        </w:rPr>
      </w:pPr>
      <w:r w:rsidRPr="00A90181">
        <w:rPr>
          <w:rFonts w:ascii="Times New Roman" w:hAnsi="Times New Roman" w:cs="Times New Roman"/>
          <w:szCs w:val="20"/>
        </w:rPr>
        <w:t xml:space="preserve">Ben Amar, M. (2006). Cannabinoids in medicine: a review of their therapeutic potential. </w:t>
      </w:r>
      <w:r w:rsidRPr="00A90181">
        <w:rPr>
          <w:rFonts w:ascii="Times New Roman" w:hAnsi="Times New Roman" w:cs="Times New Roman"/>
          <w:i/>
          <w:iCs/>
          <w:szCs w:val="20"/>
        </w:rPr>
        <w:t xml:space="preserve">Journal of </w:t>
      </w:r>
      <w:proofErr w:type="spellStart"/>
      <w:r w:rsidRPr="00A90181">
        <w:rPr>
          <w:rFonts w:ascii="Times New Roman" w:hAnsi="Times New Roman" w:cs="Times New Roman"/>
          <w:i/>
          <w:iCs/>
          <w:szCs w:val="20"/>
        </w:rPr>
        <w:t>Ethnopharmacol</w:t>
      </w:r>
      <w:proofErr w:type="spellEnd"/>
      <w:r w:rsidRPr="00A90181">
        <w:rPr>
          <w:rFonts w:ascii="Times New Roman" w:hAnsi="Times New Roman" w:cs="Times New Roman"/>
          <w:i/>
          <w:iCs/>
          <w:szCs w:val="20"/>
        </w:rPr>
        <w:t xml:space="preserve">, </w:t>
      </w:r>
      <w:r w:rsidRPr="00A90181">
        <w:rPr>
          <w:rFonts w:ascii="Times New Roman" w:hAnsi="Times New Roman" w:cs="Times New Roman"/>
          <w:szCs w:val="20"/>
        </w:rPr>
        <w:t>105: 791-802.</w:t>
      </w:r>
    </w:p>
    <w:p w14:paraId="18F82267" w14:textId="77777777" w:rsidR="00223758" w:rsidRPr="00A90181" w:rsidRDefault="00223758" w:rsidP="00B24B59">
      <w:pPr>
        <w:pStyle w:val="ListParagraph"/>
        <w:numPr>
          <w:ilvl w:val="0"/>
          <w:numId w:val="1"/>
        </w:numPr>
        <w:ind w:left="567" w:hanging="567"/>
        <w:outlineLvl w:val="0"/>
        <w:rPr>
          <w:rFonts w:ascii="Times New Roman" w:hAnsi="Times New Roman" w:cs="Times New Roman"/>
          <w:szCs w:val="20"/>
        </w:rPr>
      </w:pPr>
      <w:proofErr w:type="spellStart"/>
      <w:r w:rsidRPr="00A90181">
        <w:rPr>
          <w:rFonts w:ascii="Times New Roman" w:hAnsi="Times New Roman" w:cs="Times New Roman"/>
          <w:szCs w:val="20"/>
        </w:rPr>
        <w:t>Rovetto</w:t>
      </w:r>
      <w:proofErr w:type="spellEnd"/>
      <w:r w:rsidRPr="00A90181">
        <w:rPr>
          <w:rFonts w:ascii="Times New Roman" w:hAnsi="Times New Roman" w:cs="Times New Roman"/>
          <w:szCs w:val="20"/>
        </w:rPr>
        <w:t xml:space="preserve">, L. J. and </w:t>
      </w:r>
      <w:proofErr w:type="spellStart"/>
      <w:r w:rsidRPr="00A90181">
        <w:rPr>
          <w:rFonts w:ascii="Times New Roman" w:hAnsi="Times New Roman" w:cs="Times New Roman"/>
          <w:szCs w:val="20"/>
        </w:rPr>
        <w:t>Aieta</w:t>
      </w:r>
      <w:proofErr w:type="spellEnd"/>
      <w:r w:rsidRPr="00A90181">
        <w:rPr>
          <w:rFonts w:ascii="Times New Roman" w:hAnsi="Times New Roman" w:cs="Times New Roman"/>
          <w:szCs w:val="20"/>
        </w:rPr>
        <w:t xml:space="preserve">, N. V. (2017). Supercritical carbon dioxide extraction of cannabinoids from </w:t>
      </w:r>
      <w:r w:rsidRPr="00A90181">
        <w:rPr>
          <w:rFonts w:ascii="Times New Roman" w:hAnsi="Times New Roman" w:cs="Times New Roman"/>
          <w:i/>
          <w:iCs/>
          <w:szCs w:val="20"/>
        </w:rPr>
        <w:t>Cannabis sativa</w:t>
      </w:r>
      <w:r w:rsidRPr="00A90181">
        <w:rPr>
          <w:rFonts w:ascii="Times New Roman" w:hAnsi="Times New Roman" w:cs="Times New Roman"/>
          <w:szCs w:val="20"/>
        </w:rPr>
        <w:t xml:space="preserve"> L.</w:t>
      </w:r>
      <w:r w:rsidRPr="00A90181">
        <w:rPr>
          <w:szCs w:val="20"/>
        </w:rPr>
        <w:t xml:space="preserve"> </w:t>
      </w:r>
      <w:r w:rsidRPr="00A90181">
        <w:rPr>
          <w:rFonts w:ascii="Times New Roman" w:hAnsi="Times New Roman" w:cs="Times New Roman"/>
          <w:i/>
          <w:iCs/>
          <w:szCs w:val="20"/>
        </w:rPr>
        <w:t>The Journal of Supercritical Fluids</w:t>
      </w:r>
      <w:r w:rsidRPr="00A90181">
        <w:rPr>
          <w:rFonts w:ascii="Times New Roman" w:hAnsi="Times New Roman" w:cs="Times New Roman"/>
          <w:i/>
          <w:szCs w:val="20"/>
        </w:rPr>
        <w:t xml:space="preserve">, </w:t>
      </w:r>
      <w:r w:rsidRPr="00A90181">
        <w:rPr>
          <w:rFonts w:ascii="Times New Roman" w:hAnsi="Times New Roman" w:cs="Times New Roman"/>
          <w:szCs w:val="20"/>
        </w:rPr>
        <w:t>129: 16-27.</w:t>
      </w:r>
    </w:p>
    <w:p w14:paraId="024C8CA2" w14:textId="77777777" w:rsidR="00223758" w:rsidRPr="00A90181" w:rsidRDefault="00223758" w:rsidP="00B24B59">
      <w:pPr>
        <w:pStyle w:val="ListParagraph"/>
        <w:numPr>
          <w:ilvl w:val="0"/>
          <w:numId w:val="1"/>
        </w:numPr>
        <w:ind w:left="567" w:hanging="567"/>
        <w:outlineLvl w:val="0"/>
        <w:rPr>
          <w:rFonts w:ascii="Times New Roman" w:hAnsi="Times New Roman" w:cs="Times New Roman"/>
          <w:szCs w:val="20"/>
        </w:rPr>
      </w:pPr>
      <w:proofErr w:type="spellStart"/>
      <w:r w:rsidRPr="00A90181">
        <w:rPr>
          <w:rFonts w:ascii="Times New Roman" w:hAnsi="Times New Roman" w:cs="Times New Roman"/>
          <w:szCs w:val="20"/>
        </w:rPr>
        <w:t>Hazekamp</w:t>
      </w:r>
      <w:proofErr w:type="spellEnd"/>
      <w:r w:rsidRPr="00A90181">
        <w:rPr>
          <w:rFonts w:ascii="Times New Roman" w:hAnsi="Times New Roman" w:cs="Times New Roman"/>
          <w:szCs w:val="20"/>
        </w:rPr>
        <w:t xml:space="preserve">, A., </w:t>
      </w:r>
      <w:proofErr w:type="spellStart"/>
      <w:r w:rsidRPr="00A90181">
        <w:rPr>
          <w:rFonts w:ascii="Times New Roman" w:hAnsi="Times New Roman" w:cs="Times New Roman"/>
          <w:szCs w:val="20"/>
        </w:rPr>
        <w:t>Peltenburg</w:t>
      </w:r>
      <w:proofErr w:type="spellEnd"/>
      <w:r w:rsidRPr="00A90181">
        <w:rPr>
          <w:rFonts w:ascii="Times New Roman" w:hAnsi="Times New Roman" w:cs="Times New Roman"/>
          <w:szCs w:val="20"/>
        </w:rPr>
        <w:t xml:space="preserve">, A., </w:t>
      </w:r>
      <w:proofErr w:type="spellStart"/>
      <w:r w:rsidRPr="00A90181">
        <w:rPr>
          <w:rFonts w:ascii="Times New Roman" w:hAnsi="Times New Roman" w:cs="Times New Roman"/>
          <w:szCs w:val="20"/>
        </w:rPr>
        <w:t>Verpoorte</w:t>
      </w:r>
      <w:proofErr w:type="spellEnd"/>
      <w:r w:rsidRPr="00A90181">
        <w:rPr>
          <w:rFonts w:ascii="Times New Roman" w:hAnsi="Times New Roman" w:cs="Times New Roman"/>
          <w:szCs w:val="20"/>
        </w:rPr>
        <w:t xml:space="preserve">, R. and </w:t>
      </w:r>
      <w:proofErr w:type="spellStart"/>
      <w:r w:rsidRPr="00A90181">
        <w:rPr>
          <w:rFonts w:ascii="Times New Roman" w:hAnsi="Times New Roman" w:cs="Times New Roman"/>
          <w:szCs w:val="20"/>
        </w:rPr>
        <w:t>Giroud</w:t>
      </w:r>
      <w:proofErr w:type="spellEnd"/>
      <w:r w:rsidRPr="00A90181">
        <w:rPr>
          <w:rFonts w:ascii="Times New Roman" w:hAnsi="Times New Roman" w:cs="Times New Roman"/>
          <w:szCs w:val="20"/>
        </w:rPr>
        <w:t xml:space="preserve">, C. (2005). Chromatographic and spectroscopic data of cannabinoids from </w:t>
      </w:r>
      <w:r w:rsidRPr="00A90181">
        <w:rPr>
          <w:rFonts w:ascii="Times New Roman" w:hAnsi="Times New Roman" w:cs="Times New Roman"/>
          <w:i/>
          <w:iCs/>
          <w:szCs w:val="20"/>
        </w:rPr>
        <w:t>Cannabis sativa</w:t>
      </w:r>
      <w:r w:rsidRPr="00A90181">
        <w:rPr>
          <w:rFonts w:ascii="Times New Roman" w:hAnsi="Times New Roman" w:cs="Times New Roman"/>
          <w:szCs w:val="20"/>
        </w:rPr>
        <w:t xml:space="preserve"> L. </w:t>
      </w:r>
      <w:r w:rsidRPr="00A90181">
        <w:rPr>
          <w:rFonts w:ascii="Times New Roman" w:hAnsi="Times New Roman" w:cs="Times New Roman"/>
          <w:i/>
          <w:iCs/>
          <w:szCs w:val="20"/>
        </w:rPr>
        <w:t xml:space="preserve">Journal of Liquid </w:t>
      </w:r>
      <w:proofErr w:type="spellStart"/>
      <w:r w:rsidRPr="00A90181">
        <w:rPr>
          <w:rFonts w:ascii="Times New Roman" w:hAnsi="Times New Roman" w:cs="Times New Roman"/>
          <w:i/>
          <w:iCs/>
          <w:szCs w:val="20"/>
        </w:rPr>
        <w:t>Chromatgraphy</w:t>
      </w:r>
      <w:proofErr w:type="spellEnd"/>
      <w:r w:rsidRPr="00A90181">
        <w:rPr>
          <w:rFonts w:ascii="Times New Roman" w:hAnsi="Times New Roman" w:cs="Times New Roman"/>
          <w:i/>
          <w:iCs/>
          <w:szCs w:val="20"/>
        </w:rPr>
        <w:t xml:space="preserve">, </w:t>
      </w:r>
      <w:r w:rsidRPr="00A90181">
        <w:rPr>
          <w:rFonts w:ascii="Times New Roman" w:hAnsi="Times New Roman" w:cs="Times New Roman"/>
          <w:szCs w:val="20"/>
        </w:rPr>
        <w:t>28: 2361-2382.</w:t>
      </w:r>
    </w:p>
    <w:p w14:paraId="4DBBD3B4" w14:textId="77777777" w:rsidR="00223758" w:rsidRPr="00A90181" w:rsidRDefault="00223758" w:rsidP="00B24B59">
      <w:pPr>
        <w:pStyle w:val="ListParagraph"/>
        <w:numPr>
          <w:ilvl w:val="0"/>
          <w:numId w:val="1"/>
        </w:numPr>
        <w:ind w:left="567" w:hanging="567"/>
        <w:outlineLvl w:val="0"/>
        <w:rPr>
          <w:rFonts w:ascii="Times New Roman" w:hAnsi="Times New Roman" w:cs="Times New Roman"/>
          <w:szCs w:val="20"/>
        </w:rPr>
      </w:pPr>
      <w:proofErr w:type="spellStart"/>
      <w:r w:rsidRPr="00A90181">
        <w:rPr>
          <w:rFonts w:ascii="Times New Roman" w:hAnsi="Times New Roman" w:cs="Times New Roman"/>
          <w:szCs w:val="20"/>
        </w:rPr>
        <w:t>Saingama</w:t>
      </w:r>
      <w:proofErr w:type="spellEnd"/>
      <w:r w:rsidRPr="00A90181">
        <w:rPr>
          <w:rFonts w:ascii="Times New Roman" w:hAnsi="Times New Roman" w:cs="Times New Roman"/>
          <w:szCs w:val="20"/>
        </w:rPr>
        <w:t xml:space="preserve">, W. and </w:t>
      </w:r>
      <w:proofErr w:type="spellStart"/>
      <w:r w:rsidRPr="00A90181">
        <w:rPr>
          <w:rFonts w:ascii="Times New Roman" w:hAnsi="Times New Roman" w:cs="Times New Roman"/>
          <w:szCs w:val="20"/>
        </w:rPr>
        <w:t>Sakunpak</w:t>
      </w:r>
      <w:proofErr w:type="spellEnd"/>
      <w:r w:rsidRPr="00A90181">
        <w:rPr>
          <w:rFonts w:ascii="Times New Roman" w:hAnsi="Times New Roman" w:cs="Times New Roman"/>
          <w:szCs w:val="20"/>
        </w:rPr>
        <w:t xml:space="preserve">, A. (2008). Development and validation of reverse phase high performance liquid chromatography method for the determination of delta-9-tetrahydrocannabinol and cannabidiol in </w:t>
      </w:r>
      <w:proofErr w:type="spellStart"/>
      <w:r w:rsidRPr="00A90181">
        <w:rPr>
          <w:rFonts w:ascii="Times New Roman" w:hAnsi="Times New Roman" w:cs="Times New Roman"/>
          <w:szCs w:val="20"/>
        </w:rPr>
        <w:t>oromucosal</w:t>
      </w:r>
      <w:proofErr w:type="spellEnd"/>
      <w:r w:rsidRPr="00A90181">
        <w:rPr>
          <w:rFonts w:ascii="Times New Roman" w:hAnsi="Times New Roman" w:cs="Times New Roman"/>
          <w:szCs w:val="20"/>
        </w:rPr>
        <w:t xml:space="preserve"> spray from cannabis extract. </w:t>
      </w:r>
      <w:r w:rsidRPr="00A90181">
        <w:rPr>
          <w:rFonts w:ascii="Times New Roman" w:hAnsi="Times New Roman" w:cs="Times New Roman"/>
          <w:i/>
          <w:iCs/>
          <w:szCs w:val="20"/>
        </w:rPr>
        <w:t>Brazilian journal of Pharmacognosy,</w:t>
      </w:r>
      <w:r w:rsidRPr="00A90181">
        <w:rPr>
          <w:rFonts w:ascii="Times New Roman" w:hAnsi="Times New Roman" w:cs="Times New Roman"/>
          <w:szCs w:val="20"/>
        </w:rPr>
        <w:t xml:space="preserve"> 28: 669-672.</w:t>
      </w:r>
    </w:p>
    <w:p w14:paraId="049775A9" w14:textId="42B45E02" w:rsidR="00223758" w:rsidRPr="00B24B59" w:rsidRDefault="00223758" w:rsidP="00B24B59">
      <w:pPr>
        <w:pStyle w:val="ListParagraph"/>
        <w:numPr>
          <w:ilvl w:val="0"/>
          <w:numId w:val="1"/>
        </w:numPr>
        <w:ind w:left="567" w:hanging="567"/>
        <w:outlineLvl w:val="0"/>
        <w:rPr>
          <w:rFonts w:ascii="Times New Roman" w:hAnsi="Times New Roman" w:cs="Times New Roman"/>
          <w:szCs w:val="20"/>
        </w:rPr>
      </w:pPr>
      <w:r w:rsidRPr="00A90181">
        <w:rPr>
          <w:rFonts w:ascii="Times New Roman" w:hAnsi="Times New Roman" w:cs="Times New Roman"/>
          <w:szCs w:val="20"/>
        </w:rPr>
        <w:t xml:space="preserve">Richard, P. F. (1982). Carbon dioxide as a solvent application of fat, oil and other materials. </w:t>
      </w:r>
      <w:r w:rsidRPr="00A90181">
        <w:rPr>
          <w:rFonts w:ascii="Times New Roman" w:hAnsi="Times New Roman" w:cs="Times New Roman"/>
          <w:i/>
          <w:iCs/>
          <w:szCs w:val="20"/>
        </w:rPr>
        <w:t>Chemistry and</w:t>
      </w:r>
      <w:r w:rsidR="00B24B59">
        <w:rPr>
          <w:rFonts w:ascii="Times New Roman" w:hAnsi="Times New Roman" w:cs="Times New Roman"/>
          <w:i/>
          <w:iCs/>
          <w:szCs w:val="20"/>
        </w:rPr>
        <w:t xml:space="preserve"> </w:t>
      </w:r>
      <w:r w:rsidRPr="00B24B59">
        <w:rPr>
          <w:rFonts w:ascii="Times New Roman" w:hAnsi="Times New Roman" w:cs="Times New Roman"/>
          <w:i/>
          <w:iCs/>
          <w:szCs w:val="20"/>
        </w:rPr>
        <w:t>Industry,</w:t>
      </w:r>
      <w:r w:rsidRPr="00B24B59">
        <w:rPr>
          <w:rFonts w:ascii="Times New Roman" w:hAnsi="Times New Roman" w:cs="Times New Roman"/>
          <w:szCs w:val="20"/>
        </w:rPr>
        <w:t xml:space="preserve"> 20 (12): 394.</w:t>
      </w:r>
    </w:p>
    <w:p w14:paraId="41898C71" w14:textId="77777777" w:rsidR="00223758" w:rsidRPr="00A90181" w:rsidRDefault="00223758" w:rsidP="00B24B59">
      <w:pPr>
        <w:pStyle w:val="ListParagraph"/>
        <w:numPr>
          <w:ilvl w:val="0"/>
          <w:numId w:val="1"/>
        </w:numPr>
        <w:ind w:left="567" w:hanging="567"/>
        <w:jc w:val="thaiDistribute"/>
        <w:rPr>
          <w:rFonts w:ascii="Times New Roman" w:hAnsi="Times New Roman" w:cs="Times New Roman"/>
          <w:szCs w:val="20"/>
        </w:rPr>
      </w:pPr>
      <w:r w:rsidRPr="00A90181">
        <w:rPr>
          <w:rFonts w:ascii="Times New Roman" w:hAnsi="Times New Roman" w:cs="Times New Roman"/>
          <w:noProof/>
          <w:szCs w:val="20"/>
        </w:rPr>
        <w:t xml:space="preserve">Gallo-Molina, A. C., Castro-Vargas, H. I., Garzon-Mendez, W. F., Garzon-Mendez, J. A., Martinez Ramirez., Rivera Monroy, Z. J., King, J. W. and Parada-Alfonso, F. (2019). Extraction, isolation and purification of  tetrahydrocannabinol from the </w:t>
      </w:r>
      <w:r w:rsidRPr="00A90181">
        <w:rPr>
          <w:rFonts w:ascii="Times New Roman" w:hAnsi="Times New Roman" w:cs="Times New Roman"/>
          <w:i/>
          <w:iCs/>
          <w:szCs w:val="20"/>
        </w:rPr>
        <w:t>Cannabis sativa</w:t>
      </w:r>
      <w:r w:rsidRPr="00A90181">
        <w:rPr>
          <w:rFonts w:ascii="Times New Roman" w:hAnsi="Times New Roman" w:cs="Times New Roman"/>
          <w:szCs w:val="20"/>
        </w:rPr>
        <w:t xml:space="preserve"> L. </w:t>
      </w:r>
      <w:r w:rsidRPr="00A90181">
        <w:rPr>
          <w:rFonts w:ascii="Times New Roman" w:hAnsi="Times New Roman" w:cs="Times New Roman"/>
          <w:noProof/>
          <w:szCs w:val="20"/>
        </w:rPr>
        <w:t xml:space="preserve">plant using supercritical fluid extraction and solid phase extraction. </w:t>
      </w:r>
      <w:r w:rsidRPr="00A90181">
        <w:rPr>
          <w:rFonts w:ascii="Times New Roman" w:hAnsi="Times New Roman" w:cs="Times New Roman"/>
          <w:i/>
          <w:iCs/>
          <w:noProof/>
          <w:szCs w:val="20"/>
        </w:rPr>
        <w:t>The Journal of Supercritical Fluids,</w:t>
      </w:r>
      <w:r w:rsidRPr="00A90181">
        <w:rPr>
          <w:rFonts w:ascii="Times New Roman" w:hAnsi="Times New Roman" w:cs="Times New Roman"/>
          <w:noProof/>
          <w:szCs w:val="20"/>
        </w:rPr>
        <w:t xml:space="preserve"> 146: 208-216.</w:t>
      </w:r>
    </w:p>
    <w:p w14:paraId="54DD9FCB" w14:textId="77777777" w:rsidR="00223758" w:rsidRPr="00A90181" w:rsidRDefault="00223758" w:rsidP="00B24B59">
      <w:pPr>
        <w:pStyle w:val="ListParagraph"/>
        <w:numPr>
          <w:ilvl w:val="0"/>
          <w:numId w:val="1"/>
        </w:numPr>
        <w:ind w:left="567" w:hanging="567"/>
        <w:jc w:val="thaiDistribute"/>
        <w:rPr>
          <w:rFonts w:ascii="Times New Roman" w:hAnsi="Times New Roman" w:cs="Times New Roman"/>
          <w:szCs w:val="20"/>
        </w:rPr>
      </w:pPr>
      <w:r w:rsidRPr="00A90181">
        <w:rPr>
          <w:rFonts w:ascii="Times New Roman" w:hAnsi="Times New Roman" w:cs="Times New Roman"/>
          <w:noProof/>
          <w:szCs w:val="20"/>
        </w:rPr>
        <w:t xml:space="preserve">Omar, J., Olivares, M., Alzaga, M. and Etxbarria, N. (2013). Optimisation and characterisation of </w:t>
      </w:r>
      <w:r w:rsidRPr="00A90181">
        <w:rPr>
          <w:rFonts w:ascii="Times New Roman" w:hAnsi="Times New Roman" w:cs="Times New Roman"/>
          <w:noProof/>
          <w:szCs w:val="20"/>
        </w:rPr>
        <w:lastRenderedPageBreak/>
        <w:t xml:space="preserve">marihuana extracts obtained by supercritical fluid extraction and focused ultrasound extraction and retention time locking GC-MS. </w:t>
      </w:r>
      <w:r w:rsidRPr="00A90181">
        <w:rPr>
          <w:rFonts w:ascii="Times New Roman" w:hAnsi="Times New Roman" w:cs="Times New Roman"/>
          <w:i/>
          <w:iCs/>
          <w:noProof/>
          <w:szCs w:val="20"/>
        </w:rPr>
        <w:t xml:space="preserve">Journal of Separation Science, </w:t>
      </w:r>
      <w:r w:rsidRPr="00A90181">
        <w:rPr>
          <w:rFonts w:ascii="Times New Roman" w:hAnsi="Times New Roman" w:cs="Times New Roman"/>
          <w:noProof/>
          <w:szCs w:val="20"/>
        </w:rPr>
        <w:t>36: 1397-1401.</w:t>
      </w:r>
    </w:p>
    <w:p w14:paraId="5548194B" w14:textId="77777777" w:rsidR="00223758" w:rsidRPr="00A90181" w:rsidRDefault="00223758" w:rsidP="00B24B59">
      <w:pPr>
        <w:pStyle w:val="ListParagraph"/>
        <w:numPr>
          <w:ilvl w:val="0"/>
          <w:numId w:val="1"/>
        </w:numPr>
        <w:ind w:left="567" w:hanging="567"/>
        <w:jc w:val="thaiDistribute"/>
        <w:rPr>
          <w:rFonts w:ascii="Times New Roman" w:hAnsi="Times New Roman" w:cs="Times New Roman"/>
          <w:szCs w:val="20"/>
        </w:rPr>
      </w:pPr>
      <w:r w:rsidRPr="00A90181">
        <w:rPr>
          <w:rFonts w:ascii="Times New Roman" w:hAnsi="Times New Roman" w:cs="Times New Roman"/>
          <w:szCs w:val="20"/>
        </w:rPr>
        <w:t xml:space="preserve">Choi, Y. H., </w:t>
      </w:r>
      <w:proofErr w:type="spellStart"/>
      <w:r w:rsidRPr="00A90181">
        <w:rPr>
          <w:rFonts w:ascii="Times New Roman" w:hAnsi="Times New Roman" w:cs="Times New Roman"/>
          <w:szCs w:val="20"/>
        </w:rPr>
        <w:t>Hazekamp</w:t>
      </w:r>
      <w:proofErr w:type="spellEnd"/>
      <w:r w:rsidRPr="00A90181">
        <w:rPr>
          <w:rFonts w:ascii="Times New Roman" w:hAnsi="Times New Roman" w:cs="Times New Roman"/>
          <w:szCs w:val="20"/>
        </w:rPr>
        <w:t xml:space="preserve">, A., </w:t>
      </w:r>
      <w:proofErr w:type="spellStart"/>
      <w:r w:rsidRPr="00A90181">
        <w:rPr>
          <w:rFonts w:ascii="Times New Roman" w:hAnsi="Times New Roman" w:cs="Times New Roman"/>
          <w:szCs w:val="20"/>
        </w:rPr>
        <w:t>Peltenburg-Looman</w:t>
      </w:r>
      <w:proofErr w:type="spellEnd"/>
      <w:r w:rsidRPr="00A90181">
        <w:rPr>
          <w:rFonts w:ascii="Times New Roman" w:hAnsi="Times New Roman" w:cs="Times New Roman"/>
          <w:szCs w:val="20"/>
        </w:rPr>
        <w:t xml:space="preserve">, A. M. G., </w:t>
      </w:r>
      <w:proofErr w:type="spellStart"/>
      <w:r w:rsidRPr="00A90181">
        <w:rPr>
          <w:rFonts w:ascii="Times New Roman" w:hAnsi="Times New Roman" w:cs="Times New Roman"/>
          <w:szCs w:val="20"/>
        </w:rPr>
        <w:t>Frederich</w:t>
      </w:r>
      <w:proofErr w:type="spellEnd"/>
      <w:r w:rsidRPr="00A90181">
        <w:rPr>
          <w:rFonts w:ascii="Times New Roman" w:hAnsi="Times New Roman" w:cs="Times New Roman"/>
          <w:szCs w:val="20"/>
        </w:rPr>
        <w:t xml:space="preserve">, M., </w:t>
      </w:r>
      <w:proofErr w:type="spellStart"/>
      <w:r w:rsidRPr="00A90181">
        <w:rPr>
          <w:rFonts w:ascii="Times New Roman" w:hAnsi="Times New Roman" w:cs="Times New Roman"/>
          <w:szCs w:val="20"/>
        </w:rPr>
        <w:t>Erkelens</w:t>
      </w:r>
      <w:proofErr w:type="spellEnd"/>
      <w:r w:rsidRPr="00A90181">
        <w:rPr>
          <w:rFonts w:ascii="Times New Roman" w:hAnsi="Times New Roman" w:cs="Times New Roman"/>
          <w:szCs w:val="20"/>
        </w:rPr>
        <w:t xml:space="preserve">, C., </w:t>
      </w:r>
      <w:proofErr w:type="spellStart"/>
      <w:r w:rsidRPr="00A90181">
        <w:rPr>
          <w:rFonts w:ascii="Times New Roman" w:hAnsi="Times New Roman" w:cs="Times New Roman"/>
          <w:szCs w:val="20"/>
        </w:rPr>
        <w:t>Lefeber</w:t>
      </w:r>
      <w:proofErr w:type="spellEnd"/>
      <w:r w:rsidRPr="00A90181">
        <w:rPr>
          <w:rFonts w:ascii="Times New Roman" w:hAnsi="Times New Roman" w:cs="Times New Roman"/>
          <w:szCs w:val="20"/>
        </w:rPr>
        <w:t xml:space="preserve">, A.W. M. and </w:t>
      </w:r>
      <w:proofErr w:type="spellStart"/>
      <w:r w:rsidRPr="00A90181">
        <w:rPr>
          <w:rFonts w:ascii="Times New Roman" w:hAnsi="Times New Roman" w:cs="Times New Roman"/>
          <w:szCs w:val="20"/>
        </w:rPr>
        <w:t>Verpoorte</w:t>
      </w:r>
      <w:proofErr w:type="spellEnd"/>
      <w:r w:rsidRPr="00A90181">
        <w:rPr>
          <w:rFonts w:ascii="Times New Roman" w:hAnsi="Times New Roman" w:cs="Times New Roman"/>
          <w:szCs w:val="20"/>
        </w:rPr>
        <w:t xml:space="preserve">, R. (2004). NMR Assignments of the major cannabinoids and </w:t>
      </w:r>
      <w:proofErr w:type="spellStart"/>
      <w:r w:rsidRPr="00A90181">
        <w:rPr>
          <w:rFonts w:ascii="Times New Roman" w:hAnsi="Times New Roman" w:cs="Times New Roman"/>
          <w:szCs w:val="20"/>
        </w:rPr>
        <w:t>cannabiflavonoids</w:t>
      </w:r>
      <w:proofErr w:type="spellEnd"/>
      <w:r w:rsidRPr="00A90181">
        <w:rPr>
          <w:rFonts w:ascii="Times New Roman" w:hAnsi="Times New Roman" w:cs="Times New Roman"/>
          <w:szCs w:val="20"/>
        </w:rPr>
        <w:t xml:space="preserve"> isolated from flowers of </w:t>
      </w:r>
      <w:r w:rsidR="00DF6C82" w:rsidRPr="00A90181">
        <w:rPr>
          <w:rFonts w:ascii="Times New Roman" w:hAnsi="Times New Roman" w:cs="Times New Roman"/>
          <w:i/>
          <w:iCs/>
          <w:szCs w:val="20"/>
        </w:rPr>
        <w:t>C</w:t>
      </w:r>
      <w:r w:rsidRPr="00A90181">
        <w:rPr>
          <w:rFonts w:ascii="Times New Roman" w:hAnsi="Times New Roman" w:cs="Times New Roman"/>
          <w:i/>
          <w:iCs/>
          <w:szCs w:val="20"/>
        </w:rPr>
        <w:t>annabis sativa</w:t>
      </w:r>
      <w:r w:rsidRPr="00A90181">
        <w:rPr>
          <w:rFonts w:ascii="Times New Roman" w:hAnsi="Times New Roman" w:cs="Times New Roman"/>
          <w:szCs w:val="20"/>
        </w:rPr>
        <w:t xml:space="preserve">. </w:t>
      </w:r>
      <w:r w:rsidRPr="00A90181">
        <w:rPr>
          <w:rFonts w:ascii="Times New Roman" w:hAnsi="Times New Roman" w:cs="Times New Roman"/>
          <w:i/>
          <w:iCs/>
          <w:szCs w:val="20"/>
        </w:rPr>
        <w:t xml:space="preserve">Phytochemical analysis, </w:t>
      </w:r>
      <w:r w:rsidRPr="00A90181">
        <w:rPr>
          <w:rFonts w:ascii="Times New Roman" w:hAnsi="Times New Roman" w:cs="Times New Roman"/>
          <w:szCs w:val="20"/>
        </w:rPr>
        <w:t>15: 345-354.</w:t>
      </w:r>
    </w:p>
    <w:p w14:paraId="3EA9E7C1" w14:textId="77777777" w:rsidR="00223758" w:rsidRDefault="00223758" w:rsidP="00B24B59">
      <w:pPr>
        <w:pStyle w:val="ListParagraph"/>
        <w:numPr>
          <w:ilvl w:val="0"/>
          <w:numId w:val="1"/>
        </w:numPr>
        <w:ind w:left="567" w:hanging="567"/>
        <w:rPr>
          <w:rFonts w:ascii="Times New Roman" w:hAnsi="Times New Roman" w:cs="Times New Roman"/>
          <w:szCs w:val="20"/>
        </w:rPr>
      </w:pPr>
      <w:proofErr w:type="spellStart"/>
      <w:r w:rsidRPr="00A90181">
        <w:rPr>
          <w:rFonts w:ascii="Times New Roman" w:hAnsi="Times New Roman" w:cs="Times New Roman"/>
          <w:szCs w:val="20"/>
        </w:rPr>
        <w:t>Leite</w:t>
      </w:r>
      <w:proofErr w:type="spellEnd"/>
      <w:r w:rsidRPr="00A90181">
        <w:rPr>
          <w:rFonts w:ascii="Times New Roman" w:hAnsi="Times New Roman" w:cs="Times New Roman"/>
          <w:szCs w:val="20"/>
        </w:rPr>
        <w:t xml:space="preserve">, J. de A., Oliveira, M. V. L, Conti, R., Borges, W. de S., Rosa, T. R., </w:t>
      </w:r>
      <w:proofErr w:type="spellStart"/>
      <w:r w:rsidRPr="00A90181">
        <w:rPr>
          <w:rFonts w:ascii="Times New Roman" w:hAnsi="Times New Roman" w:cs="Times New Roman"/>
          <w:szCs w:val="20"/>
        </w:rPr>
        <w:t>Filgueiras</w:t>
      </w:r>
      <w:proofErr w:type="spellEnd"/>
      <w:r w:rsidRPr="00A90181">
        <w:rPr>
          <w:rFonts w:ascii="Times New Roman" w:hAnsi="Times New Roman" w:cs="Times New Roman"/>
          <w:szCs w:val="20"/>
        </w:rPr>
        <w:t xml:space="preserve">, P. R. and Alvaro, C. N. (2018). Extraction and isolation of cannabinoids from marijuana seizures and characterization by </w:t>
      </w:r>
      <w:r w:rsidRPr="00A90181">
        <w:rPr>
          <w:rFonts w:ascii="Times New Roman" w:hAnsi="Times New Roman" w:cs="Times New Roman"/>
          <w:szCs w:val="20"/>
          <w:vertAlign w:val="superscript"/>
        </w:rPr>
        <w:t>1</w:t>
      </w:r>
      <w:r w:rsidRPr="00A90181">
        <w:rPr>
          <w:rFonts w:ascii="Times New Roman" w:hAnsi="Times New Roman" w:cs="Times New Roman"/>
          <w:szCs w:val="20"/>
        </w:rPr>
        <w:t>H NMR</w:t>
      </w:r>
      <w:r w:rsidR="00B24B59">
        <w:rPr>
          <w:rFonts w:ascii="Times New Roman" w:hAnsi="Times New Roman" w:cs="Times New Roman"/>
          <w:szCs w:val="20"/>
        </w:rPr>
        <w:t xml:space="preserve"> </w:t>
      </w:r>
      <w:r w:rsidR="00C0486E" w:rsidRPr="00B24B59">
        <w:rPr>
          <w:rFonts w:ascii="Times New Roman" w:hAnsi="Times New Roman" w:cs="Times New Roman"/>
          <w:szCs w:val="20"/>
        </w:rPr>
        <w:t xml:space="preserve">allied </w:t>
      </w:r>
      <w:r w:rsidRPr="00B24B59">
        <w:rPr>
          <w:rFonts w:ascii="Times New Roman" w:hAnsi="Times New Roman" w:cs="Times New Roman"/>
          <w:szCs w:val="20"/>
        </w:rPr>
        <w:t xml:space="preserve">to chemometric tools. </w:t>
      </w:r>
      <w:r w:rsidRPr="00B24B59">
        <w:rPr>
          <w:rFonts w:ascii="Times New Roman" w:hAnsi="Times New Roman" w:cs="Times New Roman"/>
          <w:i/>
          <w:iCs/>
          <w:szCs w:val="20"/>
        </w:rPr>
        <w:t>Science &amp; Justice,</w:t>
      </w:r>
      <w:r w:rsidRPr="00B24B59">
        <w:rPr>
          <w:rFonts w:ascii="Times New Roman" w:hAnsi="Times New Roman" w:cs="Times New Roman"/>
          <w:szCs w:val="20"/>
        </w:rPr>
        <w:t xml:space="preserve"> 58: 355-365</w:t>
      </w:r>
      <w:r w:rsidR="00B24B59">
        <w:rPr>
          <w:rFonts w:ascii="Times New Roman" w:hAnsi="Times New Roman" w:cs="Times New Roman"/>
          <w:szCs w:val="20"/>
        </w:rPr>
        <w:t>.</w:t>
      </w:r>
    </w:p>
    <w:p w14:paraId="5EFA4643" w14:textId="443EF781" w:rsidR="00B24B59" w:rsidRPr="00B24B59" w:rsidRDefault="00B24B59" w:rsidP="00B24B59">
      <w:pPr>
        <w:pStyle w:val="ListParagraph"/>
        <w:numPr>
          <w:ilvl w:val="0"/>
          <w:numId w:val="1"/>
        </w:numPr>
        <w:ind w:left="567" w:hanging="567"/>
        <w:rPr>
          <w:rFonts w:ascii="Times New Roman" w:hAnsi="Times New Roman" w:cs="Times New Roman"/>
          <w:szCs w:val="20"/>
        </w:rPr>
        <w:sectPr w:rsidR="00B24B59" w:rsidRPr="00B24B59" w:rsidSect="006502B8">
          <w:footerReference w:type="default" r:id="rId29"/>
          <w:type w:val="continuous"/>
          <w:pgSz w:w="11906" w:h="16838" w:code="9"/>
          <w:pgMar w:top="1440" w:right="1440" w:bottom="1440" w:left="1440" w:header="720" w:footer="720" w:gutter="0"/>
          <w:cols w:space="720"/>
          <w:docGrid w:linePitch="360"/>
        </w:sectPr>
      </w:pPr>
    </w:p>
    <w:p w14:paraId="2E8C9C15" w14:textId="77777777" w:rsidR="00223758" w:rsidRDefault="00223758" w:rsidP="00223758">
      <w:pPr>
        <w:rPr>
          <w:rFonts w:ascii="Times New Roman" w:hAnsi="Times New Roman" w:cs="Times New Roman"/>
          <w:szCs w:val="20"/>
        </w:rPr>
      </w:pPr>
    </w:p>
    <w:p w14:paraId="634C8DA5" w14:textId="77777777" w:rsidR="00223758" w:rsidRDefault="00223758" w:rsidP="00223758">
      <w:pPr>
        <w:rPr>
          <w:rFonts w:ascii="Times New Roman" w:hAnsi="Times New Roman" w:cs="Times New Roman"/>
          <w:szCs w:val="20"/>
        </w:rPr>
      </w:pPr>
    </w:p>
    <w:p w14:paraId="0AE2DFBE" w14:textId="77777777" w:rsidR="00223758" w:rsidRDefault="00223758" w:rsidP="00223758">
      <w:pPr>
        <w:rPr>
          <w:rFonts w:ascii="Times New Roman" w:hAnsi="Times New Roman" w:cs="Times New Roman"/>
          <w:szCs w:val="20"/>
        </w:rPr>
      </w:pPr>
    </w:p>
    <w:p w14:paraId="3CAE259C" w14:textId="77777777" w:rsidR="00223758" w:rsidRDefault="00223758" w:rsidP="00223758">
      <w:pPr>
        <w:rPr>
          <w:rFonts w:ascii="Times New Roman" w:hAnsi="Times New Roman" w:cs="Times New Roman"/>
          <w:szCs w:val="20"/>
        </w:rPr>
      </w:pPr>
    </w:p>
    <w:p w14:paraId="7FE5A43D" w14:textId="77777777" w:rsidR="00223758" w:rsidRDefault="00223758" w:rsidP="00223758">
      <w:pPr>
        <w:rPr>
          <w:rFonts w:ascii="Times New Roman" w:hAnsi="Times New Roman" w:cs="Times New Roman"/>
          <w:szCs w:val="20"/>
        </w:rPr>
      </w:pPr>
    </w:p>
    <w:p w14:paraId="27DABECF" w14:textId="77777777" w:rsidR="00223758" w:rsidRDefault="00223758" w:rsidP="00223758">
      <w:pPr>
        <w:rPr>
          <w:rFonts w:ascii="Times New Roman" w:hAnsi="Times New Roman" w:cs="Times New Roman"/>
          <w:szCs w:val="20"/>
        </w:rPr>
      </w:pPr>
    </w:p>
    <w:p w14:paraId="0DD6CE6A" w14:textId="77777777" w:rsidR="00223758" w:rsidRDefault="00223758" w:rsidP="00223758">
      <w:pPr>
        <w:rPr>
          <w:rFonts w:ascii="Times New Roman" w:hAnsi="Times New Roman" w:cs="Times New Roman"/>
          <w:szCs w:val="20"/>
        </w:rPr>
      </w:pPr>
    </w:p>
    <w:p w14:paraId="04B9695D" w14:textId="77777777" w:rsidR="00223758" w:rsidRDefault="00223758" w:rsidP="00223758">
      <w:pPr>
        <w:rPr>
          <w:rFonts w:ascii="Times New Roman" w:hAnsi="Times New Roman" w:cs="Times New Roman"/>
          <w:szCs w:val="20"/>
        </w:rPr>
      </w:pPr>
    </w:p>
    <w:p w14:paraId="580BD8BE" w14:textId="77777777" w:rsidR="00223758" w:rsidRDefault="00223758" w:rsidP="00223758">
      <w:pPr>
        <w:rPr>
          <w:rFonts w:ascii="Times New Roman" w:hAnsi="Times New Roman" w:cs="Times New Roman"/>
          <w:szCs w:val="20"/>
        </w:rPr>
      </w:pPr>
    </w:p>
    <w:p w14:paraId="5986E78F" w14:textId="77777777" w:rsidR="00514C3D" w:rsidRDefault="00514C3D" w:rsidP="00471894">
      <w:pPr>
        <w:jc w:val="left"/>
      </w:pPr>
    </w:p>
    <w:sectPr w:rsidR="00514C3D" w:rsidSect="006502B8">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B56AF" w14:textId="77777777" w:rsidR="00453879" w:rsidRDefault="00453879">
      <w:r>
        <w:separator/>
      </w:r>
    </w:p>
  </w:endnote>
  <w:endnote w:type="continuationSeparator" w:id="0">
    <w:p w14:paraId="7A2CB77A" w14:textId="77777777" w:rsidR="00453879" w:rsidRDefault="0045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Fira Sans">
    <w:altName w:val="Arial"/>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00000000" w:usb2="00000000"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IPHHI K+ MTSY">
    <w:altName w:val="MS Gothic"/>
    <w:panose1 w:val="00000000000000000000"/>
    <w:charset w:val="80"/>
    <w:family w:val="swiss"/>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4074579"/>
      <w:docPartObj>
        <w:docPartGallery w:val="Page Numbers (Bottom of Page)"/>
        <w:docPartUnique/>
      </w:docPartObj>
    </w:sdtPr>
    <w:sdtEndPr>
      <w:rPr>
        <w:noProof/>
      </w:rPr>
    </w:sdtEndPr>
    <w:sdtContent>
      <w:p w14:paraId="4DE05CA2" w14:textId="77777777" w:rsidR="00453879" w:rsidRDefault="00453879">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334E9B4D" w14:textId="77777777" w:rsidR="00453879" w:rsidRDefault="00453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B7548" w14:textId="77777777" w:rsidR="00453879" w:rsidRDefault="00453879">
      <w:r>
        <w:separator/>
      </w:r>
    </w:p>
  </w:footnote>
  <w:footnote w:type="continuationSeparator" w:id="0">
    <w:p w14:paraId="01D4AA48" w14:textId="77777777" w:rsidR="00453879" w:rsidRDefault="00453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63E60"/>
    <w:multiLevelType w:val="hybridMultilevel"/>
    <w:tmpl w:val="55785B60"/>
    <w:lvl w:ilvl="0" w:tplc="015206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897D55"/>
    <w:multiLevelType w:val="hybridMultilevel"/>
    <w:tmpl w:val="D87EF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0ASILM1MTMyMjEyUdpeDU4uLM/DyQAqNaAJZMTmQsAAAA"/>
  </w:docVars>
  <w:rsids>
    <w:rsidRoot w:val="00223758"/>
    <w:rsid w:val="000168E1"/>
    <w:rsid w:val="0005530C"/>
    <w:rsid w:val="000857A1"/>
    <w:rsid w:val="0009304C"/>
    <w:rsid w:val="0009438B"/>
    <w:rsid w:val="000A117D"/>
    <w:rsid w:val="000B53B5"/>
    <w:rsid w:val="000C5677"/>
    <w:rsid w:val="000E0756"/>
    <w:rsid w:val="000E4617"/>
    <w:rsid w:val="000F47B1"/>
    <w:rsid w:val="000F607C"/>
    <w:rsid w:val="000F676C"/>
    <w:rsid w:val="001029D2"/>
    <w:rsid w:val="001054F5"/>
    <w:rsid w:val="0010584C"/>
    <w:rsid w:val="00117A3D"/>
    <w:rsid w:val="00124453"/>
    <w:rsid w:val="0014555C"/>
    <w:rsid w:val="00145CD2"/>
    <w:rsid w:val="00151766"/>
    <w:rsid w:val="00155B87"/>
    <w:rsid w:val="001648C7"/>
    <w:rsid w:val="001652AE"/>
    <w:rsid w:val="00170993"/>
    <w:rsid w:val="0017231D"/>
    <w:rsid w:val="001755A5"/>
    <w:rsid w:val="00190B7D"/>
    <w:rsid w:val="00193C20"/>
    <w:rsid w:val="00194349"/>
    <w:rsid w:val="001A3F5E"/>
    <w:rsid w:val="001A4986"/>
    <w:rsid w:val="001B7AE0"/>
    <w:rsid w:val="001C4F8D"/>
    <w:rsid w:val="001D5494"/>
    <w:rsid w:val="001E2C19"/>
    <w:rsid w:val="001E616C"/>
    <w:rsid w:val="001F3BD6"/>
    <w:rsid w:val="001F5E4D"/>
    <w:rsid w:val="002154AD"/>
    <w:rsid w:val="002167DB"/>
    <w:rsid w:val="00223758"/>
    <w:rsid w:val="00236093"/>
    <w:rsid w:val="00247709"/>
    <w:rsid w:val="002534C8"/>
    <w:rsid w:val="00260524"/>
    <w:rsid w:val="002652B7"/>
    <w:rsid w:val="00271F3B"/>
    <w:rsid w:val="00277031"/>
    <w:rsid w:val="002A09B7"/>
    <w:rsid w:val="002B31D2"/>
    <w:rsid w:val="002B32E7"/>
    <w:rsid w:val="002B7F0A"/>
    <w:rsid w:val="002C3046"/>
    <w:rsid w:val="003178D2"/>
    <w:rsid w:val="0032025C"/>
    <w:rsid w:val="00331CDE"/>
    <w:rsid w:val="003350F6"/>
    <w:rsid w:val="00337999"/>
    <w:rsid w:val="003528C7"/>
    <w:rsid w:val="00360324"/>
    <w:rsid w:val="003A1100"/>
    <w:rsid w:val="003B10D1"/>
    <w:rsid w:val="003B2994"/>
    <w:rsid w:val="003B42A2"/>
    <w:rsid w:val="003B58BF"/>
    <w:rsid w:val="003B6CCB"/>
    <w:rsid w:val="003C7A0F"/>
    <w:rsid w:val="003E37E7"/>
    <w:rsid w:val="003F6F4B"/>
    <w:rsid w:val="003F703F"/>
    <w:rsid w:val="004070A9"/>
    <w:rsid w:val="0043641A"/>
    <w:rsid w:val="0044515E"/>
    <w:rsid w:val="00453879"/>
    <w:rsid w:val="00453B3F"/>
    <w:rsid w:val="00456AD7"/>
    <w:rsid w:val="0046057B"/>
    <w:rsid w:val="00467A19"/>
    <w:rsid w:val="00470AFF"/>
    <w:rsid w:val="00471894"/>
    <w:rsid w:val="00486A1C"/>
    <w:rsid w:val="00495131"/>
    <w:rsid w:val="004A3560"/>
    <w:rsid w:val="004A407C"/>
    <w:rsid w:val="004A54CD"/>
    <w:rsid w:val="004B16A6"/>
    <w:rsid w:val="004C2378"/>
    <w:rsid w:val="004C28F8"/>
    <w:rsid w:val="004D1CF4"/>
    <w:rsid w:val="004D68A0"/>
    <w:rsid w:val="004D7147"/>
    <w:rsid w:val="004E715C"/>
    <w:rsid w:val="004F378A"/>
    <w:rsid w:val="004F4886"/>
    <w:rsid w:val="004F7AD8"/>
    <w:rsid w:val="00506472"/>
    <w:rsid w:val="00514C3D"/>
    <w:rsid w:val="00532C62"/>
    <w:rsid w:val="005435B0"/>
    <w:rsid w:val="00550FD7"/>
    <w:rsid w:val="005865C3"/>
    <w:rsid w:val="00594AA7"/>
    <w:rsid w:val="00596CC1"/>
    <w:rsid w:val="005B074D"/>
    <w:rsid w:val="005C5033"/>
    <w:rsid w:val="005C76CE"/>
    <w:rsid w:val="005C78EA"/>
    <w:rsid w:val="005D72EB"/>
    <w:rsid w:val="005E010B"/>
    <w:rsid w:val="0061441A"/>
    <w:rsid w:val="00623278"/>
    <w:rsid w:val="00625651"/>
    <w:rsid w:val="00625ADC"/>
    <w:rsid w:val="00627350"/>
    <w:rsid w:val="00630C78"/>
    <w:rsid w:val="006502B8"/>
    <w:rsid w:val="0066244F"/>
    <w:rsid w:val="00667206"/>
    <w:rsid w:val="006700B5"/>
    <w:rsid w:val="00671E39"/>
    <w:rsid w:val="00677944"/>
    <w:rsid w:val="0068341A"/>
    <w:rsid w:val="00685029"/>
    <w:rsid w:val="006921A5"/>
    <w:rsid w:val="0069412B"/>
    <w:rsid w:val="006A5DD5"/>
    <w:rsid w:val="006B61A0"/>
    <w:rsid w:val="006B6A1F"/>
    <w:rsid w:val="006C085B"/>
    <w:rsid w:val="006C1026"/>
    <w:rsid w:val="006C275A"/>
    <w:rsid w:val="006E03F8"/>
    <w:rsid w:val="006E19FA"/>
    <w:rsid w:val="006E6CDB"/>
    <w:rsid w:val="006F17B5"/>
    <w:rsid w:val="006F21E5"/>
    <w:rsid w:val="00703ABA"/>
    <w:rsid w:val="00704A3D"/>
    <w:rsid w:val="007066B1"/>
    <w:rsid w:val="00707E58"/>
    <w:rsid w:val="00713715"/>
    <w:rsid w:val="007208D8"/>
    <w:rsid w:val="00722FCD"/>
    <w:rsid w:val="00723D3E"/>
    <w:rsid w:val="00732146"/>
    <w:rsid w:val="00757275"/>
    <w:rsid w:val="00766C7D"/>
    <w:rsid w:val="0077677D"/>
    <w:rsid w:val="00784E8E"/>
    <w:rsid w:val="00793AEA"/>
    <w:rsid w:val="007A03A6"/>
    <w:rsid w:val="007B2F31"/>
    <w:rsid w:val="007B5710"/>
    <w:rsid w:val="007C366C"/>
    <w:rsid w:val="007C7993"/>
    <w:rsid w:val="007D5024"/>
    <w:rsid w:val="007E79AC"/>
    <w:rsid w:val="00802028"/>
    <w:rsid w:val="00820662"/>
    <w:rsid w:val="0084122B"/>
    <w:rsid w:val="00847F3B"/>
    <w:rsid w:val="00853DA9"/>
    <w:rsid w:val="00887CE8"/>
    <w:rsid w:val="008B31F4"/>
    <w:rsid w:val="008C1C9C"/>
    <w:rsid w:val="008C2833"/>
    <w:rsid w:val="008D1677"/>
    <w:rsid w:val="008E0BBA"/>
    <w:rsid w:val="008E3F55"/>
    <w:rsid w:val="008E538D"/>
    <w:rsid w:val="008F5367"/>
    <w:rsid w:val="009016BD"/>
    <w:rsid w:val="00913143"/>
    <w:rsid w:val="009260DB"/>
    <w:rsid w:val="00946E84"/>
    <w:rsid w:val="00957A51"/>
    <w:rsid w:val="0096035E"/>
    <w:rsid w:val="00967786"/>
    <w:rsid w:val="00993419"/>
    <w:rsid w:val="009A3A38"/>
    <w:rsid w:val="009A6B6A"/>
    <w:rsid w:val="009C7154"/>
    <w:rsid w:val="009D1320"/>
    <w:rsid w:val="009D70D4"/>
    <w:rsid w:val="009E09ED"/>
    <w:rsid w:val="009E4007"/>
    <w:rsid w:val="009F0D1E"/>
    <w:rsid w:val="00A11366"/>
    <w:rsid w:val="00A2518C"/>
    <w:rsid w:val="00A52434"/>
    <w:rsid w:val="00A536A1"/>
    <w:rsid w:val="00A61DDA"/>
    <w:rsid w:val="00A737A0"/>
    <w:rsid w:val="00A73988"/>
    <w:rsid w:val="00A76381"/>
    <w:rsid w:val="00A768AD"/>
    <w:rsid w:val="00A77293"/>
    <w:rsid w:val="00A80724"/>
    <w:rsid w:val="00A84928"/>
    <w:rsid w:val="00A85555"/>
    <w:rsid w:val="00A85CAA"/>
    <w:rsid w:val="00A9009B"/>
    <w:rsid w:val="00A90181"/>
    <w:rsid w:val="00A94E0F"/>
    <w:rsid w:val="00AB6487"/>
    <w:rsid w:val="00AB7AE6"/>
    <w:rsid w:val="00AC02DD"/>
    <w:rsid w:val="00AC1267"/>
    <w:rsid w:val="00AC59C7"/>
    <w:rsid w:val="00AC72EF"/>
    <w:rsid w:val="00AD4DA6"/>
    <w:rsid w:val="00AE290E"/>
    <w:rsid w:val="00AE41C5"/>
    <w:rsid w:val="00AF1A79"/>
    <w:rsid w:val="00B055D2"/>
    <w:rsid w:val="00B24B59"/>
    <w:rsid w:val="00B27228"/>
    <w:rsid w:val="00B36628"/>
    <w:rsid w:val="00B379DA"/>
    <w:rsid w:val="00B5054A"/>
    <w:rsid w:val="00B5557E"/>
    <w:rsid w:val="00B7111C"/>
    <w:rsid w:val="00B80B73"/>
    <w:rsid w:val="00B80D28"/>
    <w:rsid w:val="00B8158F"/>
    <w:rsid w:val="00B901F9"/>
    <w:rsid w:val="00BA1946"/>
    <w:rsid w:val="00BC4522"/>
    <w:rsid w:val="00BD2D64"/>
    <w:rsid w:val="00BE0866"/>
    <w:rsid w:val="00BE2556"/>
    <w:rsid w:val="00BF156E"/>
    <w:rsid w:val="00C00073"/>
    <w:rsid w:val="00C0486E"/>
    <w:rsid w:val="00C06BDB"/>
    <w:rsid w:val="00C24760"/>
    <w:rsid w:val="00C27DAA"/>
    <w:rsid w:val="00C324BB"/>
    <w:rsid w:val="00C34FD9"/>
    <w:rsid w:val="00C35986"/>
    <w:rsid w:val="00C36D71"/>
    <w:rsid w:val="00C450E1"/>
    <w:rsid w:val="00C47A0C"/>
    <w:rsid w:val="00C51F8F"/>
    <w:rsid w:val="00C52502"/>
    <w:rsid w:val="00C55DDB"/>
    <w:rsid w:val="00C55EE1"/>
    <w:rsid w:val="00C577BC"/>
    <w:rsid w:val="00C65247"/>
    <w:rsid w:val="00C768CD"/>
    <w:rsid w:val="00C90660"/>
    <w:rsid w:val="00C94E4D"/>
    <w:rsid w:val="00C954A6"/>
    <w:rsid w:val="00CA00BD"/>
    <w:rsid w:val="00CA1102"/>
    <w:rsid w:val="00CB3E3E"/>
    <w:rsid w:val="00CB3F55"/>
    <w:rsid w:val="00CC7642"/>
    <w:rsid w:val="00CE3BF9"/>
    <w:rsid w:val="00CE6E71"/>
    <w:rsid w:val="00CF5D88"/>
    <w:rsid w:val="00D01525"/>
    <w:rsid w:val="00D01C5B"/>
    <w:rsid w:val="00D03501"/>
    <w:rsid w:val="00D04F21"/>
    <w:rsid w:val="00D11146"/>
    <w:rsid w:val="00D45702"/>
    <w:rsid w:val="00D55E77"/>
    <w:rsid w:val="00D611D7"/>
    <w:rsid w:val="00D66AC2"/>
    <w:rsid w:val="00DA4DC6"/>
    <w:rsid w:val="00DA621E"/>
    <w:rsid w:val="00DA77BC"/>
    <w:rsid w:val="00DB3BC4"/>
    <w:rsid w:val="00DD484F"/>
    <w:rsid w:val="00DD53C7"/>
    <w:rsid w:val="00DD6532"/>
    <w:rsid w:val="00DE0B29"/>
    <w:rsid w:val="00DE31E8"/>
    <w:rsid w:val="00DE4442"/>
    <w:rsid w:val="00DF0BEB"/>
    <w:rsid w:val="00DF25D4"/>
    <w:rsid w:val="00DF6C82"/>
    <w:rsid w:val="00DF72DF"/>
    <w:rsid w:val="00E05F4A"/>
    <w:rsid w:val="00E11550"/>
    <w:rsid w:val="00E22DF8"/>
    <w:rsid w:val="00E25B2E"/>
    <w:rsid w:val="00E37CA7"/>
    <w:rsid w:val="00E5489C"/>
    <w:rsid w:val="00E66445"/>
    <w:rsid w:val="00E749FF"/>
    <w:rsid w:val="00E756F1"/>
    <w:rsid w:val="00E816D1"/>
    <w:rsid w:val="00EA134B"/>
    <w:rsid w:val="00EC189D"/>
    <w:rsid w:val="00EC29C7"/>
    <w:rsid w:val="00EE7CF5"/>
    <w:rsid w:val="00F057DC"/>
    <w:rsid w:val="00F35648"/>
    <w:rsid w:val="00F42F90"/>
    <w:rsid w:val="00F50C01"/>
    <w:rsid w:val="00F545B3"/>
    <w:rsid w:val="00F56701"/>
    <w:rsid w:val="00F623E4"/>
    <w:rsid w:val="00F63A32"/>
    <w:rsid w:val="00F645F1"/>
    <w:rsid w:val="00F6750A"/>
    <w:rsid w:val="00F71949"/>
    <w:rsid w:val="00F77C76"/>
    <w:rsid w:val="00F850C7"/>
    <w:rsid w:val="00F87935"/>
    <w:rsid w:val="00F929A5"/>
    <w:rsid w:val="00F95970"/>
    <w:rsid w:val="00FA7E61"/>
    <w:rsid w:val="00FB150E"/>
    <w:rsid w:val="00FB41D5"/>
    <w:rsid w:val="00FC3872"/>
    <w:rsid w:val="00FD212A"/>
    <w:rsid w:val="00FE5DBA"/>
    <w:rsid w:val="00FF7EE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B53E3B"/>
  <w15:docId w15:val="{6808BCF8-46F7-44ED-BA65-D5B19691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758"/>
    <w:pPr>
      <w:widowControl w:val="0"/>
      <w:wordWrap w:val="0"/>
      <w:autoSpaceDE w:val="0"/>
      <w:autoSpaceDN w:val="0"/>
      <w:spacing w:after="0" w:line="240" w:lineRule="auto"/>
      <w:jc w:val="both"/>
    </w:pPr>
    <w:rPr>
      <w:rFonts w:eastAsiaTheme="minorEastAsia"/>
      <w:kern w:val="2"/>
      <w:sz w:val="20"/>
      <w:szCs w:val="22"/>
      <w:lang w:eastAsia="ko-K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758"/>
    <w:rPr>
      <w:color w:val="0000FF" w:themeColor="hyperlink"/>
      <w:u w:val="single"/>
    </w:rPr>
  </w:style>
  <w:style w:type="paragraph" w:styleId="ListParagraph">
    <w:name w:val="List Paragraph"/>
    <w:basedOn w:val="Normal"/>
    <w:uiPriority w:val="34"/>
    <w:qFormat/>
    <w:rsid w:val="00223758"/>
    <w:pPr>
      <w:ind w:left="720"/>
      <w:contextualSpacing/>
    </w:pPr>
  </w:style>
  <w:style w:type="table" w:styleId="TableGrid">
    <w:name w:val="Table Grid"/>
    <w:basedOn w:val="TableNormal"/>
    <w:uiPriority w:val="59"/>
    <w:rsid w:val="00223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3758"/>
    <w:pPr>
      <w:autoSpaceDE w:val="0"/>
      <w:autoSpaceDN w:val="0"/>
      <w:adjustRightInd w:val="0"/>
      <w:spacing w:after="0" w:line="240" w:lineRule="auto"/>
    </w:pPr>
    <w:rPr>
      <w:rFonts w:ascii="Fira Sans" w:hAnsi="Fira Sans" w:cs="Fira Sans"/>
      <w:color w:val="000000"/>
      <w:sz w:val="24"/>
      <w:szCs w:val="24"/>
    </w:rPr>
  </w:style>
  <w:style w:type="paragraph" w:customStyle="1" w:styleId="MHeading1">
    <w:name w:val="M_Heading1"/>
    <w:basedOn w:val="Normal"/>
    <w:rsid w:val="00223758"/>
    <w:pPr>
      <w:widowControl/>
      <w:wordWrap/>
      <w:autoSpaceDE/>
      <w:autoSpaceDN/>
      <w:spacing w:before="240" w:after="240" w:line="340" w:lineRule="atLeast"/>
    </w:pPr>
    <w:rPr>
      <w:rFonts w:ascii="Times New Roman" w:eastAsia="Times New Roman" w:hAnsi="Times New Roman" w:cs="Times New Roman"/>
      <w:b/>
      <w:color w:val="000000"/>
      <w:kern w:val="0"/>
      <w:sz w:val="24"/>
      <w:szCs w:val="20"/>
      <w:lang w:eastAsia="de-DE"/>
    </w:rPr>
  </w:style>
  <w:style w:type="paragraph" w:styleId="BalloonText">
    <w:name w:val="Balloon Text"/>
    <w:basedOn w:val="Normal"/>
    <w:link w:val="BalloonTextChar"/>
    <w:uiPriority w:val="99"/>
    <w:semiHidden/>
    <w:unhideWhenUsed/>
    <w:rsid w:val="00223758"/>
    <w:rPr>
      <w:rFonts w:ascii="Tahoma" w:hAnsi="Tahoma" w:cs="Tahoma"/>
      <w:sz w:val="16"/>
      <w:szCs w:val="16"/>
    </w:rPr>
  </w:style>
  <w:style w:type="character" w:customStyle="1" w:styleId="BalloonTextChar">
    <w:name w:val="Balloon Text Char"/>
    <w:basedOn w:val="DefaultParagraphFont"/>
    <w:link w:val="BalloonText"/>
    <w:uiPriority w:val="99"/>
    <w:semiHidden/>
    <w:rsid w:val="00223758"/>
    <w:rPr>
      <w:rFonts w:ascii="Tahoma" w:eastAsiaTheme="minorEastAsia" w:hAnsi="Tahoma" w:cs="Tahoma"/>
      <w:kern w:val="2"/>
      <w:sz w:val="16"/>
      <w:szCs w:val="16"/>
      <w:lang w:eastAsia="ko-KR" w:bidi="ar-SA"/>
    </w:rPr>
  </w:style>
  <w:style w:type="paragraph" w:styleId="Header">
    <w:name w:val="header"/>
    <w:basedOn w:val="Normal"/>
    <w:link w:val="HeaderChar"/>
    <w:uiPriority w:val="99"/>
    <w:unhideWhenUsed/>
    <w:rsid w:val="00223758"/>
    <w:pPr>
      <w:tabs>
        <w:tab w:val="center" w:pos="4680"/>
        <w:tab w:val="right" w:pos="9360"/>
      </w:tabs>
    </w:pPr>
  </w:style>
  <w:style w:type="character" w:customStyle="1" w:styleId="HeaderChar">
    <w:name w:val="Header Char"/>
    <w:basedOn w:val="DefaultParagraphFont"/>
    <w:link w:val="Header"/>
    <w:uiPriority w:val="99"/>
    <w:rsid w:val="00223758"/>
    <w:rPr>
      <w:rFonts w:eastAsiaTheme="minorEastAsia"/>
      <w:kern w:val="2"/>
      <w:sz w:val="20"/>
      <w:szCs w:val="22"/>
      <w:lang w:eastAsia="ko-KR" w:bidi="ar-SA"/>
    </w:rPr>
  </w:style>
  <w:style w:type="paragraph" w:styleId="Footer">
    <w:name w:val="footer"/>
    <w:basedOn w:val="Normal"/>
    <w:link w:val="FooterChar"/>
    <w:uiPriority w:val="99"/>
    <w:unhideWhenUsed/>
    <w:rsid w:val="00223758"/>
    <w:pPr>
      <w:tabs>
        <w:tab w:val="center" w:pos="4680"/>
        <w:tab w:val="right" w:pos="9360"/>
      </w:tabs>
    </w:pPr>
  </w:style>
  <w:style w:type="character" w:customStyle="1" w:styleId="FooterChar">
    <w:name w:val="Footer Char"/>
    <w:basedOn w:val="DefaultParagraphFont"/>
    <w:link w:val="Footer"/>
    <w:uiPriority w:val="99"/>
    <w:rsid w:val="00223758"/>
    <w:rPr>
      <w:rFonts w:eastAsiaTheme="minorEastAsia"/>
      <w:kern w:val="2"/>
      <w:sz w:val="20"/>
      <w:szCs w:val="22"/>
      <w:lang w:eastAsia="ko-KR" w:bidi="ar-SA"/>
    </w:rPr>
  </w:style>
  <w:style w:type="character" w:styleId="LineNumber">
    <w:name w:val="line number"/>
    <w:basedOn w:val="DefaultParagraphFont"/>
    <w:uiPriority w:val="99"/>
    <w:semiHidden/>
    <w:unhideWhenUsed/>
    <w:rsid w:val="00223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meera.m@rsu.ac.th" TargetMode="External"/><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oleObject" Target="embeddings/oleObject1.bin"/><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2.emf"/><Relationship Id="rId28"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75C6F-6DEE-4F27-BAF7-F3A7D7084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13</Pages>
  <Words>4872</Words>
  <Characters>27772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 Viboonyaron</dc:creator>
  <cp:lastModifiedBy>Reviewer</cp:lastModifiedBy>
  <cp:revision>28</cp:revision>
  <dcterms:created xsi:type="dcterms:W3CDTF">2021-09-16T04:59:00Z</dcterms:created>
  <dcterms:modified xsi:type="dcterms:W3CDTF">2021-10-07T03:50:00Z</dcterms:modified>
</cp:coreProperties>
</file>