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349D3987" w14:textId="7257D857" w:rsidR="006768E9" w:rsidRDefault="003F1A78" w:rsidP="003F1A78">
      <w:pPr>
        <w:spacing w:after="0"/>
        <w:jc w:val="center"/>
        <w:outlineLvl w:val="0"/>
        <w:rPr>
          <w:rFonts w:ascii="Times New Roman" w:hAnsi="Times New Roman"/>
          <w:sz w:val="28"/>
        </w:rPr>
      </w:pPr>
      <w:bookmarkStart w:id="0" w:name="_Hlk83727523"/>
      <w:r w:rsidRPr="00CA4CA1">
        <w:rPr>
          <w:rFonts w:ascii="Times New Roman" w:hAnsi="Times New Roman"/>
          <w:sz w:val="28"/>
        </w:rPr>
        <w:t xml:space="preserve">EXTRACTION SOLVENTS IN MICROALGAL LIPID EXTRACTION FOR BIOFUEL PRODUCTION: A REVIEW </w:t>
      </w:r>
    </w:p>
    <w:bookmarkEnd w:id="0"/>
    <w:p w14:paraId="3F655107" w14:textId="77777777" w:rsidR="000C1E46" w:rsidRPr="002A0BCC" w:rsidRDefault="000C1E46" w:rsidP="000C1E46">
      <w:pPr>
        <w:spacing w:after="0"/>
        <w:jc w:val="center"/>
        <w:outlineLvl w:val="0"/>
        <w:rPr>
          <w:rFonts w:ascii="Times New Roman" w:hAnsi="Times New Roman"/>
          <w:sz w:val="28"/>
        </w:rPr>
      </w:pPr>
    </w:p>
    <w:p w14:paraId="79A8BB44" w14:textId="59252A18" w:rsidR="007A21ED" w:rsidRPr="007A21ED" w:rsidRDefault="000C1E46" w:rsidP="000C1E46">
      <w:pPr>
        <w:spacing w:after="0"/>
        <w:jc w:val="center"/>
        <w:rPr>
          <w:rFonts w:ascii="Times New Roman" w:hAnsi="Times New Roman"/>
          <w:sz w:val="24"/>
          <w:szCs w:val="18"/>
          <w:lang w:val="ms-MY"/>
        </w:rPr>
      </w:pPr>
      <w:r>
        <w:rPr>
          <w:rFonts w:ascii="Times New Roman" w:hAnsi="Times New Roman"/>
          <w:noProof/>
          <w:sz w:val="24"/>
          <w:szCs w:val="24"/>
          <w:lang w:bidi="ar-SA"/>
        </w:rPr>
        <w:t>(</w:t>
      </w:r>
      <w:r w:rsidR="003F1A78" w:rsidRPr="007A21ED">
        <w:rPr>
          <w:rFonts w:ascii="Times New Roman" w:hAnsi="Times New Roman"/>
          <w:sz w:val="24"/>
          <w:szCs w:val="18"/>
          <w:lang w:val="ms-MY"/>
        </w:rPr>
        <w:t xml:space="preserve">Pelarut Pengekstrakan dalam Pengekstrakan Lipid Mikroalgal untuk Penghasilan </w:t>
      </w:r>
      <w:bookmarkStart w:id="1" w:name="_Hlk78225822"/>
      <w:bookmarkStart w:id="2" w:name="_Hlk78226990"/>
    </w:p>
    <w:p w14:paraId="0EB4D2CD" w14:textId="6C72580C" w:rsidR="006768E9" w:rsidRPr="000C1E46" w:rsidRDefault="003F1A78" w:rsidP="000C1E46">
      <w:pPr>
        <w:spacing w:after="0"/>
        <w:jc w:val="center"/>
        <w:rPr>
          <w:rFonts w:ascii="Times New Roman" w:hAnsi="Times New Roman"/>
          <w:noProof/>
          <w:sz w:val="24"/>
        </w:rPr>
      </w:pPr>
      <w:r w:rsidRPr="007A21ED">
        <w:rPr>
          <w:rFonts w:ascii="Times New Roman" w:hAnsi="Times New Roman"/>
          <w:sz w:val="24"/>
          <w:szCs w:val="18"/>
          <w:lang w:val="ms-MY"/>
        </w:rPr>
        <w:t xml:space="preserve">Bahan Api </w:t>
      </w:r>
      <w:bookmarkEnd w:id="1"/>
      <w:r w:rsidRPr="007A21ED">
        <w:rPr>
          <w:rFonts w:ascii="Times New Roman" w:hAnsi="Times New Roman"/>
          <w:sz w:val="24"/>
          <w:szCs w:val="18"/>
          <w:lang w:val="ms-MY"/>
        </w:rPr>
        <w:t>Bio</w:t>
      </w:r>
      <w:bookmarkEnd w:id="2"/>
      <w:r w:rsidRPr="007A21ED">
        <w:rPr>
          <w:rFonts w:ascii="Times New Roman" w:hAnsi="Times New Roman"/>
          <w:sz w:val="24"/>
          <w:szCs w:val="18"/>
          <w:lang w:val="ms-MY"/>
        </w:rPr>
        <w:t>: Satu Tinjauan</w:t>
      </w:r>
      <w:r w:rsidR="000C1E46" w:rsidRPr="00F447A7">
        <w:rPr>
          <w:rFonts w:ascii="Times New Roman" w:hAnsi="Times New Roman"/>
          <w:noProof/>
          <w:sz w:val="24"/>
          <w:szCs w:val="24"/>
          <w:lang w:bidi="ar-SA"/>
        </w:rPr>
        <w:t>)</w:t>
      </w:r>
    </w:p>
    <w:p w14:paraId="4A07C562" w14:textId="77777777" w:rsidR="006768E9" w:rsidRPr="00F447A7" w:rsidRDefault="006768E9" w:rsidP="00322B79">
      <w:pPr>
        <w:spacing w:after="0"/>
        <w:jc w:val="center"/>
        <w:rPr>
          <w:rFonts w:ascii="Times New Roman" w:hAnsi="Times New Roman"/>
          <w:noProof/>
          <w:sz w:val="20"/>
          <w:szCs w:val="20"/>
          <w:lang w:bidi="ar-SA"/>
        </w:rPr>
      </w:pPr>
    </w:p>
    <w:p w14:paraId="78DCD182" w14:textId="79E937D0" w:rsidR="007A21ED" w:rsidRDefault="007A21ED" w:rsidP="007A21ED">
      <w:pPr>
        <w:jc w:val="center"/>
        <w:outlineLvl w:val="0"/>
        <w:rPr>
          <w:rFonts w:ascii="Times New Roman" w:hAnsi="Times New Roman"/>
          <w:sz w:val="20"/>
          <w:szCs w:val="18"/>
        </w:rPr>
      </w:pPr>
      <w:r w:rsidRPr="007A21ED">
        <w:rPr>
          <w:rFonts w:ascii="Times New Roman" w:hAnsi="Times New Roman"/>
          <w:sz w:val="20"/>
          <w:szCs w:val="18"/>
        </w:rPr>
        <w:t>Tan Yeong Hwang</w:t>
      </w:r>
      <w:r w:rsidRPr="007A21ED">
        <w:rPr>
          <w:rFonts w:ascii="Times New Roman" w:hAnsi="Times New Roman"/>
          <w:sz w:val="20"/>
          <w:szCs w:val="18"/>
          <w:vertAlign w:val="superscript"/>
        </w:rPr>
        <w:t>1*</w:t>
      </w:r>
      <w:r w:rsidRPr="007A21ED">
        <w:rPr>
          <w:rFonts w:ascii="Times New Roman" w:hAnsi="Times New Roman"/>
          <w:sz w:val="20"/>
          <w:szCs w:val="18"/>
        </w:rPr>
        <w:t>, Chai Mee Kin</w:t>
      </w:r>
      <w:r w:rsidRPr="007A21ED">
        <w:rPr>
          <w:rFonts w:ascii="Times New Roman" w:hAnsi="Times New Roman"/>
          <w:sz w:val="20"/>
          <w:szCs w:val="18"/>
          <w:vertAlign w:val="superscript"/>
        </w:rPr>
        <w:t>1</w:t>
      </w:r>
      <w:r w:rsidRPr="007A21ED">
        <w:rPr>
          <w:rFonts w:ascii="Times New Roman" w:hAnsi="Times New Roman"/>
          <w:sz w:val="20"/>
          <w:szCs w:val="18"/>
        </w:rPr>
        <w:t>, Wong Ling Shing</w:t>
      </w:r>
      <w:r w:rsidRPr="007A21ED">
        <w:rPr>
          <w:rFonts w:ascii="Times New Roman" w:hAnsi="Times New Roman"/>
          <w:sz w:val="20"/>
          <w:szCs w:val="18"/>
          <w:vertAlign w:val="superscript"/>
        </w:rPr>
        <w:t>2</w:t>
      </w:r>
      <w:r w:rsidRPr="007A21ED">
        <w:rPr>
          <w:rFonts w:ascii="Times New Roman" w:hAnsi="Times New Roman"/>
          <w:sz w:val="20"/>
          <w:szCs w:val="18"/>
        </w:rPr>
        <w:t xml:space="preserve"> </w:t>
      </w:r>
    </w:p>
    <w:p w14:paraId="030F0D4B" w14:textId="77777777" w:rsidR="007A21ED" w:rsidRPr="007A21ED" w:rsidRDefault="007A21ED" w:rsidP="007A21ED">
      <w:pPr>
        <w:spacing w:after="0" w:line="240" w:lineRule="auto"/>
        <w:jc w:val="center"/>
        <w:outlineLvl w:val="0"/>
        <w:rPr>
          <w:rFonts w:ascii="Times New Roman" w:hAnsi="Times New Roman"/>
          <w:sz w:val="20"/>
          <w:szCs w:val="18"/>
        </w:rPr>
      </w:pPr>
    </w:p>
    <w:p w14:paraId="57D28ADE" w14:textId="77777777" w:rsidR="007A21ED" w:rsidRDefault="007A21ED" w:rsidP="007A21ED">
      <w:pPr>
        <w:spacing w:after="0" w:line="240" w:lineRule="auto"/>
        <w:jc w:val="center"/>
        <w:outlineLvl w:val="0"/>
        <w:rPr>
          <w:rFonts w:ascii="Times New Roman" w:hAnsi="Times New Roman"/>
          <w:i/>
          <w:sz w:val="18"/>
          <w:szCs w:val="18"/>
        </w:rPr>
      </w:pPr>
      <w:r w:rsidRPr="00CA4CA1">
        <w:rPr>
          <w:rFonts w:ascii="Times New Roman" w:hAnsi="Times New Roman"/>
          <w:i/>
          <w:sz w:val="18"/>
          <w:szCs w:val="18"/>
          <w:vertAlign w:val="superscript"/>
        </w:rPr>
        <w:t>1</w:t>
      </w:r>
      <w:r w:rsidRPr="00CA4CA1">
        <w:rPr>
          <w:rFonts w:ascii="Times New Roman" w:hAnsi="Times New Roman"/>
          <w:i/>
          <w:sz w:val="18"/>
          <w:szCs w:val="18"/>
        </w:rPr>
        <w:t xml:space="preserve">College of Engineering, </w:t>
      </w:r>
    </w:p>
    <w:p w14:paraId="4A5E679B" w14:textId="1F429172" w:rsidR="007A21ED" w:rsidRPr="00CA4CA1" w:rsidRDefault="007A21ED" w:rsidP="007A21ED">
      <w:pPr>
        <w:spacing w:after="0" w:line="240" w:lineRule="auto"/>
        <w:jc w:val="center"/>
        <w:outlineLvl w:val="0"/>
        <w:rPr>
          <w:rFonts w:ascii="Times New Roman" w:hAnsi="Times New Roman"/>
          <w:i/>
          <w:sz w:val="18"/>
          <w:szCs w:val="18"/>
        </w:rPr>
      </w:pPr>
      <w:r w:rsidRPr="00CA4CA1">
        <w:rPr>
          <w:rFonts w:ascii="Times New Roman" w:hAnsi="Times New Roman"/>
          <w:i/>
          <w:sz w:val="18"/>
          <w:szCs w:val="18"/>
        </w:rPr>
        <w:t>University Tenaga Nasional, Jalan Ikram-Uniten, 43000 Kajang, Selangor</w:t>
      </w:r>
      <w:r>
        <w:rPr>
          <w:rFonts w:ascii="Times New Roman" w:hAnsi="Times New Roman"/>
          <w:i/>
          <w:sz w:val="18"/>
          <w:szCs w:val="18"/>
        </w:rPr>
        <w:t xml:space="preserve">, </w:t>
      </w:r>
      <w:r w:rsidRPr="00CA4CA1">
        <w:rPr>
          <w:rFonts w:ascii="Times New Roman" w:hAnsi="Times New Roman"/>
          <w:i/>
          <w:sz w:val="18"/>
          <w:szCs w:val="18"/>
        </w:rPr>
        <w:t>Malaysia</w:t>
      </w:r>
    </w:p>
    <w:p w14:paraId="313C4247" w14:textId="77777777" w:rsidR="007A21ED" w:rsidRDefault="007A21ED" w:rsidP="007A21ED">
      <w:pPr>
        <w:spacing w:after="0" w:line="240" w:lineRule="auto"/>
        <w:jc w:val="center"/>
        <w:outlineLvl w:val="0"/>
        <w:rPr>
          <w:rFonts w:ascii="Times New Roman" w:hAnsi="Times New Roman"/>
          <w:i/>
          <w:sz w:val="18"/>
          <w:szCs w:val="18"/>
        </w:rPr>
      </w:pPr>
      <w:r w:rsidRPr="00CA4CA1">
        <w:rPr>
          <w:rFonts w:ascii="Times New Roman" w:hAnsi="Times New Roman"/>
          <w:i/>
          <w:sz w:val="18"/>
          <w:szCs w:val="18"/>
          <w:vertAlign w:val="superscript"/>
        </w:rPr>
        <w:t>2</w:t>
      </w:r>
      <w:r w:rsidRPr="00CA4CA1">
        <w:rPr>
          <w:rFonts w:ascii="Times New Roman" w:hAnsi="Times New Roman"/>
          <w:i/>
          <w:sz w:val="18"/>
          <w:szCs w:val="18"/>
        </w:rPr>
        <w:t xml:space="preserve">Faculty of Health and Life Science, </w:t>
      </w:r>
    </w:p>
    <w:p w14:paraId="655B2367" w14:textId="77777777" w:rsidR="007A21ED" w:rsidRDefault="007A21ED" w:rsidP="007A21ED">
      <w:pPr>
        <w:spacing w:after="0" w:line="240" w:lineRule="auto"/>
        <w:jc w:val="center"/>
        <w:outlineLvl w:val="0"/>
        <w:rPr>
          <w:rFonts w:ascii="Times New Roman" w:hAnsi="Times New Roman"/>
          <w:i/>
          <w:sz w:val="18"/>
          <w:szCs w:val="18"/>
        </w:rPr>
      </w:pPr>
      <w:r w:rsidRPr="00CA4CA1">
        <w:rPr>
          <w:rFonts w:ascii="Times New Roman" w:hAnsi="Times New Roman"/>
          <w:i/>
          <w:sz w:val="18"/>
          <w:szCs w:val="18"/>
        </w:rPr>
        <w:t xml:space="preserve">INTI International University, </w:t>
      </w:r>
    </w:p>
    <w:p w14:paraId="22B9770F" w14:textId="585C3B48" w:rsidR="007A21ED" w:rsidRPr="00A415C1" w:rsidRDefault="007A21ED" w:rsidP="007A21ED">
      <w:pPr>
        <w:spacing w:after="0" w:line="240" w:lineRule="auto"/>
        <w:jc w:val="center"/>
        <w:outlineLvl w:val="0"/>
        <w:rPr>
          <w:rFonts w:ascii="Times New Roman" w:hAnsi="Times New Roman"/>
          <w:i/>
          <w:sz w:val="18"/>
          <w:szCs w:val="18"/>
        </w:rPr>
      </w:pPr>
      <w:r w:rsidRPr="00CA4CA1">
        <w:rPr>
          <w:rFonts w:ascii="Times New Roman" w:hAnsi="Times New Roman"/>
          <w:i/>
          <w:sz w:val="18"/>
          <w:szCs w:val="18"/>
        </w:rPr>
        <w:t>Persiaran Perdana BBN Putra Nilai, 71800 Nilai, Negeri Sembilan</w:t>
      </w:r>
      <w:r>
        <w:rPr>
          <w:rFonts w:ascii="Times New Roman" w:hAnsi="Times New Roman"/>
          <w:i/>
          <w:sz w:val="18"/>
          <w:szCs w:val="18"/>
        </w:rPr>
        <w:t xml:space="preserve">, </w:t>
      </w:r>
      <w:r w:rsidRPr="00CA4CA1">
        <w:rPr>
          <w:rFonts w:ascii="Times New Roman" w:hAnsi="Times New Roman"/>
          <w:i/>
          <w:sz w:val="18"/>
          <w:szCs w:val="18"/>
        </w:rPr>
        <w:t>Malaysia</w:t>
      </w:r>
    </w:p>
    <w:p w14:paraId="512B2B1E" w14:textId="77112852" w:rsidR="006768E9" w:rsidRPr="00F447A7" w:rsidRDefault="006768E9" w:rsidP="002A0BCC">
      <w:pPr>
        <w:spacing w:after="0"/>
        <w:rPr>
          <w:rFonts w:ascii="Times New Roman" w:hAnsi="Times New Roman"/>
          <w:i/>
          <w:noProof/>
          <w:sz w:val="18"/>
          <w:szCs w:val="18"/>
          <w:lang w:bidi="ar-SA"/>
        </w:rPr>
      </w:pPr>
    </w:p>
    <w:p w14:paraId="0021ED1A" w14:textId="77777777" w:rsidR="006768E9" w:rsidRPr="00F447A7" w:rsidRDefault="006768E9" w:rsidP="00322B79">
      <w:pPr>
        <w:spacing w:after="0"/>
        <w:jc w:val="center"/>
        <w:rPr>
          <w:rFonts w:ascii="Times New Roman" w:hAnsi="Times New Roman"/>
          <w:noProof/>
          <w:sz w:val="18"/>
          <w:szCs w:val="18"/>
          <w:lang w:bidi="ar-SA"/>
        </w:rPr>
      </w:pPr>
    </w:p>
    <w:p w14:paraId="3091B1B3" w14:textId="4D51E5BD" w:rsidR="006768E9" w:rsidRPr="00F447A7" w:rsidRDefault="006768E9" w:rsidP="00322B79">
      <w:pPr>
        <w:spacing w:after="0"/>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A21ED">
        <w:rPr>
          <w:rFonts w:ascii="Times New Roman" w:hAnsi="Times New Roman"/>
          <w:i/>
          <w:sz w:val="18"/>
        </w:rPr>
        <w:t>yeonghwang_113@hotmail.com</w:t>
      </w:r>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2A0BCC">
      <w:pPr>
        <w:spacing w:after="0"/>
        <w:rPr>
          <w:rFonts w:ascii="Times New Roman" w:hAnsi="Times New Roman"/>
          <w:noProof/>
          <w:sz w:val="18"/>
          <w:szCs w:val="18"/>
          <w:lang w:bidi="ar-SA"/>
        </w:rPr>
      </w:pPr>
    </w:p>
    <w:p w14:paraId="49CD0BC5" w14:textId="5B3B3AEA"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2D1567">
        <w:rPr>
          <w:rFonts w:ascii="Times New Roman" w:hAnsi="Times New Roman"/>
          <w:noProof/>
          <w:sz w:val="18"/>
          <w:szCs w:val="18"/>
          <w:lang w:bidi="ar-SA"/>
        </w:rPr>
        <w:t xml:space="preserve"> 28 July 2021</w:t>
      </w:r>
      <w:r>
        <w:rPr>
          <w:rFonts w:ascii="Times New Roman" w:hAnsi="Times New Roman"/>
          <w:noProof/>
          <w:sz w:val="18"/>
          <w:szCs w:val="18"/>
          <w:lang w:bidi="ar-SA"/>
        </w:rPr>
        <w:t xml:space="preserve">; Accepted: </w:t>
      </w:r>
      <w:r w:rsidR="002D1567">
        <w:rPr>
          <w:rFonts w:ascii="Times New Roman" w:hAnsi="Times New Roman"/>
          <w:noProof/>
          <w:sz w:val="18"/>
          <w:szCs w:val="18"/>
          <w:lang w:bidi="ar-SA"/>
        </w:rPr>
        <w:t>22 September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xx October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7C7DA1E" w14:textId="63A32D66" w:rsidR="007A21ED" w:rsidRDefault="007A21ED" w:rsidP="007A21ED">
      <w:pPr>
        <w:spacing w:after="0" w:line="240" w:lineRule="auto"/>
        <w:jc w:val="both"/>
        <w:outlineLvl w:val="0"/>
        <w:rPr>
          <w:rFonts w:ascii="Times New Roman" w:hAnsi="Times New Roman"/>
          <w:sz w:val="18"/>
          <w:szCs w:val="18"/>
        </w:rPr>
      </w:pPr>
      <w:r w:rsidRPr="00CA4CA1">
        <w:rPr>
          <w:rFonts w:ascii="Times New Roman" w:hAnsi="Times New Roman"/>
          <w:sz w:val="18"/>
          <w:szCs w:val="18"/>
        </w:rPr>
        <w:t>Oleaginous microalgae biomass has gained noteworthy attention as feedstock for biofuel production due to its fast growth rate and capability of growing in non-arable land with high lipid content. Among biofuels, biodiesel has been a prevailing area of interest to many researchers. Prior to transformation of microalgae lipid into biodiesel, a lipid extraction step needs to be performed to disrupt the microalgal cell walls in order to extract the lipid. Hence, selecting an appropriate extraction solvent is of the utmost importance to ensure the efficient extraction of desired lipid content which can then be transformed into high quality biodiesel.  Conventional organic solvents such as chloroform, dichloromethane and methanol are usually used in lipid extraction due to its high extraction efficiency. However, toxicity and environmental issues related to these solvents are of major concerns. Hence, many recent studies have focused on the use of green solvents such as bio-based solvents, supercritical carbon dioxide and ionic liquids. This review discusses the use of conventional organic solvents and green solvents in microalgae lipid extraction. Advantages and shortcomings of these solvents are also discussed. In addition, the future perspective for extraction solvents used in lipid extraction is also discussed.</w:t>
      </w:r>
    </w:p>
    <w:p w14:paraId="5D50361B" w14:textId="693AC14F" w:rsidR="006768E9" w:rsidRPr="00F447A7" w:rsidRDefault="006768E9" w:rsidP="007A21ED">
      <w:pPr>
        <w:spacing w:after="0" w:line="240" w:lineRule="auto"/>
        <w:jc w:val="both"/>
        <w:rPr>
          <w:rFonts w:ascii="Times New Roman" w:hAnsi="Times New Roman"/>
          <w:sz w:val="18"/>
          <w:szCs w:val="18"/>
        </w:rPr>
      </w:pPr>
    </w:p>
    <w:p w14:paraId="6938A0B8" w14:textId="3EE54C29" w:rsidR="006768E9" w:rsidRPr="002A0BCC" w:rsidRDefault="006768E9" w:rsidP="002A0BCC">
      <w:pPr>
        <w:outlineLvl w:val="0"/>
        <w:rPr>
          <w:rFonts w:ascii="Times New Roman" w:hAnsi="Times New Roman"/>
          <w:color w:val="548DD4" w:themeColor="text2" w:themeTint="99"/>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7A21ED" w:rsidRPr="00CA4CA1">
        <w:rPr>
          <w:rFonts w:ascii="Times New Roman" w:hAnsi="Times New Roman"/>
          <w:sz w:val="18"/>
          <w:szCs w:val="18"/>
        </w:rPr>
        <w:t>extraction solvent, microalgae lipid extraction, green solvent, biofuel</w:t>
      </w:r>
    </w:p>
    <w:p w14:paraId="3C7A96CC" w14:textId="77777777" w:rsidR="00DD377F" w:rsidRDefault="00DD377F" w:rsidP="006026F4">
      <w:pPr>
        <w:spacing w:after="0"/>
        <w:rPr>
          <w:rFonts w:ascii="Times New Roman" w:hAnsi="Times New Roman"/>
          <w:b/>
          <w:noProof/>
          <w:sz w:val="18"/>
          <w:szCs w:val="18"/>
          <w:lang w:bidi="ar-SA"/>
        </w:rPr>
      </w:pPr>
    </w:p>
    <w:p w14:paraId="45F7F5C9"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46F7FA0D" w14:textId="77777777" w:rsidR="007A21ED" w:rsidRPr="007A21ED" w:rsidRDefault="007A21ED" w:rsidP="007A21ED">
      <w:pPr>
        <w:spacing w:after="0" w:line="240" w:lineRule="auto"/>
        <w:jc w:val="both"/>
        <w:outlineLvl w:val="0"/>
        <w:rPr>
          <w:rFonts w:ascii="Times New Roman" w:hAnsi="Times New Roman"/>
          <w:b/>
          <w:noProof/>
          <w:sz w:val="18"/>
          <w:szCs w:val="18"/>
          <w:lang w:val="ms-MY"/>
        </w:rPr>
      </w:pPr>
      <w:r w:rsidRPr="007A21ED">
        <w:rPr>
          <w:rFonts w:ascii="Times New Roman" w:hAnsi="Times New Roman"/>
          <w:noProof/>
          <w:color w:val="000000"/>
          <w:sz w:val="18"/>
          <w:szCs w:val="18"/>
          <w:bdr w:val="none" w:sz="0" w:space="0" w:color="auto" w:frame="1"/>
          <w:lang w:val="ms-MY"/>
        </w:rPr>
        <w:t>Biojisim mikroalga berminyak dinilai sebagai bahan mentah yang terkenal untuk penghasilan bahan api bio kerana kadar pertumbuhannya yang cepat dan keupayaan bertumbuh di dalam tanah yang tidak sesuai untuk pertanian dengan kandungan lipid yang tinggi. Antara bahan api bio, biodiesel telah menarik minat ramai penyelidik. Sebelum transformasi mikroalgae ke dalam biodiesel, langkah pengekstrakan lipid perlu dilakukan untuk melemahkan dinding sel mikroalga untuk mengekstrak lipid. Oleh itu, memilih pelarut pengekstrakan yang sesuai adalah sangat penting untuk pengekstrakan kandungan lipid yang dikehendaki yang boleh diubah menjadi biodiesel berkualiti tinggi. Pelarut organik konvensional seperti kloroform, diklorometana dan metanol biasanya digunakan dalam pengekstrakan lipid kerana kecekapan pengekstrakan yang tinggi. Namum, ketoksikan dan isu-isu alam sekitar pelarut-pelarut ini adalah kebimbangan utama. Oleh itu, banyak kajian baru-baru ini telah memberi tumpuan kepada penggunaan pelarut hijau seperti pelarut berasaskan bio, karbon dioksida superkritikal dan cecair ionik. Tinjauan ini membincangkan pelarut organik konvensional dan pelarut hijau yang digunakan dalam pengekstrakan lipid microalga. Kelebihan dan kelemahan pelarut-pelarut tersebut juga dibincangkan. Di samping itu, perspektif masa depan untuk pelarut-pelarut pengekstrakan yang digunakan dalam pengekstrakan lipid juga dibincangkan.</w:t>
      </w:r>
    </w:p>
    <w:p w14:paraId="4676F6CA" w14:textId="77777777" w:rsidR="001D0747" w:rsidRDefault="001D0747" w:rsidP="00322B79">
      <w:pPr>
        <w:spacing w:after="0"/>
        <w:rPr>
          <w:rFonts w:ascii="Times New Roman" w:hAnsi="Times New Roman"/>
          <w:b/>
          <w:noProof/>
          <w:sz w:val="18"/>
          <w:szCs w:val="18"/>
          <w:lang w:bidi="ar-SA"/>
        </w:rPr>
      </w:pPr>
    </w:p>
    <w:p w14:paraId="22282FE0" w14:textId="0295EC3A" w:rsidR="002A0BCC" w:rsidRPr="000050DD" w:rsidRDefault="006768E9" w:rsidP="002A0BCC">
      <w:pPr>
        <w:spacing w:after="0"/>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BB757D" w:rsidRPr="00BB757D">
        <w:rPr>
          <w:rFonts w:ascii="Times New Roman" w:hAnsi="Times New Roman"/>
          <w:noProof/>
          <w:sz w:val="18"/>
          <w:szCs w:val="18"/>
          <w:lang w:val="ms-MY"/>
        </w:rPr>
        <w:t>pelarut pengekstrakan, pengekstrakan lipid mikroalga, pelarut hijau, bahan api bio</w:t>
      </w:r>
    </w:p>
    <w:p w14:paraId="2FFA7E1F" w14:textId="77777777" w:rsidR="002A0BCC" w:rsidRPr="00BE7C30" w:rsidRDefault="002A0BCC" w:rsidP="002A0BCC">
      <w:pPr>
        <w:spacing w:after="0"/>
        <w:rPr>
          <w:rFonts w:ascii="Times New Roman" w:hAnsi="Times New Roman"/>
          <w:noProof/>
          <w:sz w:val="20"/>
          <w:szCs w:val="20"/>
          <w:lang w:bidi="ar-SA"/>
        </w:rPr>
      </w:pPr>
    </w:p>
    <w:p w14:paraId="717D46D3" w14:textId="77777777" w:rsidR="002A0BCC" w:rsidRDefault="002A0BCC" w:rsidP="00322B79">
      <w:pPr>
        <w:spacing w:after="0"/>
        <w:jc w:val="center"/>
        <w:rPr>
          <w:rFonts w:ascii="Times New Roman" w:hAnsi="Times New Roman"/>
          <w:b/>
          <w:noProof/>
          <w:sz w:val="20"/>
          <w:szCs w:val="20"/>
          <w:lang w:bidi="ar-SA"/>
        </w:rPr>
        <w:sectPr w:rsidR="002A0BCC" w:rsidSect="00A744B5">
          <w:headerReference w:type="even" r:id="rId9"/>
          <w:headerReference w:type="default" r:id="rId10"/>
          <w:footerReference w:type="even" r:id="rId11"/>
          <w:footerReference w:type="default" r:id="rId12"/>
          <w:pgSz w:w="12240" w:h="15840" w:code="1"/>
          <w:pgMar w:top="1559" w:right="1361" w:bottom="919" w:left="1338" w:header="709" w:footer="709" w:gutter="0"/>
          <w:pgNumType w:start="561"/>
          <w:cols w:space="708"/>
          <w:docGrid w:linePitch="360"/>
        </w:sectPr>
      </w:pPr>
    </w:p>
    <w:p w14:paraId="152BE962" w14:textId="7D8F537B" w:rsidR="006768E9" w:rsidRPr="000050DD" w:rsidRDefault="006768E9" w:rsidP="000050DD">
      <w:pPr>
        <w:spacing w:after="0" w:line="240" w:lineRule="auto"/>
        <w:jc w:val="center"/>
        <w:rPr>
          <w:rFonts w:ascii="Times New Roman" w:hAnsi="Times New Roman"/>
          <w:b/>
          <w:noProof/>
          <w:sz w:val="20"/>
          <w:szCs w:val="20"/>
          <w:lang w:bidi="ar-SA"/>
        </w:rPr>
      </w:pPr>
      <w:r w:rsidRPr="000050DD">
        <w:rPr>
          <w:rFonts w:ascii="Times New Roman" w:hAnsi="Times New Roman"/>
          <w:b/>
          <w:noProof/>
          <w:sz w:val="20"/>
          <w:szCs w:val="20"/>
          <w:lang w:bidi="ar-SA"/>
        </w:rPr>
        <w:t>Introduction</w:t>
      </w:r>
    </w:p>
    <w:p w14:paraId="37BE54AA" w14:textId="77777777" w:rsidR="000050DD" w:rsidRDefault="000050DD" w:rsidP="000050DD">
      <w:pPr>
        <w:spacing w:after="0" w:line="240" w:lineRule="auto"/>
        <w:jc w:val="both"/>
        <w:rPr>
          <w:rFonts w:ascii="Times New Roman" w:hAnsi="Times New Roman"/>
          <w:sz w:val="20"/>
          <w:szCs w:val="20"/>
        </w:rPr>
      </w:pPr>
      <w:r w:rsidRPr="000050DD">
        <w:rPr>
          <w:rFonts w:ascii="Times New Roman" w:hAnsi="Times New Roman"/>
          <w:sz w:val="20"/>
          <w:szCs w:val="20"/>
        </w:rPr>
        <w:t xml:space="preserve">The increasing demand for sustainable energy resources has spurred the intensive research into biofuels derived from microalgae. Several types of biofuels can be transformed from microalgae biomass such as biodiesel, biogas and biochar [1]. Among them, biodiesel has gained massive interest from many researchers [2]. Compared to plant-based feedstock, microalgae have higher photosynthetic efficiency and a rapid growth rate [3]. The lipid content of microalgae can be up to 80% and their fatty acid profiles are similar to plant-based biodiesel but with low sulphur content and particulate matter [4-5]. In addition, many microalgae can thrive well in non-arable lands such as saline water [6] and wastewater [7]. Hence, microalgae do not compete for the land required for producing food. For biodiesel production, a lipid extraction step is essentially performed to rupture the microalgal cell wall and separate the desired lipids from the complex. Several parameters have been identified as factors that impact the extraction efficiency of lipids from microalgae biomass including types of extraction solvents [8-9], cell disruption techniques [10], biomass-to-solvent ratio [11], extraction time [12], extraction temperature [13] and solvent mixture ratio [14]. </w:t>
      </w:r>
    </w:p>
    <w:p w14:paraId="1DA1F113" w14:textId="77777777" w:rsidR="000050DD" w:rsidRDefault="000050DD" w:rsidP="000050DD">
      <w:pPr>
        <w:spacing w:after="0" w:line="240" w:lineRule="auto"/>
        <w:jc w:val="both"/>
        <w:rPr>
          <w:rFonts w:ascii="Times New Roman" w:hAnsi="Times New Roman"/>
          <w:sz w:val="20"/>
          <w:szCs w:val="20"/>
        </w:rPr>
      </w:pPr>
    </w:p>
    <w:p w14:paraId="78D60928" w14:textId="1BC2DCEB" w:rsidR="000050DD" w:rsidRPr="000050DD" w:rsidRDefault="000050DD" w:rsidP="000050DD">
      <w:pPr>
        <w:spacing w:line="240" w:lineRule="auto"/>
        <w:jc w:val="both"/>
        <w:rPr>
          <w:rFonts w:ascii="Times New Roman" w:hAnsi="Times New Roman"/>
          <w:sz w:val="20"/>
          <w:szCs w:val="20"/>
        </w:rPr>
      </w:pPr>
      <w:r w:rsidRPr="000050DD">
        <w:rPr>
          <w:rFonts w:ascii="Times New Roman" w:hAnsi="Times New Roman"/>
          <w:sz w:val="20"/>
          <w:szCs w:val="20"/>
        </w:rPr>
        <w:t xml:space="preserve">Microalgae are covered with rigid cell wall which impedes the extraction efficiency. Therefore, several cell disruption techniques such as the use of microwave, ultrasonics, osmotic shock and high-pressure homogenization are employed to break the cell wall. Then, the extraction solvent gains entry into the cell and extracts out the desired components. Therefore, selecting an appropriate extraction solvent is of utmost importance to ensure the efficient extraction of the desired lipid content which can then be transformed into high-quality biodiesel. This paper reviews the conventional extraction solvents and green solvents used in microalgal lipid extraction. In addition, future perspectives of extraction solvents are also discussed. </w:t>
      </w:r>
    </w:p>
    <w:p w14:paraId="281D6CAD" w14:textId="77777777" w:rsidR="000050DD" w:rsidRDefault="000050DD" w:rsidP="000050DD">
      <w:pPr>
        <w:spacing w:after="0" w:line="240" w:lineRule="auto"/>
        <w:jc w:val="both"/>
        <w:rPr>
          <w:rFonts w:ascii="Times New Roman" w:hAnsi="Times New Roman"/>
          <w:b/>
          <w:bCs/>
          <w:sz w:val="20"/>
          <w:szCs w:val="20"/>
        </w:rPr>
      </w:pPr>
      <w:r w:rsidRPr="000050DD">
        <w:rPr>
          <w:rFonts w:ascii="Times New Roman" w:hAnsi="Times New Roman"/>
          <w:b/>
          <w:bCs/>
          <w:sz w:val="20"/>
          <w:szCs w:val="20"/>
        </w:rPr>
        <w:t>Conventional extraction solvents for microalgal lipid extraction</w:t>
      </w:r>
    </w:p>
    <w:p w14:paraId="1DAF3439" w14:textId="39A2EA76" w:rsidR="000050DD" w:rsidRDefault="000050DD" w:rsidP="000050DD">
      <w:pPr>
        <w:spacing w:after="0" w:line="240" w:lineRule="auto"/>
        <w:jc w:val="both"/>
        <w:rPr>
          <w:rFonts w:ascii="Times New Roman" w:hAnsi="Times New Roman"/>
          <w:sz w:val="20"/>
          <w:szCs w:val="20"/>
        </w:rPr>
      </w:pPr>
      <w:r w:rsidRPr="000050DD">
        <w:rPr>
          <w:rFonts w:ascii="Times New Roman" w:hAnsi="Times New Roman"/>
          <w:sz w:val="20"/>
          <w:szCs w:val="20"/>
        </w:rPr>
        <w:t xml:space="preserve">Based on the polarity, lipids in microalgae can be classified into polar and nonpolar (or neutral) lipids. With respect to different factors such as cultivation conditions and microalgae species, the lipids profiles can vary [18-19]. Polar lipids such as phospholipids and glycolipids are main constituents of the cell or organelle membrane whereas non-polar lipids such as triglycerides (TAGs) are important energy reserves [18-19]. In common extraction procedures (Figure 1), after the microalgae biomass is harvested and dried, </w:t>
      </w:r>
      <w:r w:rsidRPr="000050DD">
        <w:rPr>
          <w:rFonts w:ascii="Times New Roman" w:hAnsi="Times New Roman"/>
          <w:sz w:val="20"/>
          <w:szCs w:val="20"/>
        </w:rPr>
        <w:t xml:space="preserve">extraction solvent will be added to the biomass. The mixture is then shaken for a certain period of time followed by separation into organic and aqueous phases. Organic phase contains extracted lipids whereas aqueous phase contains polar molecules such as proteins and carbohydrates. Finally, the organic phase will be collected followed by vacuum evaporation and transesterification. </w:t>
      </w:r>
    </w:p>
    <w:p w14:paraId="3A098084" w14:textId="19942504" w:rsidR="00301236" w:rsidRDefault="00301236" w:rsidP="000050DD">
      <w:pPr>
        <w:spacing w:after="0" w:line="240" w:lineRule="auto"/>
        <w:jc w:val="both"/>
        <w:rPr>
          <w:rFonts w:ascii="Times New Roman" w:hAnsi="Times New Roman"/>
          <w:sz w:val="20"/>
          <w:szCs w:val="20"/>
        </w:rPr>
      </w:pPr>
    </w:p>
    <w:p w14:paraId="7B5EBD8E" w14:textId="77777777" w:rsidR="00301236" w:rsidRPr="00301236" w:rsidRDefault="00301236" w:rsidP="00301236">
      <w:pPr>
        <w:spacing w:after="0" w:line="240" w:lineRule="auto"/>
        <w:jc w:val="both"/>
        <w:rPr>
          <w:rFonts w:ascii="Times New Roman" w:hAnsi="Times New Roman"/>
          <w:sz w:val="20"/>
          <w:szCs w:val="18"/>
        </w:rPr>
      </w:pPr>
      <w:r w:rsidRPr="00301236">
        <w:rPr>
          <w:rFonts w:ascii="Times New Roman" w:hAnsi="Times New Roman"/>
          <w:sz w:val="20"/>
          <w:szCs w:val="18"/>
        </w:rPr>
        <w:t xml:space="preserve">As a rule of thumb, the extraction solvent should be able to penetrate the cell membrane and should be highly specific to the desired lipids to enable the dissolving of these lipids into the solvent while minimizing the co-extraction of undesired contaminants. Besides that, the ideal extraction solvent should also have properties of being insoluble in water and a low boiling point to ease the evaporation of the extraction solvent from lipids [20]. Various types of organic solvents such as chloroform, diethyl ether, acetone, hexane and methylene chloride [21-24] have been investigated to extract lipids from microalgae. </w:t>
      </w:r>
    </w:p>
    <w:p w14:paraId="7C9AF548" w14:textId="77777777" w:rsidR="00301236" w:rsidRPr="00301236" w:rsidRDefault="00301236" w:rsidP="00301236">
      <w:pPr>
        <w:spacing w:after="0" w:line="240" w:lineRule="auto"/>
        <w:jc w:val="both"/>
        <w:rPr>
          <w:rFonts w:ascii="Times New Roman" w:hAnsi="Times New Roman"/>
          <w:sz w:val="20"/>
          <w:szCs w:val="18"/>
        </w:rPr>
      </w:pPr>
    </w:p>
    <w:p w14:paraId="53A9D030" w14:textId="77777777" w:rsidR="00301236" w:rsidRDefault="00301236" w:rsidP="00301236">
      <w:pPr>
        <w:spacing w:after="0" w:line="240" w:lineRule="auto"/>
        <w:jc w:val="both"/>
        <w:rPr>
          <w:rFonts w:ascii="Times New Roman" w:hAnsi="Times New Roman"/>
          <w:sz w:val="20"/>
          <w:szCs w:val="18"/>
        </w:rPr>
      </w:pPr>
      <w:r w:rsidRPr="00301236">
        <w:rPr>
          <w:rFonts w:ascii="Times New Roman" w:hAnsi="Times New Roman"/>
          <w:sz w:val="20"/>
          <w:szCs w:val="18"/>
        </w:rPr>
        <w:t>Nevertheless, using a single solvent alone might not be strong enough to break the strong interaction between neutral lipids and other biomolecules in the cell membrane [25-26]. To overcome this interaction, a nonpolar solvent is often employed simultaneously with a polar solvent. Polar solvents can break the lipid-protein interaction by forming strong hydrogen bonds with neutral lipid in the complex [27]. However, the use of a polar solvents might result in the co-extraction of undesired polar biomolecules [28]. Previous studies [29-30] have indicated that total lipid extraction can be increased by using polar and nonpolar solvent mixtures, however, it does not necessary increase the quantity of extracted esterifiable lipid. In many cases, the type and ratio of nonpolar and polar solvents must be determined to ensure that the extracted lipid profile is suitable for high-quality biodiesel production.</w:t>
      </w:r>
    </w:p>
    <w:p w14:paraId="2DE5166D" w14:textId="77777777" w:rsidR="00301236" w:rsidRDefault="00301236" w:rsidP="00301236">
      <w:pPr>
        <w:spacing w:after="0" w:line="240" w:lineRule="auto"/>
        <w:jc w:val="both"/>
        <w:rPr>
          <w:rFonts w:ascii="Times New Roman" w:hAnsi="Times New Roman"/>
          <w:sz w:val="20"/>
          <w:szCs w:val="18"/>
        </w:rPr>
      </w:pPr>
    </w:p>
    <w:p w14:paraId="5FC0BF5E" w14:textId="489A23B2" w:rsidR="00301236" w:rsidRPr="00301236" w:rsidRDefault="00301236" w:rsidP="00301236">
      <w:pPr>
        <w:spacing w:after="0" w:line="240" w:lineRule="auto"/>
        <w:jc w:val="both"/>
        <w:rPr>
          <w:rFonts w:ascii="Times New Roman" w:hAnsi="Times New Roman"/>
          <w:color w:val="FF0000"/>
          <w:sz w:val="20"/>
          <w:szCs w:val="18"/>
        </w:rPr>
      </w:pPr>
      <w:r w:rsidRPr="00301236">
        <w:rPr>
          <w:rFonts w:ascii="Times New Roman" w:hAnsi="Times New Roman"/>
          <w:sz w:val="20"/>
          <w:szCs w:val="18"/>
        </w:rPr>
        <w:t>Various solvent systems have been proposed as potential extracting solvents such as chloroform/methanol [32-33], chloroform/ethanol [21],</w:t>
      </w:r>
      <w:r>
        <w:rPr>
          <w:rFonts w:ascii="Times New Roman" w:hAnsi="Times New Roman"/>
          <w:sz w:val="20"/>
          <w:szCs w:val="18"/>
        </w:rPr>
        <w:t xml:space="preserve"> </w:t>
      </w:r>
      <w:r w:rsidRPr="00301236">
        <w:rPr>
          <w:rFonts w:ascii="Times New Roman" w:hAnsi="Times New Roman"/>
          <w:sz w:val="20"/>
          <w:szCs w:val="18"/>
        </w:rPr>
        <w:t>dichloromethane/methanol [34], hexane/</w:t>
      </w:r>
      <w:r>
        <w:rPr>
          <w:rFonts w:ascii="Times New Roman" w:hAnsi="Times New Roman"/>
          <w:sz w:val="20"/>
          <w:szCs w:val="18"/>
        </w:rPr>
        <w:t xml:space="preserve"> </w:t>
      </w:r>
      <w:r w:rsidRPr="00301236">
        <w:rPr>
          <w:rFonts w:ascii="Times New Roman" w:hAnsi="Times New Roman"/>
          <w:sz w:val="20"/>
          <w:szCs w:val="18"/>
        </w:rPr>
        <w:t xml:space="preserve">methanol [35] and hexane/ethanol [14]. Among these solvent systems, chloroform/methanol and n-hexane/methanol mixtures are mostly applied in lipid extraction processes due to their high extraction efficiency and easy recovery [36-37]. However, these organic solvents exhibit toxicity, high volatility and are hazardous to both the operator and the environment. The summary of microalgae lipid extraction efficiency using various conventional solvents is summarized in Table 1. </w:t>
      </w:r>
    </w:p>
    <w:p w14:paraId="635CD4DB" w14:textId="77777777" w:rsidR="00301236" w:rsidRPr="000050DD" w:rsidRDefault="00301236" w:rsidP="000050DD">
      <w:pPr>
        <w:spacing w:after="0" w:line="240" w:lineRule="auto"/>
        <w:jc w:val="both"/>
        <w:rPr>
          <w:rFonts w:ascii="Times New Roman" w:hAnsi="Times New Roman"/>
          <w:b/>
          <w:bCs/>
          <w:sz w:val="20"/>
          <w:szCs w:val="20"/>
        </w:rPr>
      </w:pPr>
    </w:p>
    <w:p w14:paraId="6BE6BF0B" w14:textId="77777777" w:rsidR="002A0BCC" w:rsidRDefault="002A0BCC" w:rsidP="002A0BCC">
      <w:pPr>
        <w:jc w:val="both"/>
        <w:outlineLvl w:val="0"/>
        <w:rPr>
          <w:rFonts w:ascii="Times New Roman" w:hAnsi="Times New Roman"/>
          <w:sz w:val="20"/>
          <w:szCs w:val="18"/>
        </w:rPr>
        <w:sectPr w:rsidR="002A0BCC" w:rsidSect="00A744B5">
          <w:type w:val="continuous"/>
          <w:pgSz w:w="12240" w:h="15840" w:code="1"/>
          <w:pgMar w:top="1800" w:right="1469" w:bottom="1699" w:left="1440" w:header="706" w:footer="706" w:gutter="0"/>
          <w:pgNumType w:start="561"/>
          <w:cols w:num="2" w:space="587"/>
          <w:docGrid w:linePitch="360"/>
        </w:sectPr>
      </w:pPr>
    </w:p>
    <w:p w14:paraId="3D1BB129" w14:textId="55E42B97" w:rsidR="00A744B5" w:rsidRPr="00A744B5" w:rsidRDefault="00A744B5" w:rsidP="00301236">
      <w:pPr>
        <w:outlineLvl w:val="0"/>
      </w:pPr>
    </w:p>
    <w:p w14:paraId="15A444C6" w14:textId="77777777" w:rsidR="00301236" w:rsidRPr="00960BF6" w:rsidRDefault="00301236" w:rsidP="00301236">
      <w:pPr>
        <w:jc w:val="center"/>
        <w:rPr>
          <w:rFonts w:ascii="Times New Roman" w:hAnsi="Times New Roman"/>
          <w:sz w:val="24"/>
          <w:szCs w:val="24"/>
        </w:rPr>
      </w:pPr>
      <w:r w:rsidRPr="00960BF6">
        <w:rPr>
          <w:rFonts w:ascii="Times New Roman" w:hAnsi="Times New Roman"/>
          <w:noProof/>
          <w:sz w:val="24"/>
          <w:szCs w:val="24"/>
        </w:rPr>
        <w:lastRenderedPageBreak/>
        <w:drawing>
          <wp:inline distT="0" distB="0" distL="0" distR="0" wp14:anchorId="477FC3A5" wp14:editId="0EE16358">
            <wp:extent cx="4768575" cy="21926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3503" cy="2204086"/>
                    </a:xfrm>
                    <a:prstGeom prst="rect">
                      <a:avLst/>
                    </a:prstGeom>
                    <a:noFill/>
                  </pic:spPr>
                </pic:pic>
              </a:graphicData>
            </a:graphic>
          </wp:inline>
        </w:drawing>
      </w:r>
    </w:p>
    <w:p w14:paraId="3B819239" w14:textId="76E2441D" w:rsidR="006026F4" w:rsidRDefault="00301236" w:rsidP="00301236">
      <w:pPr>
        <w:jc w:val="center"/>
        <w:rPr>
          <w:rFonts w:ascii="Times New Roman" w:hAnsi="Times New Roman"/>
          <w:sz w:val="20"/>
          <w:szCs w:val="18"/>
        </w:rPr>
      </w:pPr>
      <w:r w:rsidRPr="00301236">
        <w:rPr>
          <w:rFonts w:ascii="Times New Roman" w:hAnsi="Times New Roman"/>
          <w:sz w:val="20"/>
          <w:szCs w:val="18"/>
        </w:rPr>
        <w:t>Figure 1. Common method for microalgae lipid extraction</w:t>
      </w:r>
    </w:p>
    <w:p w14:paraId="2D9086E8" w14:textId="16034A51" w:rsidR="00301236" w:rsidRDefault="00301236" w:rsidP="00301236">
      <w:pPr>
        <w:spacing w:after="0" w:line="240" w:lineRule="auto"/>
        <w:jc w:val="center"/>
        <w:rPr>
          <w:rFonts w:ascii="Times New Roman" w:hAnsi="Times New Roman"/>
          <w:sz w:val="20"/>
          <w:szCs w:val="20"/>
        </w:rPr>
      </w:pPr>
      <w:r w:rsidRPr="00301236">
        <w:rPr>
          <w:rFonts w:ascii="Times New Roman" w:hAnsi="Times New Roman"/>
          <w:sz w:val="20"/>
          <w:szCs w:val="20"/>
        </w:rPr>
        <w:t>Table 1. Microalgae lipid extraction efficiency of conventional solvents</w:t>
      </w:r>
    </w:p>
    <w:p w14:paraId="1746B78F" w14:textId="77777777" w:rsidR="00301236" w:rsidRPr="00301236" w:rsidRDefault="00301236" w:rsidP="00301236">
      <w:pPr>
        <w:spacing w:after="0" w:line="240" w:lineRule="auto"/>
        <w:jc w:val="center"/>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2126"/>
        <w:gridCol w:w="1701"/>
        <w:gridCol w:w="941"/>
      </w:tblGrid>
      <w:tr w:rsidR="00301236" w:rsidRPr="00301236" w14:paraId="0222D4D6" w14:textId="77777777" w:rsidTr="00114276">
        <w:tc>
          <w:tcPr>
            <w:tcW w:w="1980" w:type="dxa"/>
            <w:tcBorders>
              <w:top w:val="single" w:sz="4" w:space="0" w:color="auto"/>
              <w:bottom w:val="single" w:sz="4" w:space="0" w:color="auto"/>
            </w:tcBorders>
          </w:tcPr>
          <w:p w14:paraId="1C94356B" w14:textId="4B0B3DE5" w:rsidR="00301236" w:rsidRPr="00301236" w:rsidRDefault="00301236" w:rsidP="00301236">
            <w:pPr>
              <w:spacing w:after="0" w:line="240" w:lineRule="auto"/>
              <w:jc w:val="center"/>
              <w:rPr>
                <w:rFonts w:ascii="Times New Roman" w:hAnsi="Times New Roman" w:cs="Times New Roman"/>
                <w:b/>
                <w:bCs/>
                <w:sz w:val="20"/>
                <w:szCs w:val="20"/>
              </w:rPr>
            </w:pPr>
            <w:r w:rsidRPr="00301236">
              <w:rPr>
                <w:rFonts w:ascii="Times New Roman" w:hAnsi="Times New Roman" w:cs="Times New Roman"/>
                <w:b/>
                <w:bCs/>
                <w:sz w:val="20"/>
                <w:szCs w:val="20"/>
              </w:rPr>
              <w:t xml:space="preserve">Extraction </w:t>
            </w:r>
            <w:r>
              <w:rPr>
                <w:rFonts w:ascii="Times New Roman" w:hAnsi="Times New Roman" w:cs="Times New Roman"/>
                <w:b/>
                <w:bCs/>
                <w:sz w:val="20"/>
                <w:szCs w:val="20"/>
              </w:rPr>
              <w:t>S</w:t>
            </w:r>
            <w:r w:rsidRPr="00301236">
              <w:rPr>
                <w:rFonts w:ascii="Times New Roman" w:hAnsi="Times New Roman" w:cs="Times New Roman"/>
                <w:b/>
                <w:bCs/>
                <w:sz w:val="20"/>
                <w:szCs w:val="20"/>
              </w:rPr>
              <w:t>olvent (Volume/Volume)</w:t>
            </w:r>
          </w:p>
        </w:tc>
        <w:tc>
          <w:tcPr>
            <w:tcW w:w="2268" w:type="dxa"/>
            <w:tcBorders>
              <w:top w:val="single" w:sz="4" w:space="0" w:color="auto"/>
              <w:bottom w:val="single" w:sz="4" w:space="0" w:color="auto"/>
            </w:tcBorders>
          </w:tcPr>
          <w:p w14:paraId="7CD21A1E" w14:textId="77777777" w:rsidR="00301236" w:rsidRPr="00301236" w:rsidRDefault="00301236" w:rsidP="00301236">
            <w:pPr>
              <w:spacing w:after="0" w:line="240" w:lineRule="auto"/>
              <w:jc w:val="center"/>
              <w:rPr>
                <w:rFonts w:ascii="Times New Roman" w:hAnsi="Times New Roman" w:cs="Times New Roman"/>
                <w:b/>
                <w:bCs/>
                <w:sz w:val="20"/>
                <w:szCs w:val="20"/>
              </w:rPr>
            </w:pPr>
            <w:r w:rsidRPr="00301236">
              <w:rPr>
                <w:rFonts w:ascii="Times New Roman" w:hAnsi="Times New Roman" w:cs="Times New Roman"/>
                <w:b/>
                <w:bCs/>
                <w:sz w:val="20"/>
                <w:szCs w:val="20"/>
              </w:rPr>
              <w:t>Microalgae</w:t>
            </w:r>
          </w:p>
        </w:tc>
        <w:tc>
          <w:tcPr>
            <w:tcW w:w="2126" w:type="dxa"/>
            <w:tcBorders>
              <w:top w:val="single" w:sz="4" w:space="0" w:color="auto"/>
              <w:bottom w:val="single" w:sz="4" w:space="0" w:color="auto"/>
            </w:tcBorders>
          </w:tcPr>
          <w:p w14:paraId="2340DF58" w14:textId="4C1B2CBC" w:rsidR="00301236" w:rsidRPr="00301236" w:rsidRDefault="00301236" w:rsidP="00301236">
            <w:pPr>
              <w:spacing w:after="0" w:line="240" w:lineRule="auto"/>
              <w:jc w:val="center"/>
              <w:rPr>
                <w:rFonts w:ascii="Times New Roman" w:hAnsi="Times New Roman" w:cs="Times New Roman"/>
                <w:b/>
                <w:bCs/>
                <w:sz w:val="20"/>
                <w:szCs w:val="20"/>
              </w:rPr>
            </w:pPr>
            <w:r w:rsidRPr="00301236">
              <w:rPr>
                <w:rFonts w:ascii="Times New Roman" w:hAnsi="Times New Roman" w:cs="Times New Roman"/>
                <w:b/>
                <w:bCs/>
                <w:sz w:val="20"/>
                <w:szCs w:val="20"/>
              </w:rPr>
              <w:t>Cell Disruption Techniques</w:t>
            </w:r>
          </w:p>
        </w:tc>
        <w:tc>
          <w:tcPr>
            <w:tcW w:w="1701" w:type="dxa"/>
            <w:tcBorders>
              <w:top w:val="single" w:sz="4" w:space="0" w:color="auto"/>
              <w:bottom w:val="single" w:sz="4" w:space="0" w:color="auto"/>
            </w:tcBorders>
          </w:tcPr>
          <w:p w14:paraId="0AC502EC" w14:textId="334A5A6D" w:rsidR="00301236" w:rsidRPr="00301236" w:rsidRDefault="00301236" w:rsidP="00301236">
            <w:pPr>
              <w:spacing w:after="0" w:line="240" w:lineRule="auto"/>
              <w:jc w:val="center"/>
              <w:rPr>
                <w:rFonts w:ascii="Times New Roman" w:hAnsi="Times New Roman" w:cs="Times New Roman"/>
                <w:b/>
                <w:bCs/>
                <w:sz w:val="20"/>
                <w:szCs w:val="20"/>
              </w:rPr>
            </w:pPr>
            <w:r w:rsidRPr="00301236">
              <w:rPr>
                <w:rFonts w:ascii="Times New Roman" w:hAnsi="Times New Roman" w:cs="Times New Roman"/>
                <w:b/>
                <w:sz w:val="20"/>
                <w:szCs w:val="20"/>
              </w:rPr>
              <w:t>Lipid Extracted (%)</w:t>
            </w:r>
          </w:p>
        </w:tc>
        <w:tc>
          <w:tcPr>
            <w:tcW w:w="941" w:type="dxa"/>
            <w:tcBorders>
              <w:top w:val="single" w:sz="4" w:space="0" w:color="auto"/>
              <w:bottom w:val="single" w:sz="4" w:space="0" w:color="auto"/>
            </w:tcBorders>
          </w:tcPr>
          <w:p w14:paraId="430DC3F1" w14:textId="158AC525" w:rsidR="00301236" w:rsidRPr="00301236" w:rsidRDefault="00301236" w:rsidP="00301236">
            <w:pPr>
              <w:spacing w:after="0" w:line="240" w:lineRule="auto"/>
              <w:jc w:val="center"/>
              <w:rPr>
                <w:rFonts w:ascii="Times New Roman" w:hAnsi="Times New Roman" w:cs="Times New Roman"/>
                <w:b/>
                <w:bCs/>
                <w:sz w:val="20"/>
                <w:szCs w:val="20"/>
              </w:rPr>
            </w:pPr>
            <w:r w:rsidRPr="00301236">
              <w:rPr>
                <w:rFonts w:ascii="Times New Roman" w:hAnsi="Times New Roman" w:cs="Times New Roman"/>
                <w:b/>
                <w:bCs/>
                <w:sz w:val="20"/>
                <w:szCs w:val="20"/>
              </w:rPr>
              <w:t>Ref</w:t>
            </w:r>
          </w:p>
        </w:tc>
      </w:tr>
      <w:tr w:rsidR="00301236" w:rsidRPr="00301236" w14:paraId="1DBEBEA3" w14:textId="77777777" w:rsidTr="00114276">
        <w:tc>
          <w:tcPr>
            <w:tcW w:w="1980" w:type="dxa"/>
            <w:tcBorders>
              <w:top w:val="single" w:sz="4" w:space="0" w:color="auto"/>
            </w:tcBorders>
          </w:tcPr>
          <w:p w14:paraId="0D4BD8E2"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Borders>
              <w:top w:val="single" w:sz="4" w:space="0" w:color="auto"/>
            </w:tcBorders>
          </w:tcPr>
          <w:p w14:paraId="31CBFFFD"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Oedogonium</w:t>
            </w:r>
          </w:p>
        </w:tc>
        <w:tc>
          <w:tcPr>
            <w:tcW w:w="2126" w:type="dxa"/>
            <w:tcBorders>
              <w:top w:val="single" w:sz="4" w:space="0" w:color="auto"/>
            </w:tcBorders>
          </w:tcPr>
          <w:p w14:paraId="7A286BFB"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Soxhlet extraction</w:t>
            </w:r>
          </w:p>
        </w:tc>
        <w:tc>
          <w:tcPr>
            <w:tcW w:w="1701" w:type="dxa"/>
            <w:tcBorders>
              <w:top w:val="single" w:sz="4" w:space="0" w:color="auto"/>
            </w:tcBorders>
          </w:tcPr>
          <w:p w14:paraId="7BC38064"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14</w:t>
            </w:r>
          </w:p>
        </w:tc>
        <w:tc>
          <w:tcPr>
            <w:tcW w:w="941" w:type="dxa"/>
            <w:tcBorders>
              <w:top w:val="single" w:sz="4" w:space="0" w:color="auto"/>
            </w:tcBorders>
          </w:tcPr>
          <w:p w14:paraId="16217CD5"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[32]</w:t>
            </w:r>
          </w:p>
        </w:tc>
      </w:tr>
      <w:tr w:rsidR="00301236" w:rsidRPr="00301236" w14:paraId="3370D069" w14:textId="77777777" w:rsidTr="00114276">
        <w:tc>
          <w:tcPr>
            <w:tcW w:w="1980" w:type="dxa"/>
          </w:tcPr>
          <w:p w14:paraId="39A44317"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6DAE94F5"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Oedogonium</w:t>
            </w:r>
          </w:p>
        </w:tc>
        <w:tc>
          <w:tcPr>
            <w:tcW w:w="2126" w:type="dxa"/>
          </w:tcPr>
          <w:p w14:paraId="5D955F68"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Bligh and Dyer</w:t>
            </w:r>
          </w:p>
        </w:tc>
        <w:tc>
          <w:tcPr>
            <w:tcW w:w="1701" w:type="dxa"/>
          </w:tcPr>
          <w:p w14:paraId="467A01E8"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11.5</w:t>
            </w:r>
          </w:p>
        </w:tc>
        <w:tc>
          <w:tcPr>
            <w:tcW w:w="941" w:type="dxa"/>
          </w:tcPr>
          <w:p w14:paraId="51A7F50D"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[32]</w:t>
            </w:r>
          </w:p>
        </w:tc>
      </w:tr>
      <w:tr w:rsidR="00301236" w:rsidRPr="00301236" w14:paraId="29C0A12E" w14:textId="77777777" w:rsidTr="00114276">
        <w:tc>
          <w:tcPr>
            <w:tcW w:w="1980" w:type="dxa"/>
          </w:tcPr>
          <w:p w14:paraId="09F81A13"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0E0CFAC9"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i/>
                <w:iCs/>
                <w:sz w:val="20"/>
                <w:szCs w:val="20"/>
              </w:rPr>
              <w:t>Chlorella vulgaris</w:t>
            </w:r>
            <w:r w:rsidRPr="00301236">
              <w:rPr>
                <w:rFonts w:ascii="Times New Roman" w:hAnsi="Times New Roman" w:cs="Times New Roman"/>
                <w:sz w:val="20"/>
                <w:szCs w:val="20"/>
              </w:rPr>
              <w:t xml:space="preserve"> UTEX 395</w:t>
            </w:r>
          </w:p>
        </w:tc>
        <w:tc>
          <w:tcPr>
            <w:tcW w:w="2126" w:type="dxa"/>
          </w:tcPr>
          <w:p w14:paraId="22FDA71F"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Accelerated solvent extraction</w:t>
            </w:r>
          </w:p>
        </w:tc>
        <w:tc>
          <w:tcPr>
            <w:tcW w:w="1701" w:type="dxa"/>
          </w:tcPr>
          <w:p w14:paraId="78010947"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25.1</w:t>
            </w:r>
          </w:p>
        </w:tc>
        <w:tc>
          <w:tcPr>
            <w:tcW w:w="941" w:type="dxa"/>
          </w:tcPr>
          <w:p w14:paraId="5ACDF1C3"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[33]</w:t>
            </w:r>
          </w:p>
        </w:tc>
      </w:tr>
      <w:tr w:rsidR="00301236" w:rsidRPr="00301236" w14:paraId="7C650353" w14:textId="77777777" w:rsidTr="00114276">
        <w:tc>
          <w:tcPr>
            <w:tcW w:w="1980" w:type="dxa"/>
          </w:tcPr>
          <w:p w14:paraId="5DF4254B"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7A47A84D"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sorokiniana</w:t>
            </w:r>
          </w:p>
        </w:tc>
        <w:tc>
          <w:tcPr>
            <w:tcW w:w="2126" w:type="dxa"/>
          </w:tcPr>
          <w:p w14:paraId="2A108E0E"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Accelerated solvent extraction</w:t>
            </w:r>
          </w:p>
        </w:tc>
        <w:tc>
          <w:tcPr>
            <w:tcW w:w="1701" w:type="dxa"/>
          </w:tcPr>
          <w:p w14:paraId="58268122"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25.8</w:t>
            </w:r>
          </w:p>
        </w:tc>
        <w:tc>
          <w:tcPr>
            <w:tcW w:w="941" w:type="dxa"/>
          </w:tcPr>
          <w:p w14:paraId="5834CB38"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[33]</w:t>
            </w:r>
          </w:p>
        </w:tc>
      </w:tr>
      <w:tr w:rsidR="00301236" w:rsidRPr="00301236" w14:paraId="49767E80" w14:textId="77777777" w:rsidTr="00114276">
        <w:tc>
          <w:tcPr>
            <w:tcW w:w="1980" w:type="dxa"/>
          </w:tcPr>
          <w:p w14:paraId="4A3D7B24"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33A9F4D0"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Nannochloropsis gaditana</w:t>
            </w:r>
          </w:p>
        </w:tc>
        <w:tc>
          <w:tcPr>
            <w:tcW w:w="2126" w:type="dxa"/>
          </w:tcPr>
          <w:p w14:paraId="1A219626"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Accelerated solvent extraction</w:t>
            </w:r>
          </w:p>
        </w:tc>
        <w:tc>
          <w:tcPr>
            <w:tcW w:w="1701" w:type="dxa"/>
          </w:tcPr>
          <w:p w14:paraId="1589E754"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29.8</w:t>
            </w:r>
          </w:p>
        </w:tc>
        <w:tc>
          <w:tcPr>
            <w:tcW w:w="941" w:type="dxa"/>
          </w:tcPr>
          <w:p w14:paraId="667C4BD8"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[33]</w:t>
            </w:r>
          </w:p>
        </w:tc>
      </w:tr>
      <w:tr w:rsidR="00301236" w:rsidRPr="00301236" w14:paraId="3127EDCA" w14:textId="77777777" w:rsidTr="00114276">
        <w:tc>
          <w:tcPr>
            <w:tcW w:w="1980" w:type="dxa"/>
          </w:tcPr>
          <w:p w14:paraId="61DFD6F4"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63464267"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vulgaris</w:t>
            </w:r>
          </w:p>
        </w:tc>
        <w:tc>
          <w:tcPr>
            <w:tcW w:w="2126" w:type="dxa"/>
          </w:tcPr>
          <w:p w14:paraId="196E5B9D"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39BD429E"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25.33</w:t>
            </w:r>
          </w:p>
        </w:tc>
        <w:tc>
          <w:tcPr>
            <w:tcW w:w="941" w:type="dxa"/>
          </w:tcPr>
          <w:p w14:paraId="2CB18429"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[31]</w:t>
            </w:r>
          </w:p>
        </w:tc>
      </w:tr>
      <w:tr w:rsidR="00301236" w:rsidRPr="00301236" w14:paraId="1E44F26A" w14:textId="77777777" w:rsidTr="00114276">
        <w:tc>
          <w:tcPr>
            <w:tcW w:w="1980" w:type="dxa"/>
          </w:tcPr>
          <w:p w14:paraId="63DA3081"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(1:2)</w:t>
            </w:r>
          </w:p>
        </w:tc>
        <w:tc>
          <w:tcPr>
            <w:tcW w:w="2268" w:type="dxa"/>
          </w:tcPr>
          <w:p w14:paraId="4483A1B3"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vulgaris</w:t>
            </w:r>
          </w:p>
        </w:tc>
        <w:tc>
          <w:tcPr>
            <w:tcW w:w="2126" w:type="dxa"/>
          </w:tcPr>
          <w:p w14:paraId="08DF2BE5"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74A397D3"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38.57</w:t>
            </w:r>
          </w:p>
        </w:tc>
        <w:tc>
          <w:tcPr>
            <w:tcW w:w="941" w:type="dxa"/>
          </w:tcPr>
          <w:p w14:paraId="43047D3A"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[31]</w:t>
            </w:r>
          </w:p>
        </w:tc>
      </w:tr>
      <w:tr w:rsidR="00301236" w:rsidRPr="00301236" w14:paraId="6D2D06C7" w14:textId="77777777" w:rsidTr="00114276">
        <w:tc>
          <w:tcPr>
            <w:tcW w:w="1980" w:type="dxa"/>
          </w:tcPr>
          <w:p w14:paraId="561485E7"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Eth (2:1)</w:t>
            </w:r>
          </w:p>
        </w:tc>
        <w:tc>
          <w:tcPr>
            <w:tcW w:w="2268" w:type="dxa"/>
          </w:tcPr>
          <w:p w14:paraId="6C61CE00"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 xml:space="preserve">Chlorella sp. </w:t>
            </w:r>
          </w:p>
        </w:tc>
        <w:tc>
          <w:tcPr>
            <w:tcW w:w="2126" w:type="dxa"/>
          </w:tcPr>
          <w:p w14:paraId="7F28C318"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Soxhlet extraction</w:t>
            </w:r>
          </w:p>
        </w:tc>
        <w:tc>
          <w:tcPr>
            <w:tcW w:w="1701" w:type="dxa"/>
          </w:tcPr>
          <w:p w14:paraId="59D15B8A"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11.76</w:t>
            </w:r>
          </w:p>
        </w:tc>
        <w:tc>
          <w:tcPr>
            <w:tcW w:w="941" w:type="dxa"/>
          </w:tcPr>
          <w:p w14:paraId="4FB1A5A8"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[21]</w:t>
            </w:r>
          </w:p>
        </w:tc>
      </w:tr>
      <w:tr w:rsidR="00301236" w:rsidRPr="00301236" w14:paraId="1085F356" w14:textId="77777777" w:rsidTr="00114276">
        <w:tc>
          <w:tcPr>
            <w:tcW w:w="1980" w:type="dxa"/>
          </w:tcPr>
          <w:p w14:paraId="7369FDF2"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44401E48"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Scenedesmus obliquus</w:t>
            </w:r>
          </w:p>
        </w:tc>
        <w:tc>
          <w:tcPr>
            <w:tcW w:w="2126" w:type="dxa"/>
          </w:tcPr>
          <w:p w14:paraId="6AD68340"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Microwave-assisted extraction</w:t>
            </w:r>
          </w:p>
        </w:tc>
        <w:tc>
          <w:tcPr>
            <w:tcW w:w="1701" w:type="dxa"/>
          </w:tcPr>
          <w:p w14:paraId="427618F3"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19.25</w:t>
            </w:r>
          </w:p>
        </w:tc>
        <w:tc>
          <w:tcPr>
            <w:tcW w:w="941" w:type="dxa"/>
          </w:tcPr>
          <w:p w14:paraId="47A7EEEE"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[34]</w:t>
            </w:r>
          </w:p>
        </w:tc>
      </w:tr>
      <w:tr w:rsidR="00301236" w:rsidRPr="00301236" w14:paraId="53BE3B66" w14:textId="77777777" w:rsidTr="00114276">
        <w:tc>
          <w:tcPr>
            <w:tcW w:w="1980" w:type="dxa"/>
          </w:tcPr>
          <w:p w14:paraId="7DD4D9AB"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Eth (1:1)</w:t>
            </w:r>
          </w:p>
        </w:tc>
        <w:tc>
          <w:tcPr>
            <w:tcW w:w="2268" w:type="dxa"/>
          </w:tcPr>
          <w:p w14:paraId="69AF747F"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Scenedesmus obliquus</w:t>
            </w:r>
          </w:p>
        </w:tc>
        <w:tc>
          <w:tcPr>
            <w:tcW w:w="2126" w:type="dxa"/>
          </w:tcPr>
          <w:p w14:paraId="0B152440"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Microwave-assisted extraction</w:t>
            </w:r>
          </w:p>
        </w:tc>
        <w:tc>
          <w:tcPr>
            <w:tcW w:w="1701" w:type="dxa"/>
          </w:tcPr>
          <w:p w14:paraId="451C653F"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10.08*</w:t>
            </w:r>
          </w:p>
        </w:tc>
        <w:tc>
          <w:tcPr>
            <w:tcW w:w="941" w:type="dxa"/>
          </w:tcPr>
          <w:p w14:paraId="6D64EBFD"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[34]</w:t>
            </w:r>
          </w:p>
        </w:tc>
      </w:tr>
      <w:tr w:rsidR="00301236" w:rsidRPr="00301236" w14:paraId="110B5FD1" w14:textId="77777777" w:rsidTr="00114276">
        <w:tc>
          <w:tcPr>
            <w:tcW w:w="1980" w:type="dxa"/>
          </w:tcPr>
          <w:p w14:paraId="43F9A6E0"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(2:1)</w:t>
            </w:r>
          </w:p>
        </w:tc>
        <w:tc>
          <w:tcPr>
            <w:tcW w:w="2268" w:type="dxa"/>
          </w:tcPr>
          <w:p w14:paraId="5B83ABA7"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Tetraselmis sp. KCTC12429BP</w:t>
            </w:r>
          </w:p>
        </w:tc>
        <w:tc>
          <w:tcPr>
            <w:tcW w:w="2126" w:type="dxa"/>
          </w:tcPr>
          <w:p w14:paraId="655CFC0F"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3B3EB5D9"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5.51</w:t>
            </w:r>
          </w:p>
        </w:tc>
        <w:tc>
          <w:tcPr>
            <w:tcW w:w="941" w:type="dxa"/>
          </w:tcPr>
          <w:p w14:paraId="6FD31CF9"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[35]</w:t>
            </w:r>
          </w:p>
        </w:tc>
      </w:tr>
      <w:tr w:rsidR="00301236" w:rsidRPr="00301236" w14:paraId="1838AF94" w14:textId="77777777" w:rsidTr="00114276">
        <w:tc>
          <w:tcPr>
            <w:tcW w:w="1980" w:type="dxa"/>
          </w:tcPr>
          <w:p w14:paraId="7C678301"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Chl: Met: Water (5:10: 4)</w:t>
            </w:r>
          </w:p>
        </w:tc>
        <w:tc>
          <w:tcPr>
            <w:tcW w:w="2268" w:type="dxa"/>
          </w:tcPr>
          <w:p w14:paraId="2A19B267"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Acutodesmus obliquus</w:t>
            </w:r>
          </w:p>
        </w:tc>
        <w:tc>
          <w:tcPr>
            <w:tcW w:w="2126" w:type="dxa"/>
          </w:tcPr>
          <w:p w14:paraId="36DDE8C5"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Bligh and Dyer</w:t>
            </w:r>
          </w:p>
        </w:tc>
        <w:tc>
          <w:tcPr>
            <w:tcW w:w="1701" w:type="dxa"/>
          </w:tcPr>
          <w:p w14:paraId="7A378EC0"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7.41</w:t>
            </w:r>
          </w:p>
        </w:tc>
        <w:tc>
          <w:tcPr>
            <w:tcW w:w="941" w:type="dxa"/>
          </w:tcPr>
          <w:p w14:paraId="406C5D00"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[14]</w:t>
            </w:r>
          </w:p>
        </w:tc>
      </w:tr>
      <w:tr w:rsidR="00301236" w:rsidRPr="00301236" w14:paraId="37243980" w14:textId="77777777" w:rsidTr="00114276">
        <w:tc>
          <w:tcPr>
            <w:tcW w:w="1980" w:type="dxa"/>
          </w:tcPr>
          <w:p w14:paraId="51B48DCB"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DCM: Met (2:1)</w:t>
            </w:r>
          </w:p>
        </w:tc>
        <w:tc>
          <w:tcPr>
            <w:tcW w:w="2268" w:type="dxa"/>
          </w:tcPr>
          <w:p w14:paraId="16B07419"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Scenedesmus obliquus</w:t>
            </w:r>
          </w:p>
        </w:tc>
        <w:tc>
          <w:tcPr>
            <w:tcW w:w="2126" w:type="dxa"/>
          </w:tcPr>
          <w:p w14:paraId="0A62A446"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Microwave-assisted extraction</w:t>
            </w:r>
          </w:p>
        </w:tc>
        <w:tc>
          <w:tcPr>
            <w:tcW w:w="1701" w:type="dxa"/>
          </w:tcPr>
          <w:p w14:paraId="0544C5F5"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19.00</w:t>
            </w:r>
          </w:p>
        </w:tc>
        <w:tc>
          <w:tcPr>
            <w:tcW w:w="941" w:type="dxa"/>
          </w:tcPr>
          <w:p w14:paraId="3A6B0825"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[34]</w:t>
            </w:r>
          </w:p>
        </w:tc>
      </w:tr>
      <w:tr w:rsidR="00301236" w:rsidRPr="00301236" w14:paraId="262DCB73" w14:textId="77777777" w:rsidTr="00114276">
        <w:tc>
          <w:tcPr>
            <w:tcW w:w="1980" w:type="dxa"/>
          </w:tcPr>
          <w:p w14:paraId="03BEB6F9"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Hex: Met (1:1)</w:t>
            </w:r>
          </w:p>
        </w:tc>
        <w:tc>
          <w:tcPr>
            <w:tcW w:w="2268" w:type="dxa"/>
          </w:tcPr>
          <w:p w14:paraId="467E2F45"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Tetraselmis sp. KCTC12429BP</w:t>
            </w:r>
          </w:p>
        </w:tc>
        <w:tc>
          <w:tcPr>
            <w:tcW w:w="2126" w:type="dxa"/>
          </w:tcPr>
          <w:p w14:paraId="71E84879"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77314510"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5.16</w:t>
            </w:r>
          </w:p>
        </w:tc>
        <w:tc>
          <w:tcPr>
            <w:tcW w:w="941" w:type="dxa"/>
          </w:tcPr>
          <w:p w14:paraId="38336170"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[35]</w:t>
            </w:r>
          </w:p>
        </w:tc>
      </w:tr>
      <w:tr w:rsidR="00301236" w:rsidRPr="00301236" w14:paraId="0755630A" w14:textId="77777777" w:rsidTr="00114276">
        <w:tc>
          <w:tcPr>
            <w:tcW w:w="1980" w:type="dxa"/>
          </w:tcPr>
          <w:p w14:paraId="45E2B260"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Hex: Met (1:2)</w:t>
            </w:r>
          </w:p>
        </w:tc>
        <w:tc>
          <w:tcPr>
            <w:tcW w:w="2268" w:type="dxa"/>
          </w:tcPr>
          <w:p w14:paraId="24E1DE2D"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Chlorella vulgaris</w:t>
            </w:r>
          </w:p>
        </w:tc>
        <w:tc>
          <w:tcPr>
            <w:tcW w:w="2126" w:type="dxa"/>
          </w:tcPr>
          <w:p w14:paraId="08151AE6"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Chemical extraction</w:t>
            </w:r>
          </w:p>
        </w:tc>
        <w:tc>
          <w:tcPr>
            <w:tcW w:w="1701" w:type="dxa"/>
          </w:tcPr>
          <w:p w14:paraId="2CB5A606"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25.17</w:t>
            </w:r>
          </w:p>
        </w:tc>
        <w:tc>
          <w:tcPr>
            <w:tcW w:w="941" w:type="dxa"/>
          </w:tcPr>
          <w:p w14:paraId="4FAEFE0F"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[31]</w:t>
            </w:r>
          </w:p>
        </w:tc>
      </w:tr>
      <w:tr w:rsidR="00301236" w:rsidRPr="00301236" w14:paraId="47614E66" w14:textId="77777777" w:rsidTr="00114276">
        <w:tc>
          <w:tcPr>
            <w:tcW w:w="1980" w:type="dxa"/>
          </w:tcPr>
          <w:p w14:paraId="71C52516"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Hex: Eth (1:2)</w:t>
            </w:r>
          </w:p>
        </w:tc>
        <w:tc>
          <w:tcPr>
            <w:tcW w:w="2268" w:type="dxa"/>
          </w:tcPr>
          <w:p w14:paraId="332CAE82"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Acutodesmus obliquus</w:t>
            </w:r>
          </w:p>
        </w:tc>
        <w:tc>
          <w:tcPr>
            <w:tcW w:w="2126" w:type="dxa"/>
          </w:tcPr>
          <w:p w14:paraId="542F9242"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Soxhlet extraction</w:t>
            </w:r>
          </w:p>
        </w:tc>
        <w:tc>
          <w:tcPr>
            <w:tcW w:w="1701" w:type="dxa"/>
          </w:tcPr>
          <w:p w14:paraId="400AD06F"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6.82</w:t>
            </w:r>
          </w:p>
        </w:tc>
        <w:tc>
          <w:tcPr>
            <w:tcW w:w="941" w:type="dxa"/>
          </w:tcPr>
          <w:p w14:paraId="79EAFFB9"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[14]</w:t>
            </w:r>
          </w:p>
        </w:tc>
      </w:tr>
      <w:tr w:rsidR="00301236" w:rsidRPr="00301236" w14:paraId="0C6D61C4" w14:textId="77777777" w:rsidTr="00114276">
        <w:tc>
          <w:tcPr>
            <w:tcW w:w="1980" w:type="dxa"/>
            <w:tcBorders>
              <w:bottom w:val="single" w:sz="4" w:space="0" w:color="auto"/>
            </w:tcBorders>
          </w:tcPr>
          <w:p w14:paraId="7B0971FF"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Hex: Eth (1:2)</w:t>
            </w:r>
          </w:p>
        </w:tc>
        <w:tc>
          <w:tcPr>
            <w:tcW w:w="2268" w:type="dxa"/>
            <w:tcBorders>
              <w:bottom w:val="single" w:sz="4" w:space="0" w:color="auto"/>
            </w:tcBorders>
          </w:tcPr>
          <w:p w14:paraId="346746C3" w14:textId="77777777" w:rsidR="00301236" w:rsidRPr="00301236" w:rsidRDefault="00301236" w:rsidP="00301236">
            <w:pPr>
              <w:spacing w:after="0" w:line="240" w:lineRule="auto"/>
              <w:rPr>
                <w:rFonts w:ascii="Times New Roman" w:hAnsi="Times New Roman" w:cs="Times New Roman"/>
                <w:i/>
                <w:iCs/>
                <w:sz w:val="20"/>
                <w:szCs w:val="20"/>
              </w:rPr>
            </w:pPr>
            <w:r w:rsidRPr="00301236">
              <w:rPr>
                <w:rFonts w:ascii="Times New Roman" w:hAnsi="Times New Roman" w:cs="Times New Roman"/>
                <w:i/>
                <w:iCs/>
                <w:sz w:val="20"/>
                <w:szCs w:val="20"/>
              </w:rPr>
              <w:t>Acutodesmus obliquus</w:t>
            </w:r>
          </w:p>
        </w:tc>
        <w:tc>
          <w:tcPr>
            <w:tcW w:w="2126" w:type="dxa"/>
            <w:tcBorders>
              <w:bottom w:val="single" w:sz="4" w:space="0" w:color="auto"/>
            </w:tcBorders>
          </w:tcPr>
          <w:p w14:paraId="79127BE1" w14:textId="77777777" w:rsidR="00301236" w:rsidRPr="00301236" w:rsidRDefault="00301236" w:rsidP="00301236">
            <w:pPr>
              <w:spacing w:after="0" w:line="240" w:lineRule="auto"/>
              <w:rPr>
                <w:rFonts w:ascii="Times New Roman" w:hAnsi="Times New Roman" w:cs="Times New Roman"/>
                <w:sz w:val="20"/>
                <w:szCs w:val="20"/>
              </w:rPr>
            </w:pPr>
            <w:r w:rsidRPr="00301236">
              <w:rPr>
                <w:rFonts w:ascii="Times New Roman" w:hAnsi="Times New Roman" w:cs="Times New Roman"/>
                <w:sz w:val="20"/>
                <w:szCs w:val="20"/>
              </w:rPr>
              <w:t>Ultrasonic-assisted extraction</w:t>
            </w:r>
          </w:p>
        </w:tc>
        <w:tc>
          <w:tcPr>
            <w:tcW w:w="1701" w:type="dxa"/>
            <w:tcBorders>
              <w:bottom w:val="single" w:sz="4" w:space="0" w:color="auto"/>
            </w:tcBorders>
          </w:tcPr>
          <w:p w14:paraId="55276D29"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4.28</w:t>
            </w:r>
          </w:p>
        </w:tc>
        <w:tc>
          <w:tcPr>
            <w:tcW w:w="941" w:type="dxa"/>
            <w:tcBorders>
              <w:bottom w:val="single" w:sz="4" w:space="0" w:color="auto"/>
            </w:tcBorders>
          </w:tcPr>
          <w:p w14:paraId="649392A3" w14:textId="77777777" w:rsidR="00301236" w:rsidRPr="00301236" w:rsidRDefault="00301236" w:rsidP="00301236">
            <w:pPr>
              <w:spacing w:after="0" w:line="240" w:lineRule="auto"/>
              <w:jc w:val="center"/>
              <w:rPr>
                <w:rFonts w:ascii="Times New Roman" w:hAnsi="Times New Roman" w:cs="Times New Roman"/>
                <w:sz w:val="20"/>
                <w:szCs w:val="20"/>
              </w:rPr>
            </w:pPr>
            <w:r w:rsidRPr="00301236">
              <w:rPr>
                <w:rFonts w:ascii="Times New Roman" w:hAnsi="Times New Roman" w:cs="Times New Roman"/>
                <w:sz w:val="20"/>
                <w:szCs w:val="20"/>
              </w:rPr>
              <w:t>[14]</w:t>
            </w:r>
          </w:p>
        </w:tc>
      </w:tr>
    </w:tbl>
    <w:p w14:paraId="5B4C5AEB" w14:textId="77777777" w:rsidR="00301236" w:rsidRPr="00301236" w:rsidRDefault="00301236" w:rsidP="00301236">
      <w:pPr>
        <w:spacing w:after="0" w:line="240" w:lineRule="auto"/>
        <w:rPr>
          <w:rFonts w:ascii="Times New Roman" w:hAnsi="Times New Roman"/>
          <w:sz w:val="16"/>
          <w:szCs w:val="16"/>
        </w:rPr>
      </w:pPr>
      <w:r w:rsidRPr="00301236">
        <w:rPr>
          <w:rFonts w:ascii="Times New Roman" w:hAnsi="Times New Roman"/>
          <w:sz w:val="16"/>
          <w:szCs w:val="16"/>
        </w:rPr>
        <w:t>Chl: chloroform; DCM: dichloromethane; Eth: Ethanol; Hex: n-Hexane; Met: Methanol;</w:t>
      </w:r>
    </w:p>
    <w:p w14:paraId="1B48C47D" w14:textId="77777777" w:rsidR="00301236" w:rsidRPr="00301236" w:rsidRDefault="00301236" w:rsidP="00301236">
      <w:pPr>
        <w:spacing w:after="0" w:line="240" w:lineRule="auto"/>
        <w:rPr>
          <w:rFonts w:ascii="Times New Roman" w:hAnsi="Times New Roman"/>
          <w:sz w:val="16"/>
          <w:szCs w:val="16"/>
        </w:rPr>
      </w:pPr>
      <w:r w:rsidRPr="00301236">
        <w:rPr>
          <w:rFonts w:ascii="Times New Roman" w:hAnsi="Times New Roman"/>
          <w:sz w:val="16"/>
          <w:szCs w:val="16"/>
        </w:rPr>
        <w:t>*The lipid was extracted from wet microalgae biomass.</w:t>
      </w:r>
    </w:p>
    <w:p w14:paraId="207AA8C8" w14:textId="77777777" w:rsidR="00AB5474" w:rsidRDefault="00AB5474" w:rsidP="006026F4">
      <w:pPr>
        <w:spacing w:after="0"/>
        <w:jc w:val="both"/>
        <w:rPr>
          <w:rFonts w:ascii="Times New Roman" w:hAnsi="Times New Roman"/>
          <w:sz w:val="20"/>
          <w:szCs w:val="18"/>
        </w:rPr>
      </w:pPr>
    </w:p>
    <w:p w14:paraId="59C6FBBD" w14:textId="6829A3B8" w:rsidR="00912D17" w:rsidRDefault="006026F4" w:rsidP="006026F4">
      <w:pPr>
        <w:spacing w:after="0"/>
        <w:jc w:val="both"/>
        <w:rPr>
          <w:rFonts w:ascii="Times New Roman" w:hAnsi="Times New Roman"/>
          <w:b/>
          <w:noProof/>
          <w:sz w:val="20"/>
          <w:szCs w:val="20"/>
          <w:lang w:bidi="ar-SA"/>
        </w:rPr>
        <w:sectPr w:rsidR="00912D17" w:rsidSect="002A0BCC">
          <w:type w:val="continuous"/>
          <w:pgSz w:w="12240" w:h="15840" w:code="1"/>
          <w:pgMar w:top="1800" w:right="1469" w:bottom="1699" w:left="1440" w:header="706" w:footer="706" w:gutter="0"/>
          <w:pgNumType w:start="561"/>
          <w:cols w:space="708"/>
          <w:docGrid w:linePitch="360"/>
        </w:sectPr>
      </w:pPr>
      <w:r>
        <w:rPr>
          <w:rFonts w:ascii="Times New Roman" w:hAnsi="Times New Roman"/>
          <w:b/>
          <w:noProof/>
          <w:sz w:val="20"/>
          <w:szCs w:val="20"/>
          <w:lang w:bidi="ar-SA"/>
        </w:rPr>
        <w:t xml:space="preserve">           </w:t>
      </w:r>
    </w:p>
    <w:p w14:paraId="3F641D35" w14:textId="4A33CFB5" w:rsidR="00F75974" w:rsidRPr="00F75974" w:rsidRDefault="00F75974" w:rsidP="00F75974">
      <w:pPr>
        <w:pStyle w:val="Keywords"/>
        <w:spacing w:after="0"/>
        <w:ind w:left="0"/>
        <w:rPr>
          <w:rFonts w:cs="Times New Roman"/>
          <w:lang w:val="en-GB"/>
        </w:rPr>
      </w:pPr>
      <w:r w:rsidRPr="00F75974">
        <w:rPr>
          <w:rFonts w:cs="Times New Roman"/>
          <w:bCs/>
          <w:szCs w:val="18"/>
        </w:rPr>
        <w:lastRenderedPageBreak/>
        <w:t>Green solvents for microalgal lipid extraction</w:t>
      </w:r>
    </w:p>
    <w:p w14:paraId="7EC158E3" w14:textId="4A3D0079" w:rsidR="00F75974" w:rsidRDefault="00F75974" w:rsidP="00F75974">
      <w:pPr>
        <w:spacing w:after="0" w:line="240" w:lineRule="auto"/>
        <w:jc w:val="both"/>
        <w:rPr>
          <w:rFonts w:ascii="Times New Roman" w:hAnsi="Times New Roman"/>
          <w:sz w:val="20"/>
          <w:szCs w:val="18"/>
        </w:rPr>
      </w:pPr>
      <w:r w:rsidRPr="00F75974">
        <w:rPr>
          <w:rFonts w:ascii="Times New Roman" w:hAnsi="Times New Roman"/>
          <w:sz w:val="20"/>
          <w:szCs w:val="18"/>
        </w:rPr>
        <w:t xml:space="preserve">With the rising concern of environmental pollution, health impacts and the development of green chemistry, finding suitable green solvents to replace petroleum-based solvents has become a major task of chemists. An ideal green solvent should meet the twelve criteria proposed in the principles of green chemistry [38]. Different solvents such as bio-based solvents, ionic liquid, supercritical carbon dioxide and switchable solvents have been classified as green solvent. The advantages and disadvantages of these solvents are summarized in Table 2. </w:t>
      </w:r>
    </w:p>
    <w:p w14:paraId="2147FB46" w14:textId="617F73AF" w:rsidR="00AB5474" w:rsidRDefault="00AB5474" w:rsidP="00F75974">
      <w:pPr>
        <w:spacing w:after="0" w:line="240" w:lineRule="auto"/>
        <w:jc w:val="both"/>
        <w:rPr>
          <w:rFonts w:ascii="Times New Roman" w:hAnsi="Times New Roman"/>
          <w:sz w:val="20"/>
          <w:szCs w:val="18"/>
        </w:rPr>
      </w:pPr>
    </w:p>
    <w:p w14:paraId="3B5A552A" w14:textId="77777777" w:rsidR="00AB5474" w:rsidRPr="00AB5474" w:rsidRDefault="00AB5474" w:rsidP="00AB5474">
      <w:pPr>
        <w:spacing w:after="0" w:line="240" w:lineRule="auto"/>
        <w:jc w:val="both"/>
        <w:rPr>
          <w:rFonts w:ascii="Times New Roman" w:hAnsi="Times New Roman"/>
          <w:sz w:val="20"/>
          <w:szCs w:val="18"/>
        </w:rPr>
      </w:pPr>
      <w:r w:rsidRPr="00AB5474">
        <w:rPr>
          <w:rFonts w:ascii="Times New Roman" w:hAnsi="Times New Roman"/>
          <w:sz w:val="20"/>
          <w:szCs w:val="18"/>
        </w:rPr>
        <w:t xml:space="preserve">Bio-based solvents are derived from agricultural biomass such as lignocellulosic biomass [39] and fruit peels [40]. The research evinced that 2-methyltetrahydrofuran [39], terpenes [40], ethyl lactate and ethyl acetate [41] possess similar characteristics to those in chloroform and n-hexane therefore they can be used to extract neutral lipids efficiently with high-quality lipid profiles. Compared to chloroform and hexane, terpenes are less hazardous due to its higher flash point and low toxicity [39-41]. Moreover, due to similar characteristics, the extraction process using bio-based solvents is as easy as conventional solvent extraction methods. However, the application of bio-based solvents for lipid extraction is not extensively evaluated probably due to the limited choice of bio-based solvents. Furthermore, the prices for some bio-based solvents are very expensive which is a limiting for economical industrial-scale extraction [39]. </w:t>
      </w:r>
    </w:p>
    <w:p w14:paraId="138210BD" w14:textId="77777777" w:rsidR="00AB5474" w:rsidRPr="00AB5474" w:rsidRDefault="00AB5474" w:rsidP="00AB5474">
      <w:pPr>
        <w:spacing w:after="0" w:line="240" w:lineRule="auto"/>
        <w:jc w:val="both"/>
        <w:rPr>
          <w:rFonts w:ascii="Times New Roman" w:hAnsi="Times New Roman"/>
          <w:sz w:val="20"/>
          <w:szCs w:val="18"/>
        </w:rPr>
      </w:pPr>
    </w:p>
    <w:p w14:paraId="7FC8EC63" w14:textId="77777777" w:rsidR="00AB5474" w:rsidRPr="00AB5474" w:rsidRDefault="00AB5474" w:rsidP="00AB5474">
      <w:pPr>
        <w:spacing w:after="0" w:line="240" w:lineRule="auto"/>
        <w:jc w:val="both"/>
        <w:rPr>
          <w:rFonts w:ascii="Times New Roman" w:hAnsi="Times New Roman"/>
          <w:sz w:val="20"/>
          <w:szCs w:val="18"/>
        </w:rPr>
      </w:pPr>
      <w:r w:rsidRPr="00AB5474">
        <w:rPr>
          <w:rFonts w:ascii="Times New Roman" w:hAnsi="Times New Roman"/>
          <w:sz w:val="20"/>
          <w:szCs w:val="18"/>
        </w:rPr>
        <w:t xml:space="preserve">Ionic liquids (ILs) are defined as salt solution constituting organic cations and smaller inorganic or organic anions which they are maintained as liquids at temperatures between 0 and 140 °C [42]. ILs are considered as “designer solvents” due to their ability to accommodate different types of anions and cations [42]. In other words, polarity and properties of ILs can be specifically tailored to achieve the desired extraction efficiency. In addition, ILs have some common characteristics which render them as ideal green solvents for lipid extraction including non-volatile properties, low viscosity and low vapor pressure [43]. Many studies have shown that lipid extraction process and recovery efficiency using ILs has resulted in high yield of lipids (&gt;70%) [44-46]. Nevertheless, ILs exhibit high viscosity in low temperature therefore lipid extraction is mostly processed with co-solvent addition or at the temperatures ranging from 100 to 120 °C [44]. To date, most studies have focused on investigation of </w:t>
      </w:r>
      <w:r w:rsidRPr="00AB5474">
        <w:rPr>
          <w:rFonts w:ascii="Times New Roman" w:hAnsi="Times New Roman"/>
          <w:sz w:val="20"/>
          <w:szCs w:val="18"/>
        </w:rPr>
        <w:t>imidazolium-based ionic liquids for lipid extraction. Wahidin et al. [46] reported that 1-ethyl-3-methylimmidazolium methyl sulphate with methanol can be simultaneously used for lipid extraction and direct transesterification of wet microalgae which reduces energy consumption. Although ILs are considered as green solvents, their “greenness” of synthesis process is still questionable and the environmental impact generated by these solvents needs to be investigated [47]. Several studies showed that some cations and anions in ILs are poorly biodegradable and toxic to organisms [47-49], hence, cations and anions of ILs should be chosen carefully with this consideration in mind.</w:t>
      </w:r>
    </w:p>
    <w:p w14:paraId="5A2187FA" w14:textId="77777777" w:rsidR="00AB5474" w:rsidRPr="00AB5474" w:rsidRDefault="00AB5474" w:rsidP="00AB5474">
      <w:pPr>
        <w:spacing w:after="0" w:line="240" w:lineRule="auto"/>
        <w:jc w:val="both"/>
        <w:rPr>
          <w:rFonts w:ascii="Times New Roman" w:hAnsi="Times New Roman"/>
          <w:sz w:val="20"/>
          <w:szCs w:val="18"/>
        </w:rPr>
      </w:pPr>
    </w:p>
    <w:p w14:paraId="363C64D8" w14:textId="77777777" w:rsidR="00AB5474" w:rsidRDefault="00AB5474" w:rsidP="00AB5474">
      <w:pPr>
        <w:spacing w:after="0" w:line="240" w:lineRule="auto"/>
        <w:jc w:val="both"/>
        <w:rPr>
          <w:rFonts w:ascii="Times New Roman" w:hAnsi="Times New Roman"/>
          <w:sz w:val="20"/>
          <w:szCs w:val="18"/>
        </w:rPr>
      </w:pPr>
      <w:r w:rsidRPr="00AB5474">
        <w:rPr>
          <w:rFonts w:ascii="Times New Roman" w:hAnsi="Times New Roman"/>
          <w:sz w:val="20"/>
          <w:szCs w:val="18"/>
        </w:rPr>
        <w:t>Another promising green solvent called deep eutectic solvent (DES) has been emerged as an alternative to overcome the disadvantages of ILs. DESs generally consist of a hydrogen-bond acceptor and a hydrogen-bond donor compound that often interacts through the formation of hydrogen bonds to form eutectic mixtures [50]. DES has similar characteristics to ILs, which is highly desirable including low vapor pressure, non-flammable, and low volatility. Furthermore, the price of DES is lower than ILs [50] and some DES are reported to be nontoxic [51]. There are limited studies that have investigated the effectiveness of DES on lipid extraction from microalgae [52-55]. Tommasi et al</w:t>
      </w:r>
      <w:r>
        <w:rPr>
          <w:rFonts w:ascii="Times New Roman" w:hAnsi="Times New Roman"/>
          <w:sz w:val="20"/>
          <w:szCs w:val="18"/>
        </w:rPr>
        <w:t>.</w:t>
      </w:r>
      <w:r w:rsidRPr="00AB5474">
        <w:rPr>
          <w:rFonts w:ascii="Times New Roman" w:hAnsi="Times New Roman"/>
          <w:sz w:val="20"/>
          <w:szCs w:val="18"/>
        </w:rPr>
        <w:t xml:space="preserve"> [53] reported that although DES formed by choline chloride and oxalic acid extracted lower lipid content from </w:t>
      </w:r>
      <w:r w:rsidRPr="00AB5474">
        <w:rPr>
          <w:rFonts w:ascii="Times New Roman" w:hAnsi="Times New Roman"/>
          <w:i/>
          <w:iCs/>
          <w:sz w:val="20"/>
          <w:szCs w:val="18"/>
        </w:rPr>
        <w:t>Phaeodactylum tricornutum</w:t>
      </w:r>
      <w:r w:rsidRPr="00AB5474">
        <w:rPr>
          <w:rFonts w:ascii="Times New Roman" w:hAnsi="Times New Roman"/>
          <w:sz w:val="20"/>
          <w:szCs w:val="18"/>
        </w:rPr>
        <w:t xml:space="preserve"> compared to conventional solvents, the selectivity of desired fatty acids was better. Nevertheless, DES possess several disadvantages such as high viscous and difficulty of separating the target components from DES [55].  Obluchinskaya et al. [56] pointed out that highly viscous nature of DES may complicate the extraction and separation process. This problem can be overcome by combining with mechanical methods (of extraction?), adding extra water into the mixture, increasing the temperature [53, 56]. </w:t>
      </w:r>
    </w:p>
    <w:p w14:paraId="74688EA8" w14:textId="77777777" w:rsidR="00AB5474" w:rsidRDefault="00AB5474" w:rsidP="00AB5474">
      <w:pPr>
        <w:spacing w:after="0" w:line="240" w:lineRule="auto"/>
        <w:jc w:val="both"/>
        <w:rPr>
          <w:rFonts w:ascii="Times New Roman" w:hAnsi="Times New Roman"/>
          <w:sz w:val="20"/>
          <w:szCs w:val="18"/>
        </w:rPr>
      </w:pPr>
    </w:p>
    <w:p w14:paraId="536A5EF5" w14:textId="47494031" w:rsidR="00AB5474" w:rsidRPr="00AB5474" w:rsidRDefault="00AB5474" w:rsidP="00AB5474">
      <w:pPr>
        <w:spacing w:after="0" w:line="240" w:lineRule="auto"/>
        <w:jc w:val="both"/>
        <w:rPr>
          <w:rFonts w:ascii="Times New Roman" w:hAnsi="Times New Roman"/>
          <w:sz w:val="20"/>
          <w:szCs w:val="18"/>
        </w:rPr>
      </w:pPr>
      <w:r w:rsidRPr="00AB5474">
        <w:rPr>
          <w:rFonts w:ascii="Times New Roman" w:hAnsi="Times New Roman"/>
          <w:sz w:val="20"/>
          <w:szCs w:val="18"/>
        </w:rPr>
        <w:t xml:space="preserve">Several studies also indicated that some DES are toxic or become toxic at certain concentrations [57-58]. Hence, other alternatives such as supercritical carbon dioxide and switchable solvents should be considered and are gaining wide interest as green solvents. Although these solvents have been extensively used in environmental, food, industrial, pharmaceutical and biological research, there are limited studies on lipid extraction from microalgae using these solvents [59-60]. It should be noted that although these solvents are </w:t>
      </w:r>
      <w:r w:rsidRPr="00AB5474">
        <w:rPr>
          <w:rFonts w:ascii="Times New Roman" w:hAnsi="Times New Roman"/>
          <w:sz w:val="20"/>
          <w:szCs w:val="18"/>
        </w:rPr>
        <w:lastRenderedPageBreak/>
        <w:t xml:space="preserve">suggested as potential green solvents, there is no clear evidence indicating their “greenness” in term of biodegradability, biocompatibility and toxicity. </w:t>
      </w:r>
      <w:r>
        <w:rPr>
          <w:rFonts w:ascii="Times New Roman" w:hAnsi="Times New Roman"/>
          <w:sz w:val="20"/>
          <w:szCs w:val="18"/>
        </w:rPr>
        <w:t xml:space="preserve">            </w:t>
      </w:r>
      <w:r w:rsidRPr="00AB5474">
        <w:rPr>
          <w:rFonts w:ascii="Times New Roman" w:hAnsi="Times New Roman"/>
          <w:sz w:val="20"/>
          <w:szCs w:val="18"/>
        </w:rPr>
        <w:t>Table</w:t>
      </w:r>
      <w:r>
        <w:rPr>
          <w:rFonts w:ascii="Times New Roman" w:hAnsi="Times New Roman"/>
          <w:sz w:val="20"/>
          <w:szCs w:val="18"/>
        </w:rPr>
        <w:t xml:space="preserve"> </w:t>
      </w:r>
      <w:r w:rsidRPr="00AB5474">
        <w:rPr>
          <w:rFonts w:ascii="Times New Roman" w:hAnsi="Times New Roman"/>
          <w:sz w:val="20"/>
          <w:szCs w:val="18"/>
        </w:rPr>
        <w:t xml:space="preserve">3 shows the summary of extraction efficiency </w:t>
      </w:r>
      <w:r w:rsidRPr="00AB5474">
        <w:rPr>
          <w:rFonts w:ascii="Times New Roman" w:hAnsi="Times New Roman"/>
          <w:sz w:val="20"/>
          <w:szCs w:val="18"/>
        </w:rPr>
        <w:t xml:space="preserve">for microalgae lipid extraction using various green solvents. </w:t>
      </w:r>
    </w:p>
    <w:p w14:paraId="7185F6CF" w14:textId="77777777" w:rsidR="00AB5474" w:rsidRPr="00F75974" w:rsidRDefault="00AB5474" w:rsidP="00F75974">
      <w:pPr>
        <w:spacing w:after="0" w:line="240" w:lineRule="auto"/>
        <w:jc w:val="both"/>
        <w:rPr>
          <w:rFonts w:ascii="Times New Roman" w:hAnsi="Times New Roman"/>
          <w:sz w:val="20"/>
          <w:szCs w:val="18"/>
        </w:rPr>
      </w:pPr>
    </w:p>
    <w:p w14:paraId="3870B3FC" w14:textId="77777777" w:rsidR="00F75974" w:rsidRPr="00D5767A" w:rsidRDefault="00F75974" w:rsidP="00F75974">
      <w:pPr>
        <w:pStyle w:val="Keywords"/>
        <w:spacing w:after="0"/>
        <w:ind w:left="0" w:right="57"/>
        <w:jc w:val="both"/>
        <w:rPr>
          <w:szCs w:val="18"/>
        </w:rPr>
      </w:pPr>
    </w:p>
    <w:p w14:paraId="71CAEFA5" w14:textId="77777777" w:rsidR="00AB5474" w:rsidRDefault="00AB5474" w:rsidP="00912D17">
      <w:pPr>
        <w:spacing w:after="0" w:line="240" w:lineRule="auto"/>
        <w:jc w:val="both"/>
        <w:outlineLvl w:val="0"/>
        <w:rPr>
          <w:rFonts w:ascii="Times New Roman" w:eastAsia="Batang" w:hAnsi="Times New Roman"/>
          <w:bCs/>
          <w:sz w:val="20"/>
          <w:szCs w:val="20"/>
        </w:rPr>
        <w:sectPr w:rsidR="00AB5474" w:rsidSect="00912D17">
          <w:type w:val="continuous"/>
          <w:pgSz w:w="12240" w:h="15840" w:code="1"/>
          <w:pgMar w:top="1800" w:right="1469" w:bottom="1699" w:left="1440" w:header="706" w:footer="706" w:gutter="0"/>
          <w:pgNumType w:start="561"/>
          <w:cols w:num="2" w:space="708"/>
          <w:docGrid w:linePitch="360"/>
        </w:sectPr>
      </w:pPr>
    </w:p>
    <w:p w14:paraId="6DE4791A" w14:textId="2B28EEB6" w:rsidR="00912D17" w:rsidRDefault="00912D17" w:rsidP="00912D17">
      <w:pPr>
        <w:spacing w:after="0" w:line="240" w:lineRule="auto"/>
        <w:jc w:val="both"/>
        <w:outlineLvl w:val="0"/>
        <w:rPr>
          <w:rFonts w:ascii="Times New Roman" w:eastAsia="Batang" w:hAnsi="Times New Roman"/>
          <w:bCs/>
          <w:sz w:val="20"/>
          <w:szCs w:val="20"/>
        </w:rPr>
      </w:pPr>
    </w:p>
    <w:p w14:paraId="361ABC9F" w14:textId="49FFFE04" w:rsidR="00AB5474" w:rsidRPr="00AB5474" w:rsidRDefault="00AB5474" w:rsidP="00AB5474">
      <w:pPr>
        <w:jc w:val="center"/>
        <w:rPr>
          <w:rFonts w:ascii="Times New Roman" w:hAnsi="Times New Roman"/>
          <w:sz w:val="20"/>
          <w:szCs w:val="18"/>
        </w:rPr>
      </w:pPr>
      <w:r w:rsidRPr="00AB5474">
        <w:rPr>
          <w:rFonts w:ascii="Times New Roman" w:hAnsi="Times New Roman"/>
          <w:sz w:val="20"/>
          <w:szCs w:val="18"/>
        </w:rPr>
        <w:t>Table 2. Advantages and disadvantages of extraction solvent for lipid extraction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2988"/>
        <w:gridCol w:w="2948"/>
        <w:gridCol w:w="1251"/>
      </w:tblGrid>
      <w:tr w:rsidR="00AB5474" w:rsidRPr="00AB5474" w14:paraId="54B6D5AB" w14:textId="77777777" w:rsidTr="0084605D">
        <w:tc>
          <w:tcPr>
            <w:tcW w:w="0" w:type="auto"/>
            <w:tcBorders>
              <w:top w:val="single" w:sz="4" w:space="0" w:color="auto"/>
              <w:bottom w:val="single" w:sz="4" w:space="0" w:color="auto"/>
            </w:tcBorders>
          </w:tcPr>
          <w:p w14:paraId="3AC2E658" w14:textId="77777777" w:rsidR="00AB5474" w:rsidRPr="00AB5474" w:rsidRDefault="00AB5474" w:rsidP="00AB5474">
            <w:pPr>
              <w:spacing w:after="0" w:line="240" w:lineRule="auto"/>
              <w:jc w:val="center"/>
              <w:rPr>
                <w:rFonts w:ascii="Times New Roman" w:hAnsi="Times New Roman" w:cs="Times New Roman"/>
                <w:b/>
                <w:bCs/>
                <w:sz w:val="20"/>
                <w:szCs w:val="20"/>
              </w:rPr>
            </w:pPr>
            <w:r w:rsidRPr="00AB5474">
              <w:rPr>
                <w:rFonts w:ascii="Times New Roman" w:hAnsi="Times New Roman" w:cs="Times New Roman"/>
                <w:b/>
                <w:bCs/>
                <w:sz w:val="20"/>
                <w:szCs w:val="20"/>
              </w:rPr>
              <w:t>Solvents</w:t>
            </w:r>
          </w:p>
        </w:tc>
        <w:tc>
          <w:tcPr>
            <w:tcW w:w="0" w:type="auto"/>
            <w:tcBorders>
              <w:top w:val="single" w:sz="4" w:space="0" w:color="auto"/>
              <w:bottom w:val="single" w:sz="4" w:space="0" w:color="auto"/>
            </w:tcBorders>
          </w:tcPr>
          <w:p w14:paraId="620B9BDA" w14:textId="77777777" w:rsidR="00AB5474" w:rsidRPr="00AB5474" w:rsidRDefault="00AB5474" w:rsidP="00AB5474">
            <w:pPr>
              <w:spacing w:after="0" w:line="240" w:lineRule="auto"/>
              <w:jc w:val="center"/>
              <w:rPr>
                <w:rFonts w:ascii="Times New Roman" w:hAnsi="Times New Roman" w:cs="Times New Roman"/>
                <w:b/>
                <w:bCs/>
                <w:sz w:val="20"/>
                <w:szCs w:val="20"/>
              </w:rPr>
            </w:pPr>
            <w:r w:rsidRPr="00AB5474">
              <w:rPr>
                <w:rFonts w:ascii="Times New Roman" w:hAnsi="Times New Roman" w:cs="Times New Roman"/>
                <w:b/>
                <w:bCs/>
                <w:sz w:val="20"/>
                <w:szCs w:val="20"/>
              </w:rPr>
              <w:t>Advantages</w:t>
            </w:r>
          </w:p>
        </w:tc>
        <w:tc>
          <w:tcPr>
            <w:tcW w:w="2948" w:type="dxa"/>
            <w:tcBorders>
              <w:top w:val="single" w:sz="4" w:space="0" w:color="auto"/>
              <w:bottom w:val="single" w:sz="4" w:space="0" w:color="auto"/>
            </w:tcBorders>
          </w:tcPr>
          <w:p w14:paraId="7266EAE2" w14:textId="77777777" w:rsidR="00AB5474" w:rsidRPr="00AB5474" w:rsidRDefault="00AB5474" w:rsidP="00AB5474">
            <w:pPr>
              <w:spacing w:after="0" w:line="240" w:lineRule="auto"/>
              <w:jc w:val="center"/>
              <w:rPr>
                <w:rFonts w:ascii="Times New Roman" w:hAnsi="Times New Roman" w:cs="Times New Roman"/>
                <w:b/>
                <w:bCs/>
                <w:sz w:val="20"/>
                <w:szCs w:val="20"/>
              </w:rPr>
            </w:pPr>
            <w:r w:rsidRPr="00AB5474">
              <w:rPr>
                <w:rFonts w:ascii="Times New Roman" w:hAnsi="Times New Roman" w:cs="Times New Roman"/>
                <w:b/>
                <w:bCs/>
                <w:sz w:val="20"/>
                <w:szCs w:val="20"/>
              </w:rPr>
              <w:t>Disadvantages</w:t>
            </w:r>
          </w:p>
        </w:tc>
        <w:tc>
          <w:tcPr>
            <w:tcW w:w="1251" w:type="dxa"/>
            <w:tcBorders>
              <w:top w:val="single" w:sz="4" w:space="0" w:color="auto"/>
              <w:bottom w:val="single" w:sz="4" w:space="0" w:color="auto"/>
            </w:tcBorders>
          </w:tcPr>
          <w:p w14:paraId="714DE77F" w14:textId="77777777" w:rsidR="00AB5474" w:rsidRPr="00AB5474" w:rsidRDefault="00AB5474" w:rsidP="00AB5474">
            <w:pPr>
              <w:spacing w:after="0" w:line="240" w:lineRule="auto"/>
              <w:jc w:val="center"/>
              <w:rPr>
                <w:rFonts w:ascii="Times New Roman" w:hAnsi="Times New Roman" w:cs="Times New Roman"/>
                <w:b/>
                <w:bCs/>
                <w:sz w:val="20"/>
                <w:szCs w:val="20"/>
              </w:rPr>
            </w:pPr>
            <w:r w:rsidRPr="00AB5474">
              <w:rPr>
                <w:rFonts w:ascii="Times New Roman" w:hAnsi="Times New Roman" w:cs="Times New Roman"/>
                <w:b/>
                <w:bCs/>
                <w:sz w:val="20"/>
                <w:szCs w:val="20"/>
              </w:rPr>
              <w:t>Ref</w:t>
            </w:r>
          </w:p>
        </w:tc>
      </w:tr>
      <w:tr w:rsidR="00AB5474" w:rsidRPr="00AB5474" w14:paraId="50066B1F" w14:textId="77777777" w:rsidTr="0084605D">
        <w:tc>
          <w:tcPr>
            <w:tcW w:w="0" w:type="auto"/>
            <w:tcBorders>
              <w:top w:val="single" w:sz="4" w:space="0" w:color="auto"/>
            </w:tcBorders>
          </w:tcPr>
          <w:p w14:paraId="052FD592" w14:textId="77777777" w:rsidR="00AB5474" w:rsidRPr="00AB5474" w:rsidRDefault="00AB5474" w:rsidP="00AB5474">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Petroleum-based solvent (Conventional solvent)</w:t>
            </w:r>
          </w:p>
          <w:p w14:paraId="1720EA5A" w14:textId="77777777" w:rsidR="00AB5474" w:rsidRPr="00AB5474" w:rsidRDefault="00AB5474" w:rsidP="00AB5474">
            <w:pPr>
              <w:spacing w:after="0" w:line="240" w:lineRule="auto"/>
              <w:rPr>
                <w:rFonts w:ascii="Times New Roman" w:hAnsi="Times New Roman" w:cs="Times New Roman"/>
                <w:sz w:val="20"/>
                <w:szCs w:val="20"/>
              </w:rPr>
            </w:pPr>
          </w:p>
        </w:tc>
        <w:tc>
          <w:tcPr>
            <w:tcW w:w="0" w:type="auto"/>
            <w:tcBorders>
              <w:top w:val="single" w:sz="4" w:space="0" w:color="auto"/>
            </w:tcBorders>
          </w:tcPr>
          <w:p w14:paraId="64CB4DE5"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Low cost</w:t>
            </w:r>
          </w:p>
          <w:p w14:paraId="667823CE"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 extraction efficiency</w:t>
            </w:r>
          </w:p>
          <w:p w14:paraId="2A0278F8" w14:textId="77777777" w:rsidR="00AB5474" w:rsidRPr="00AB5474" w:rsidRDefault="00AB5474" w:rsidP="00AB5474">
            <w:pPr>
              <w:pStyle w:val="ListParagraph"/>
              <w:spacing w:after="0" w:line="240" w:lineRule="auto"/>
              <w:ind w:left="360"/>
              <w:rPr>
                <w:rFonts w:ascii="Times New Roman" w:hAnsi="Times New Roman" w:cs="Times New Roman"/>
                <w:sz w:val="20"/>
                <w:szCs w:val="20"/>
              </w:rPr>
            </w:pPr>
          </w:p>
        </w:tc>
        <w:tc>
          <w:tcPr>
            <w:tcW w:w="2948" w:type="dxa"/>
            <w:tcBorders>
              <w:top w:val="single" w:sz="4" w:space="0" w:color="auto"/>
            </w:tcBorders>
          </w:tcPr>
          <w:p w14:paraId="3BE7817C"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Highly toxic to environment and health</w:t>
            </w:r>
          </w:p>
        </w:tc>
        <w:tc>
          <w:tcPr>
            <w:tcW w:w="1251" w:type="dxa"/>
            <w:tcBorders>
              <w:top w:val="single" w:sz="4" w:space="0" w:color="auto"/>
            </w:tcBorders>
          </w:tcPr>
          <w:p w14:paraId="3B5F3F26" w14:textId="77777777" w:rsidR="00AB5474" w:rsidRPr="00AB5474" w:rsidRDefault="00AB5474" w:rsidP="00AB5474">
            <w:pPr>
              <w:spacing w:after="0" w:line="240" w:lineRule="auto"/>
              <w:jc w:val="center"/>
              <w:rPr>
                <w:rFonts w:ascii="Times New Roman" w:hAnsi="Times New Roman" w:cs="Times New Roman"/>
                <w:sz w:val="20"/>
                <w:szCs w:val="20"/>
              </w:rPr>
            </w:pPr>
            <w:r w:rsidRPr="00AB5474">
              <w:rPr>
                <w:rFonts w:ascii="Times New Roman" w:hAnsi="Times New Roman" w:cs="Times New Roman"/>
                <w:sz w:val="20"/>
                <w:szCs w:val="20"/>
              </w:rPr>
              <w:t>[36]</w:t>
            </w:r>
          </w:p>
        </w:tc>
      </w:tr>
      <w:tr w:rsidR="00AB5474" w:rsidRPr="00AB5474" w14:paraId="2E1D75B2" w14:textId="77777777" w:rsidTr="0084605D">
        <w:tc>
          <w:tcPr>
            <w:tcW w:w="0" w:type="auto"/>
          </w:tcPr>
          <w:p w14:paraId="214867B2" w14:textId="77777777" w:rsidR="00AB5474" w:rsidRPr="00AB5474" w:rsidRDefault="00AB5474" w:rsidP="00AB5474">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Bio-based solvent</w:t>
            </w:r>
          </w:p>
        </w:tc>
        <w:tc>
          <w:tcPr>
            <w:tcW w:w="0" w:type="auto"/>
          </w:tcPr>
          <w:p w14:paraId="71BECC90"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higher flash point</w:t>
            </w:r>
          </w:p>
          <w:p w14:paraId="3FBA934B"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low toxicity</w:t>
            </w:r>
          </w:p>
        </w:tc>
        <w:tc>
          <w:tcPr>
            <w:tcW w:w="2948" w:type="dxa"/>
          </w:tcPr>
          <w:p w14:paraId="73B17C22"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 production cost</w:t>
            </w:r>
          </w:p>
          <w:p w14:paraId="7AF42706"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 xml:space="preserve">Some are highly viscous </w:t>
            </w:r>
          </w:p>
          <w:p w14:paraId="038A08FE" w14:textId="77777777" w:rsidR="00AB5474" w:rsidRPr="00AB5474" w:rsidRDefault="00AB5474" w:rsidP="00AB5474">
            <w:pPr>
              <w:pStyle w:val="ListParagraph"/>
              <w:numPr>
                <w:ilvl w:val="0"/>
                <w:numId w:val="8"/>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Less available choice</w:t>
            </w:r>
          </w:p>
          <w:p w14:paraId="6187BCD5" w14:textId="77777777" w:rsidR="00AB5474" w:rsidRPr="00AB5474" w:rsidRDefault="00AB5474" w:rsidP="00AB5474">
            <w:pPr>
              <w:pStyle w:val="ListParagraph"/>
              <w:spacing w:after="0" w:line="240" w:lineRule="auto"/>
              <w:ind w:left="360"/>
              <w:rPr>
                <w:rFonts w:ascii="Times New Roman" w:hAnsi="Times New Roman" w:cs="Times New Roman"/>
                <w:sz w:val="20"/>
                <w:szCs w:val="20"/>
              </w:rPr>
            </w:pPr>
          </w:p>
        </w:tc>
        <w:tc>
          <w:tcPr>
            <w:tcW w:w="1251" w:type="dxa"/>
          </w:tcPr>
          <w:p w14:paraId="2F6418F0" w14:textId="77777777" w:rsidR="00AB5474" w:rsidRPr="00AB5474" w:rsidRDefault="00AB5474" w:rsidP="00AB5474">
            <w:pPr>
              <w:spacing w:after="0" w:line="240" w:lineRule="auto"/>
              <w:jc w:val="center"/>
              <w:rPr>
                <w:rFonts w:ascii="Times New Roman" w:hAnsi="Times New Roman" w:cs="Times New Roman"/>
                <w:sz w:val="20"/>
                <w:szCs w:val="20"/>
              </w:rPr>
            </w:pPr>
            <w:r w:rsidRPr="00AB5474">
              <w:rPr>
                <w:rFonts w:ascii="Times New Roman" w:hAnsi="Times New Roman" w:cs="Times New Roman"/>
                <w:sz w:val="20"/>
                <w:szCs w:val="20"/>
              </w:rPr>
              <w:t>[36]</w:t>
            </w:r>
          </w:p>
        </w:tc>
      </w:tr>
      <w:tr w:rsidR="00AB5474" w:rsidRPr="00AB5474" w14:paraId="490B41FD" w14:textId="77777777" w:rsidTr="0084605D">
        <w:tc>
          <w:tcPr>
            <w:tcW w:w="0" w:type="auto"/>
          </w:tcPr>
          <w:p w14:paraId="3B390495" w14:textId="77777777" w:rsidR="00AB5474" w:rsidRPr="00AB5474" w:rsidRDefault="00AB5474" w:rsidP="00AB5474">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Ionic liquid</w:t>
            </w:r>
          </w:p>
        </w:tc>
        <w:tc>
          <w:tcPr>
            <w:tcW w:w="0" w:type="auto"/>
          </w:tcPr>
          <w:p w14:paraId="15719695"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Properties can be tailored</w:t>
            </w:r>
          </w:p>
          <w:p w14:paraId="41AA8C6C"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Has varieties of cations and anions</w:t>
            </w:r>
          </w:p>
        </w:tc>
        <w:tc>
          <w:tcPr>
            <w:tcW w:w="2948" w:type="dxa"/>
          </w:tcPr>
          <w:p w14:paraId="46D9F136"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 cost</w:t>
            </w:r>
          </w:p>
          <w:p w14:paraId="320786A0"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Some are toxic to environment and health</w:t>
            </w:r>
          </w:p>
          <w:p w14:paraId="65C47214" w14:textId="77777777" w:rsidR="00AB5474" w:rsidRPr="00AB5474" w:rsidRDefault="00AB5474" w:rsidP="00AB5474">
            <w:pPr>
              <w:pStyle w:val="ListParagraph"/>
              <w:spacing w:after="0" w:line="240" w:lineRule="auto"/>
              <w:ind w:left="360"/>
              <w:rPr>
                <w:rFonts w:ascii="Times New Roman" w:hAnsi="Times New Roman" w:cs="Times New Roman"/>
                <w:sz w:val="20"/>
                <w:szCs w:val="20"/>
              </w:rPr>
            </w:pPr>
          </w:p>
        </w:tc>
        <w:tc>
          <w:tcPr>
            <w:tcW w:w="1251" w:type="dxa"/>
          </w:tcPr>
          <w:p w14:paraId="3C594DD2" w14:textId="77777777" w:rsidR="00AB5474" w:rsidRPr="00AB5474" w:rsidRDefault="00AB5474" w:rsidP="00AB5474">
            <w:pPr>
              <w:spacing w:after="0" w:line="240" w:lineRule="auto"/>
              <w:jc w:val="center"/>
              <w:rPr>
                <w:rFonts w:ascii="Times New Roman" w:hAnsi="Times New Roman" w:cs="Times New Roman"/>
                <w:sz w:val="20"/>
                <w:szCs w:val="20"/>
              </w:rPr>
            </w:pPr>
            <w:r w:rsidRPr="00AB5474">
              <w:rPr>
                <w:rFonts w:ascii="Times New Roman" w:hAnsi="Times New Roman" w:cs="Times New Roman"/>
                <w:sz w:val="20"/>
                <w:szCs w:val="20"/>
              </w:rPr>
              <w:t>[43, 47]</w:t>
            </w:r>
          </w:p>
        </w:tc>
      </w:tr>
      <w:tr w:rsidR="00AB5474" w:rsidRPr="00AB5474" w14:paraId="4C6D9191" w14:textId="77777777" w:rsidTr="0084605D">
        <w:tc>
          <w:tcPr>
            <w:tcW w:w="0" w:type="auto"/>
          </w:tcPr>
          <w:p w14:paraId="4FEF5270" w14:textId="77777777" w:rsidR="00AB5474" w:rsidRPr="00AB5474" w:rsidRDefault="00AB5474" w:rsidP="00AB5474">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Deep eutectic solvent (DES)</w:t>
            </w:r>
          </w:p>
        </w:tc>
        <w:tc>
          <w:tcPr>
            <w:tcW w:w="0" w:type="auto"/>
          </w:tcPr>
          <w:p w14:paraId="2B3A7020"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Low cost</w:t>
            </w:r>
          </w:p>
          <w:p w14:paraId="7BEC4281"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Properties are designable</w:t>
            </w:r>
          </w:p>
          <w:p w14:paraId="31C0489F"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 xml:space="preserve">Has different components which may be derived from biological resources </w:t>
            </w:r>
          </w:p>
          <w:p w14:paraId="38AEDC0C"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 xml:space="preserve">Some of them are nontoxic </w:t>
            </w:r>
          </w:p>
          <w:p w14:paraId="273C7B7F" w14:textId="77777777" w:rsidR="00AB5474" w:rsidRPr="00AB5474" w:rsidRDefault="00AB5474" w:rsidP="00AB5474">
            <w:pPr>
              <w:pStyle w:val="ListParagraph"/>
              <w:spacing w:after="0" w:line="240" w:lineRule="auto"/>
              <w:ind w:left="360"/>
              <w:rPr>
                <w:rFonts w:ascii="Times New Roman" w:hAnsi="Times New Roman" w:cs="Times New Roman"/>
                <w:sz w:val="20"/>
                <w:szCs w:val="20"/>
              </w:rPr>
            </w:pPr>
          </w:p>
        </w:tc>
        <w:tc>
          <w:tcPr>
            <w:tcW w:w="2948" w:type="dxa"/>
          </w:tcPr>
          <w:p w14:paraId="565A8762"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Some are toxic or become toxic at high concentration</w:t>
            </w:r>
          </w:p>
          <w:p w14:paraId="6A08A90B"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highly viscous</w:t>
            </w:r>
          </w:p>
          <w:p w14:paraId="694A0128"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Difficult to separate target components and DES</w:t>
            </w:r>
          </w:p>
        </w:tc>
        <w:tc>
          <w:tcPr>
            <w:tcW w:w="1251" w:type="dxa"/>
          </w:tcPr>
          <w:p w14:paraId="571B4687" w14:textId="77777777" w:rsidR="00AB5474" w:rsidRPr="00AB5474" w:rsidRDefault="00AB5474" w:rsidP="00AB5474">
            <w:pPr>
              <w:spacing w:after="0" w:line="240" w:lineRule="auto"/>
              <w:jc w:val="center"/>
              <w:rPr>
                <w:rFonts w:ascii="Times New Roman" w:hAnsi="Times New Roman" w:cs="Times New Roman"/>
                <w:sz w:val="20"/>
                <w:szCs w:val="20"/>
              </w:rPr>
            </w:pPr>
            <w:r w:rsidRPr="00AB5474">
              <w:rPr>
                <w:rFonts w:ascii="Times New Roman" w:hAnsi="Times New Roman" w:cs="Times New Roman"/>
                <w:sz w:val="20"/>
                <w:szCs w:val="20"/>
              </w:rPr>
              <w:t>[50, 55-57]</w:t>
            </w:r>
          </w:p>
        </w:tc>
      </w:tr>
      <w:tr w:rsidR="00AB5474" w:rsidRPr="00AB5474" w14:paraId="05500CE1" w14:textId="77777777" w:rsidTr="0084605D">
        <w:tc>
          <w:tcPr>
            <w:tcW w:w="0" w:type="auto"/>
          </w:tcPr>
          <w:p w14:paraId="2276506D" w14:textId="2DF12AA8" w:rsidR="00AB5474" w:rsidRPr="00AB5474" w:rsidRDefault="0084605D" w:rsidP="00AB5474">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00AB5474" w:rsidRPr="00AB5474">
              <w:rPr>
                <w:rFonts w:ascii="Times New Roman" w:hAnsi="Times New Roman" w:cs="Times New Roman"/>
                <w:sz w:val="20"/>
                <w:szCs w:val="20"/>
              </w:rPr>
              <w:t>upercritical carbon dioxide</w:t>
            </w:r>
          </w:p>
        </w:tc>
        <w:tc>
          <w:tcPr>
            <w:tcW w:w="0" w:type="auto"/>
          </w:tcPr>
          <w:p w14:paraId="2FF83CE4" w14:textId="77777777" w:rsidR="00AB5474" w:rsidRPr="00AB5474" w:rsidRDefault="00AB5474" w:rsidP="0084605D">
            <w:pPr>
              <w:pStyle w:val="ListParagraph"/>
              <w:numPr>
                <w:ilvl w:val="0"/>
                <w:numId w:val="9"/>
              </w:numPr>
              <w:spacing w:after="0" w:line="240" w:lineRule="auto"/>
              <w:jc w:val="both"/>
              <w:rPr>
                <w:rFonts w:ascii="Times New Roman" w:hAnsi="Times New Roman" w:cs="Times New Roman"/>
                <w:sz w:val="20"/>
                <w:szCs w:val="20"/>
              </w:rPr>
            </w:pPr>
            <w:r w:rsidRPr="00AB5474">
              <w:rPr>
                <w:rFonts w:ascii="Times New Roman" w:hAnsi="Times New Roman" w:cs="Times New Roman"/>
                <w:sz w:val="20"/>
                <w:szCs w:val="20"/>
              </w:rPr>
              <w:t>Non-toxic solvent</w:t>
            </w:r>
          </w:p>
          <w:p w14:paraId="6144C1C1" w14:textId="77777777" w:rsidR="00AB5474" w:rsidRPr="00AB5474" w:rsidRDefault="00AB5474" w:rsidP="0084605D">
            <w:pPr>
              <w:pStyle w:val="ListParagraph"/>
              <w:numPr>
                <w:ilvl w:val="0"/>
                <w:numId w:val="9"/>
              </w:numPr>
              <w:spacing w:after="0" w:line="240" w:lineRule="auto"/>
              <w:jc w:val="both"/>
              <w:rPr>
                <w:rFonts w:ascii="Times New Roman" w:hAnsi="Times New Roman" w:cs="Times New Roman"/>
                <w:sz w:val="20"/>
                <w:szCs w:val="20"/>
              </w:rPr>
            </w:pPr>
            <w:r w:rsidRPr="00AB5474">
              <w:rPr>
                <w:rFonts w:ascii="Times New Roman" w:hAnsi="Times New Roman" w:cs="Times New Roman"/>
                <w:sz w:val="20"/>
                <w:szCs w:val="20"/>
              </w:rPr>
              <w:t>Easy recyclable</w:t>
            </w:r>
          </w:p>
        </w:tc>
        <w:tc>
          <w:tcPr>
            <w:tcW w:w="2948" w:type="dxa"/>
          </w:tcPr>
          <w:p w14:paraId="70F6625E" w14:textId="77777777" w:rsidR="00AB5474" w:rsidRDefault="0084605D" w:rsidP="0084605D">
            <w:pPr>
              <w:pStyle w:val="ListParagraph"/>
              <w:numPr>
                <w:ilvl w:val="0"/>
                <w:numId w:val="9"/>
              </w:numPr>
              <w:spacing w:after="0" w:line="240" w:lineRule="auto"/>
              <w:jc w:val="both"/>
              <w:rPr>
                <w:rFonts w:ascii="Times New Roman" w:hAnsi="Times New Roman"/>
                <w:sz w:val="20"/>
                <w:szCs w:val="20"/>
              </w:rPr>
            </w:pPr>
            <w:r w:rsidRPr="0084605D">
              <w:rPr>
                <w:rFonts w:ascii="Times New Roman" w:hAnsi="Times New Roman"/>
                <w:sz w:val="20"/>
                <w:szCs w:val="20"/>
              </w:rPr>
              <w:t>High processing cost for its infrastructure and operation</w:t>
            </w:r>
          </w:p>
          <w:p w14:paraId="50C351E5" w14:textId="57303F39" w:rsidR="0084605D" w:rsidRPr="0084605D" w:rsidRDefault="0084605D" w:rsidP="0084605D">
            <w:pPr>
              <w:pStyle w:val="ListParagraph"/>
              <w:spacing w:after="0" w:line="240" w:lineRule="auto"/>
              <w:ind w:left="360"/>
              <w:jc w:val="both"/>
              <w:rPr>
                <w:rFonts w:ascii="Times New Roman" w:hAnsi="Times New Roman"/>
                <w:sz w:val="20"/>
                <w:szCs w:val="20"/>
              </w:rPr>
            </w:pPr>
          </w:p>
        </w:tc>
        <w:tc>
          <w:tcPr>
            <w:tcW w:w="1251" w:type="dxa"/>
          </w:tcPr>
          <w:p w14:paraId="70298E96" w14:textId="77777777" w:rsidR="00AB5474" w:rsidRPr="00AB5474" w:rsidRDefault="00AB5474" w:rsidP="00AB5474">
            <w:pPr>
              <w:spacing w:after="0" w:line="240" w:lineRule="auto"/>
              <w:jc w:val="center"/>
              <w:rPr>
                <w:rFonts w:ascii="Times New Roman" w:hAnsi="Times New Roman" w:cs="Times New Roman"/>
                <w:sz w:val="20"/>
                <w:szCs w:val="20"/>
              </w:rPr>
            </w:pPr>
            <w:r w:rsidRPr="00AB5474">
              <w:rPr>
                <w:rFonts w:ascii="Times New Roman" w:hAnsi="Times New Roman" w:cs="Times New Roman"/>
                <w:sz w:val="20"/>
                <w:szCs w:val="20"/>
              </w:rPr>
              <w:t>[59]</w:t>
            </w:r>
          </w:p>
        </w:tc>
      </w:tr>
      <w:tr w:rsidR="00AB5474" w:rsidRPr="00AB5474" w14:paraId="4F5A6952" w14:textId="77777777" w:rsidTr="0084605D">
        <w:tc>
          <w:tcPr>
            <w:tcW w:w="0" w:type="auto"/>
            <w:tcBorders>
              <w:bottom w:val="single" w:sz="4" w:space="0" w:color="auto"/>
            </w:tcBorders>
          </w:tcPr>
          <w:p w14:paraId="6B0AB4EE" w14:textId="77777777" w:rsidR="00AB5474" w:rsidRPr="00AB5474" w:rsidRDefault="00AB5474" w:rsidP="00AB5474">
            <w:p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Switchable solvent</w:t>
            </w:r>
          </w:p>
        </w:tc>
        <w:tc>
          <w:tcPr>
            <w:tcW w:w="0" w:type="auto"/>
            <w:tcBorders>
              <w:bottom w:val="single" w:sz="4" w:space="0" w:color="auto"/>
            </w:tcBorders>
          </w:tcPr>
          <w:p w14:paraId="14CBFA36"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Polarity can be changed abruptly using CO</w:t>
            </w:r>
            <w:r w:rsidRPr="00AB5474">
              <w:rPr>
                <w:rFonts w:ascii="Times New Roman" w:hAnsi="Times New Roman" w:cs="Times New Roman"/>
                <w:sz w:val="20"/>
                <w:szCs w:val="20"/>
                <w:vertAlign w:val="subscript"/>
              </w:rPr>
              <w:t>2</w:t>
            </w:r>
          </w:p>
          <w:p w14:paraId="704AA4E2"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Simple process</w:t>
            </w:r>
          </w:p>
          <w:p w14:paraId="7AA465F0" w14:textId="77777777" w:rsidR="00AB5474" w:rsidRPr="00AB5474" w:rsidRDefault="00AB5474" w:rsidP="00AB5474">
            <w:pPr>
              <w:pStyle w:val="ListParagraph"/>
              <w:spacing w:after="0" w:line="240" w:lineRule="auto"/>
              <w:ind w:left="360"/>
              <w:rPr>
                <w:rFonts w:ascii="Times New Roman" w:hAnsi="Times New Roman" w:cs="Times New Roman"/>
                <w:sz w:val="20"/>
                <w:szCs w:val="20"/>
              </w:rPr>
            </w:pPr>
          </w:p>
        </w:tc>
        <w:tc>
          <w:tcPr>
            <w:tcW w:w="2948" w:type="dxa"/>
            <w:tcBorders>
              <w:bottom w:val="single" w:sz="4" w:space="0" w:color="auto"/>
            </w:tcBorders>
          </w:tcPr>
          <w:p w14:paraId="0FE7A180" w14:textId="77777777" w:rsidR="00AB5474" w:rsidRPr="00AB5474" w:rsidRDefault="00AB5474" w:rsidP="00AB5474">
            <w:pPr>
              <w:pStyle w:val="ListParagraph"/>
              <w:numPr>
                <w:ilvl w:val="0"/>
                <w:numId w:val="9"/>
              </w:numPr>
              <w:spacing w:after="0" w:line="240" w:lineRule="auto"/>
              <w:rPr>
                <w:rFonts w:ascii="Times New Roman" w:hAnsi="Times New Roman" w:cs="Times New Roman"/>
                <w:sz w:val="20"/>
                <w:szCs w:val="20"/>
              </w:rPr>
            </w:pPr>
            <w:r w:rsidRPr="00AB5474">
              <w:rPr>
                <w:rFonts w:ascii="Times New Roman" w:hAnsi="Times New Roman" w:cs="Times New Roman"/>
                <w:sz w:val="20"/>
                <w:szCs w:val="20"/>
              </w:rPr>
              <w:t>Tertiary amine which are usually used as extraction solvent are environmentally toxic</w:t>
            </w:r>
          </w:p>
        </w:tc>
        <w:tc>
          <w:tcPr>
            <w:tcW w:w="1251" w:type="dxa"/>
            <w:tcBorders>
              <w:bottom w:val="single" w:sz="4" w:space="0" w:color="auto"/>
            </w:tcBorders>
          </w:tcPr>
          <w:p w14:paraId="442B61F9" w14:textId="77777777" w:rsidR="00AB5474" w:rsidRPr="00AB5474" w:rsidRDefault="00AB5474" w:rsidP="00AB5474">
            <w:pPr>
              <w:spacing w:after="0" w:line="240" w:lineRule="auto"/>
              <w:jc w:val="center"/>
              <w:rPr>
                <w:rFonts w:ascii="Times New Roman" w:hAnsi="Times New Roman" w:cs="Times New Roman"/>
                <w:sz w:val="20"/>
                <w:szCs w:val="20"/>
              </w:rPr>
            </w:pPr>
            <w:r w:rsidRPr="00AB5474">
              <w:rPr>
                <w:rFonts w:ascii="Times New Roman" w:hAnsi="Times New Roman" w:cs="Times New Roman"/>
                <w:sz w:val="20"/>
                <w:szCs w:val="20"/>
              </w:rPr>
              <w:t>[59, 60]</w:t>
            </w:r>
          </w:p>
        </w:tc>
      </w:tr>
    </w:tbl>
    <w:p w14:paraId="0E2B6A9B" w14:textId="77777777" w:rsidR="00AB5474" w:rsidRDefault="00AB5474" w:rsidP="00912D17">
      <w:pPr>
        <w:spacing w:after="0"/>
        <w:jc w:val="center"/>
        <w:rPr>
          <w:rFonts w:ascii="Times New Roman" w:hAnsi="Times New Roman"/>
          <w:b/>
          <w:noProof/>
          <w:sz w:val="20"/>
          <w:szCs w:val="20"/>
          <w:lang w:bidi="ar-SA"/>
        </w:rPr>
        <w:sectPr w:rsidR="00AB5474" w:rsidSect="00AB5474">
          <w:type w:val="continuous"/>
          <w:pgSz w:w="12240" w:h="15840" w:code="1"/>
          <w:pgMar w:top="1800" w:right="1469" w:bottom="1699" w:left="1440" w:header="706" w:footer="706" w:gutter="0"/>
          <w:pgNumType w:start="561"/>
          <w:cols w:space="708"/>
          <w:docGrid w:linePitch="360"/>
        </w:sectPr>
      </w:pPr>
    </w:p>
    <w:p w14:paraId="59FD8510" w14:textId="77777777" w:rsidR="00AB5474" w:rsidRPr="00AB5474" w:rsidRDefault="00AB5474" w:rsidP="00AB5474">
      <w:pPr>
        <w:spacing w:after="0" w:line="240" w:lineRule="auto"/>
        <w:jc w:val="both"/>
        <w:rPr>
          <w:rFonts w:ascii="Times New Roman" w:hAnsi="Times New Roman"/>
          <w:b/>
          <w:bCs/>
          <w:sz w:val="20"/>
          <w:szCs w:val="18"/>
        </w:rPr>
      </w:pPr>
      <w:r w:rsidRPr="00AB5474">
        <w:rPr>
          <w:rFonts w:ascii="Times New Roman" w:hAnsi="Times New Roman"/>
          <w:b/>
          <w:bCs/>
          <w:sz w:val="20"/>
          <w:szCs w:val="18"/>
        </w:rPr>
        <w:t>Future perspectives for development of extraction solvents</w:t>
      </w:r>
    </w:p>
    <w:p w14:paraId="3F12F007" w14:textId="77777777" w:rsidR="00AB5474" w:rsidRDefault="00AB5474" w:rsidP="00AB5474">
      <w:pPr>
        <w:spacing w:after="0" w:line="240" w:lineRule="auto"/>
        <w:jc w:val="both"/>
        <w:rPr>
          <w:rFonts w:ascii="Times New Roman" w:hAnsi="Times New Roman"/>
          <w:sz w:val="20"/>
          <w:szCs w:val="18"/>
        </w:rPr>
      </w:pPr>
      <w:r w:rsidRPr="00AB5474">
        <w:rPr>
          <w:rFonts w:ascii="Times New Roman" w:hAnsi="Times New Roman"/>
          <w:sz w:val="20"/>
          <w:szCs w:val="18"/>
        </w:rPr>
        <w:t xml:space="preserve">Replacing conventionally used solvents in lipid extraction by green solvents is not an easy task. Although different lipid extraction methods using various green solvents have been proposed, no green solvent to date can successfully replace conventional solvents in industrial production as the toxicity, biodegradability and biocompatibility of some these green solvents remains questionable. Environmental assessments and toxicity tests must be conducted prior to the scale-up of the extraction process. Some of the green solvents such as 2-methyltetrahydrofuran and ILs are not suitable for large-scale used due to high production cost [39, 42]. In this context, the synthesis process of green solvents should be designed so that it is sustainable and the price is reasonable for scale-up. </w:t>
      </w:r>
      <w:r w:rsidRPr="00AB5474">
        <w:rPr>
          <w:rFonts w:ascii="Times New Roman" w:hAnsi="Times New Roman"/>
          <w:sz w:val="20"/>
          <w:szCs w:val="18"/>
        </w:rPr>
        <w:t>Researchers should also focus on the techniques that could reduce energy, volume of green solvent required and time taken for lipid extraction. Studies have showed that green solvents combined with mechanical processes can increase the lipid yield which is a promising avenue in this research field [52, 62].</w:t>
      </w:r>
    </w:p>
    <w:p w14:paraId="12996569" w14:textId="77777777" w:rsidR="00AB5474" w:rsidRDefault="00AB5474" w:rsidP="00AB5474">
      <w:pPr>
        <w:spacing w:after="0" w:line="240" w:lineRule="auto"/>
        <w:jc w:val="both"/>
        <w:rPr>
          <w:rFonts w:ascii="Times New Roman" w:hAnsi="Times New Roman"/>
          <w:sz w:val="20"/>
          <w:szCs w:val="18"/>
        </w:rPr>
      </w:pPr>
    </w:p>
    <w:p w14:paraId="62C3EB04" w14:textId="77777777" w:rsidR="00AB5474" w:rsidRDefault="00AB5474" w:rsidP="00AB5474">
      <w:pPr>
        <w:spacing w:after="0" w:line="240" w:lineRule="auto"/>
        <w:jc w:val="both"/>
        <w:rPr>
          <w:rFonts w:ascii="Times New Roman" w:hAnsi="Times New Roman"/>
          <w:sz w:val="20"/>
          <w:szCs w:val="18"/>
        </w:rPr>
      </w:pPr>
      <w:r w:rsidRPr="00AB5474">
        <w:rPr>
          <w:rFonts w:ascii="Times New Roman" w:hAnsi="Times New Roman"/>
          <w:sz w:val="20"/>
          <w:szCs w:val="18"/>
        </w:rPr>
        <w:t xml:space="preserve">Many researchers tried to search for the best solvent that for the lipid extraction with the lowest environmental impact. Notwithstanding, green solvents are just one of the aspects of green chemistry, the involved reactions in extraction should also be sustainable and have low environment impact [63]. Current processes probably could be improved to minimize environmental and health impact. For instance, Mustapha and Isa [64] devised the commonly used chloroform-methanol mixture to low </w:t>
      </w:r>
      <w:r w:rsidRPr="00AB5474">
        <w:rPr>
          <w:rFonts w:ascii="Times New Roman" w:hAnsi="Times New Roman"/>
          <w:sz w:val="20"/>
          <w:szCs w:val="18"/>
        </w:rPr>
        <w:lastRenderedPageBreak/>
        <w:t>toxic solvent mixture by modifying the composition and volume of each solvent.</w:t>
      </w:r>
    </w:p>
    <w:p w14:paraId="78D45A10" w14:textId="77777777" w:rsidR="00AB5474" w:rsidRDefault="00AB5474" w:rsidP="00AB5474">
      <w:pPr>
        <w:spacing w:after="0" w:line="240" w:lineRule="auto"/>
        <w:jc w:val="both"/>
        <w:rPr>
          <w:rFonts w:ascii="Times New Roman" w:hAnsi="Times New Roman"/>
          <w:sz w:val="20"/>
          <w:szCs w:val="18"/>
        </w:rPr>
      </w:pPr>
    </w:p>
    <w:p w14:paraId="2C393EFD" w14:textId="115893D1" w:rsidR="00AB5474" w:rsidRDefault="00AB5474" w:rsidP="00AB5474">
      <w:pPr>
        <w:spacing w:after="0"/>
        <w:rPr>
          <w:rFonts w:ascii="Times New Roman" w:hAnsi="Times New Roman"/>
          <w:b/>
          <w:noProof/>
          <w:sz w:val="20"/>
          <w:szCs w:val="20"/>
          <w:lang w:bidi="ar-SA"/>
        </w:rPr>
      </w:pPr>
    </w:p>
    <w:p w14:paraId="1DC46C31" w14:textId="77777777" w:rsidR="0084605D" w:rsidRDefault="0084605D" w:rsidP="00AB5474">
      <w:pPr>
        <w:spacing w:after="0"/>
        <w:rPr>
          <w:rFonts w:ascii="Times New Roman" w:hAnsi="Times New Roman"/>
          <w:b/>
          <w:noProof/>
          <w:sz w:val="20"/>
          <w:szCs w:val="20"/>
          <w:lang w:bidi="ar-SA"/>
        </w:rPr>
        <w:sectPr w:rsidR="0084605D" w:rsidSect="00912D17">
          <w:type w:val="continuous"/>
          <w:pgSz w:w="12240" w:h="15840" w:code="1"/>
          <w:pgMar w:top="1800" w:right="1469" w:bottom="1699" w:left="1440" w:header="706" w:footer="706" w:gutter="0"/>
          <w:pgNumType w:start="561"/>
          <w:cols w:num="2" w:space="708"/>
          <w:docGrid w:linePitch="360"/>
        </w:sectPr>
      </w:pPr>
    </w:p>
    <w:p w14:paraId="05E6E55F" w14:textId="77777777" w:rsidR="0084605D" w:rsidRDefault="0084605D" w:rsidP="0084605D">
      <w:pPr>
        <w:spacing w:after="0"/>
        <w:rPr>
          <w:rFonts w:ascii="Times New Roman" w:hAnsi="Times New Roman"/>
          <w:b/>
          <w:noProof/>
          <w:sz w:val="20"/>
          <w:szCs w:val="20"/>
          <w:lang w:bidi="ar-SA"/>
        </w:rPr>
      </w:pPr>
    </w:p>
    <w:p w14:paraId="165E3442" w14:textId="1AB1B1AF" w:rsidR="0084605D" w:rsidRDefault="0084605D" w:rsidP="0084605D">
      <w:pPr>
        <w:spacing w:after="0"/>
        <w:jc w:val="center"/>
        <w:rPr>
          <w:rFonts w:ascii="Times New Roman" w:hAnsi="Times New Roman"/>
          <w:sz w:val="20"/>
          <w:szCs w:val="18"/>
        </w:rPr>
      </w:pPr>
      <w:r w:rsidRPr="0084605D">
        <w:rPr>
          <w:rFonts w:ascii="Times New Roman" w:hAnsi="Times New Roman"/>
          <w:sz w:val="20"/>
          <w:szCs w:val="18"/>
        </w:rPr>
        <w:t>Table 3. Green solvent employed for microalgae lipid extraction</w:t>
      </w:r>
    </w:p>
    <w:p w14:paraId="2DFA41FE" w14:textId="77777777" w:rsidR="0084605D" w:rsidRPr="0084605D" w:rsidRDefault="0084605D" w:rsidP="0084605D">
      <w:pPr>
        <w:spacing w:after="0"/>
        <w:jc w:val="center"/>
        <w:rPr>
          <w:rFonts w:ascii="Times New Roman" w:hAnsi="Times New Roman"/>
          <w:b/>
          <w:noProof/>
          <w:sz w:val="18"/>
          <w:szCs w:val="18"/>
          <w:lang w:bidi="ar-SA"/>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985"/>
        <w:gridCol w:w="1701"/>
        <w:gridCol w:w="1842"/>
        <w:gridCol w:w="1134"/>
      </w:tblGrid>
      <w:tr w:rsidR="0084605D" w:rsidRPr="0084605D" w14:paraId="164EE4BE" w14:textId="77777777" w:rsidTr="00114276">
        <w:tc>
          <w:tcPr>
            <w:tcW w:w="2405" w:type="dxa"/>
            <w:tcBorders>
              <w:top w:val="single" w:sz="4" w:space="0" w:color="auto"/>
              <w:bottom w:val="single" w:sz="4" w:space="0" w:color="auto"/>
            </w:tcBorders>
          </w:tcPr>
          <w:p w14:paraId="3707738C" w14:textId="3D1CF2CA" w:rsidR="0084605D" w:rsidRPr="0084605D" w:rsidRDefault="0084605D" w:rsidP="0084605D">
            <w:pPr>
              <w:spacing w:after="0" w:line="240" w:lineRule="auto"/>
              <w:jc w:val="center"/>
              <w:rPr>
                <w:rFonts w:ascii="Times New Roman" w:hAnsi="Times New Roman" w:cs="Times New Roman"/>
                <w:b/>
                <w:bCs/>
                <w:sz w:val="20"/>
                <w:szCs w:val="20"/>
              </w:rPr>
            </w:pPr>
            <w:r w:rsidRPr="0084605D">
              <w:rPr>
                <w:rFonts w:ascii="Times New Roman" w:hAnsi="Times New Roman" w:cs="Times New Roman"/>
                <w:b/>
                <w:bCs/>
                <w:sz w:val="20"/>
                <w:szCs w:val="20"/>
              </w:rPr>
              <w:t>Extraction Solvent</w:t>
            </w:r>
          </w:p>
        </w:tc>
        <w:tc>
          <w:tcPr>
            <w:tcW w:w="1985" w:type="dxa"/>
            <w:tcBorders>
              <w:top w:val="single" w:sz="4" w:space="0" w:color="auto"/>
              <w:bottom w:val="single" w:sz="4" w:space="0" w:color="auto"/>
            </w:tcBorders>
          </w:tcPr>
          <w:p w14:paraId="33E8A075" w14:textId="77777777" w:rsidR="0084605D" w:rsidRPr="0084605D" w:rsidRDefault="0084605D" w:rsidP="0084605D">
            <w:pPr>
              <w:spacing w:after="0" w:line="240" w:lineRule="auto"/>
              <w:jc w:val="center"/>
              <w:rPr>
                <w:rFonts w:ascii="Times New Roman" w:hAnsi="Times New Roman" w:cs="Times New Roman"/>
                <w:b/>
                <w:bCs/>
                <w:sz w:val="20"/>
                <w:szCs w:val="20"/>
              </w:rPr>
            </w:pPr>
            <w:r w:rsidRPr="0084605D">
              <w:rPr>
                <w:rFonts w:ascii="Times New Roman" w:hAnsi="Times New Roman" w:cs="Times New Roman"/>
                <w:b/>
                <w:bCs/>
                <w:sz w:val="20"/>
                <w:szCs w:val="20"/>
              </w:rPr>
              <w:t>Microalgae</w:t>
            </w:r>
          </w:p>
        </w:tc>
        <w:tc>
          <w:tcPr>
            <w:tcW w:w="1701" w:type="dxa"/>
            <w:tcBorders>
              <w:top w:val="single" w:sz="4" w:space="0" w:color="auto"/>
              <w:bottom w:val="single" w:sz="4" w:space="0" w:color="auto"/>
            </w:tcBorders>
          </w:tcPr>
          <w:p w14:paraId="7E607B85" w14:textId="702735B1" w:rsidR="0084605D" w:rsidRPr="0084605D" w:rsidRDefault="0084605D" w:rsidP="0084605D">
            <w:pPr>
              <w:spacing w:after="0" w:line="240" w:lineRule="auto"/>
              <w:jc w:val="center"/>
              <w:rPr>
                <w:rFonts w:ascii="Times New Roman" w:hAnsi="Times New Roman" w:cs="Times New Roman"/>
                <w:b/>
                <w:bCs/>
                <w:sz w:val="20"/>
                <w:szCs w:val="20"/>
              </w:rPr>
            </w:pPr>
            <w:r w:rsidRPr="0084605D">
              <w:rPr>
                <w:rFonts w:ascii="Times New Roman" w:hAnsi="Times New Roman" w:cs="Times New Roman"/>
                <w:b/>
                <w:bCs/>
                <w:sz w:val="20"/>
                <w:szCs w:val="20"/>
              </w:rPr>
              <w:t>Cell Disruption Techniques</w:t>
            </w:r>
          </w:p>
        </w:tc>
        <w:tc>
          <w:tcPr>
            <w:tcW w:w="1842" w:type="dxa"/>
            <w:tcBorders>
              <w:top w:val="single" w:sz="4" w:space="0" w:color="auto"/>
              <w:bottom w:val="single" w:sz="4" w:space="0" w:color="auto"/>
            </w:tcBorders>
          </w:tcPr>
          <w:p w14:paraId="566FA769" w14:textId="4AFB1828" w:rsidR="0084605D" w:rsidRPr="0084605D" w:rsidRDefault="0084605D" w:rsidP="0084605D">
            <w:pPr>
              <w:spacing w:after="0" w:line="240" w:lineRule="auto"/>
              <w:jc w:val="center"/>
              <w:rPr>
                <w:rFonts w:ascii="Times New Roman" w:hAnsi="Times New Roman" w:cs="Times New Roman"/>
                <w:b/>
                <w:bCs/>
                <w:sz w:val="20"/>
                <w:szCs w:val="20"/>
              </w:rPr>
            </w:pPr>
            <w:r w:rsidRPr="0084605D">
              <w:rPr>
                <w:rFonts w:ascii="Times New Roman" w:hAnsi="Times New Roman" w:cs="Times New Roman"/>
                <w:b/>
                <w:sz w:val="20"/>
                <w:szCs w:val="20"/>
              </w:rPr>
              <w:t>Lipid Extracted (%)</w:t>
            </w:r>
          </w:p>
        </w:tc>
        <w:tc>
          <w:tcPr>
            <w:tcW w:w="1134" w:type="dxa"/>
            <w:tcBorders>
              <w:top w:val="single" w:sz="4" w:space="0" w:color="auto"/>
              <w:bottom w:val="single" w:sz="4" w:space="0" w:color="auto"/>
            </w:tcBorders>
          </w:tcPr>
          <w:p w14:paraId="147637FF" w14:textId="77777777" w:rsidR="0084605D" w:rsidRPr="0084605D" w:rsidRDefault="0084605D" w:rsidP="0084605D">
            <w:pPr>
              <w:spacing w:after="0" w:line="240" w:lineRule="auto"/>
              <w:jc w:val="center"/>
              <w:rPr>
                <w:rFonts w:ascii="Times New Roman" w:hAnsi="Times New Roman" w:cs="Times New Roman"/>
                <w:b/>
                <w:bCs/>
                <w:sz w:val="20"/>
                <w:szCs w:val="20"/>
              </w:rPr>
            </w:pPr>
            <w:r w:rsidRPr="0084605D">
              <w:rPr>
                <w:rFonts w:ascii="Times New Roman" w:hAnsi="Times New Roman" w:cs="Times New Roman"/>
                <w:b/>
                <w:bCs/>
                <w:sz w:val="20"/>
                <w:szCs w:val="20"/>
              </w:rPr>
              <w:t>Ref</w:t>
            </w:r>
          </w:p>
        </w:tc>
      </w:tr>
      <w:tr w:rsidR="0084605D" w:rsidRPr="0084605D" w14:paraId="732FC830" w14:textId="77777777" w:rsidTr="00114276">
        <w:tc>
          <w:tcPr>
            <w:tcW w:w="9067" w:type="dxa"/>
            <w:gridSpan w:val="5"/>
            <w:tcBorders>
              <w:top w:val="single" w:sz="4" w:space="0" w:color="auto"/>
            </w:tcBorders>
          </w:tcPr>
          <w:p w14:paraId="6BA9FBDA" w14:textId="77777777" w:rsidR="0084605D" w:rsidRPr="0084605D" w:rsidRDefault="0084605D" w:rsidP="0084605D">
            <w:pPr>
              <w:spacing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Bio-based solvent</w:t>
            </w:r>
          </w:p>
        </w:tc>
      </w:tr>
      <w:tr w:rsidR="0084605D" w:rsidRPr="0084605D" w14:paraId="3DDEAE0B" w14:textId="77777777" w:rsidTr="00114276">
        <w:tc>
          <w:tcPr>
            <w:tcW w:w="2405" w:type="dxa"/>
          </w:tcPr>
          <w:p w14:paraId="0B1FCC28"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2-MeTHF: isoamyl alcohol (2:1, v/v)</w:t>
            </w:r>
          </w:p>
        </w:tc>
        <w:tc>
          <w:tcPr>
            <w:tcW w:w="1985" w:type="dxa"/>
          </w:tcPr>
          <w:p w14:paraId="5DE7D19A"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Chlorella pyrenoidosa</w:t>
            </w:r>
          </w:p>
        </w:tc>
        <w:tc>
          <w:tcPr>
            <w:tcW w:w="1701" w:type="dxa"/>
          </w:tcPr>
          <w:p w14:paraId="2160EE31"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 xml:space="preserve">Chemical extraction </w:t>
            </w:r>
          </w:p>
        </w:tc>
        <w:tc>
          <w:tcPr>
            <w:tcW w:w="1842" w:type="dxa"/>
          </w:tcPr>
          <w:p w14:paraId="1E9EA133"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99.6 mg/g</w:t>
            </w:r>
          </w:p>
        </w:tc>
        <w:tc>
          <w:tcPr>
            <w:tcW w:w="1134" w:type="dxa"/>
          </w:tcPr>
          <w:p w14:paraId="469ADB5F"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[39]</w:t>
            </w:r>
          </w:p>
        </w:tc>
      </w:tr>
      <w:tr w:rsidR="0084605D" w:rsidRPr="0084605D" w14:paraId="02163FD4" w14:textId="77777777" w:rsidTr="00114276">
        <w:tc>
          <w:tcPr>
            <w:tcW w:w="2405" w:type="dxa"/>
          </w:tcPr>
          <w:p w14:paraId="22C7B05E"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d-limonene</w:t>
            </w:r>
          </w:p>
        </w:tc>
        <w:tc>
          <w:tcPr>
            <w:tcW w:w="1985" w:type="dxa"/>
          </w:tcPr>
          <w:p w14:paraId="61C5CDDA"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Chlorella vulgaris</w:t>
            </w:r>
          </w:p>
        </w:tc>
        <w:tc>
          <w:tcPr>
            <w:tcW w:w="1701" w:type="dxa"/>
          </w:tcPr>
          <w:p w14:paraId="7C771DE0"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Soxhlet method</w:t>
            </w:r>
          </w:p>
        </w:tc>
        <w:tc>
          <w:tcPr>
            <w:tcW w:w="1842" w:type="dxa"/>
          </w:tcPr>
          <w:p w14:paraId="00C219FB"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1.29</w:t>
            </w:r>
          </w:p>
        </w:tc>
        <w:tc>
          <w:tcPr>
            <w:tcW w:w="1134" w:type="dxa"/>
          </w:tcPr>
          <w:p w14:paraId="316B728C"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[40]</w:t>
            </w:r>
          </w:p>
        </w:tc>
      </w:tr>
      <w:tr w:rsidR="0084605D" w:rsidRPr="0084605D" w14:paraId="3DFC2665" w14:textId="77777777" w:rsidTr="00114276">
        <w:tc>
          <w:tcPr>
            <w:tcW w:w="2405" w:type="dxa"/>
          </w:tcPr>
          <w:p w14:paraId="2A9B5443"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α-pinene</w:t>
            </w:r>
          </w:p>
        </w:tc>
        <w:tc>
          <w:tcPr>
            <w:tcW w:w="1985" w:type="dxa"/>
          </w:tcPr>
          <w:p w14:paraId="23FC5EEE"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i/>
                <w:iCs/>
                <w:sz w:val="20"/>
                <w:szCs w:val="20"/>
              </w:rPr>
              <w:t>Chlorella vulgaris</w:t>
            </w:r>
          </w:p>
        </w:tc>
        <w:tc>
          <w:tcPr>
            <w:tcW w:w="1701" w:type="dxa"/>
          </w:tcPr>
          <w:p w14:paraId="23D2955C"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Soxhlet method</w:t>
            </w:r>
          </w:p>
        </w:tc>
        <w:tc>
          <w:tcPr>
            <w:tcW w:w="1842" w:type="dxa"/>
          </w:tcPr>
          <w:p w14:paraId="60B8B1CA"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0.91</w:t>
            </w:r>
          </w:p>
        </w:tc>
        <w:tc>
          <w:tcPr>
            <w:tcW w:w="1134" w:type="dxa"/>
          </w:tcPr>
          <w:p w14:paraId="28897FE4"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[40]</w:t>
            </w:r>
          </w:p>
        </w:tc>
      </w:tr>
      <w:tr w:rsidR="0084605D" w:rsidRPr="0084605D" w14:paraId="4D241552" w14:textId="77777777" w:rsidTr="00114276">
        <w:tc>
          <w:tcPr>
            <w:tcW w:w="2405" w:type="dxa"/>
          </w:tcPr>
          <w:p w14:paraId="0D59BEFF"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ρ-cymene</w:t>
            </w:r>
          </w:p>
        </w:tc>
        <w:tc>
          <w:tcPr>
            <w:tcW w:w="1985" w:type="dxa"/>
          </w:tcPr>
          <w:p w14:paraId="4700E8FF"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Chlorella vulgaris</w:t>
            </w:r>
          </w:p>
        </w:tc>
        <w:tc>
          <w:tcPr>
            <w:tcW w:w="1701" w:type="dxa"/>
          </w:tcPr>
          <w:p w14:paraId="08F7467F"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Soxhlet method</w:t>
            </w:r>
          </w:p>
        </w:tc>
        <w:tc>
          <w:tcPr>
            <w:tcW w:w="1842" w:type="dxa"/>
          </w:tcPr>
          <w:p w14:paraId="11583109"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1.52</w:t>
            </w:r>
          </w:p>
        </w:tc>
        <w:tc>
          <w:tcPr>
            <w:tcW w:w="1134" w:type="dxa"/>
          </w:tcPr>
          <w:p w14:paraId="7F5DD0E6"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[40]</w:t>
            </w:r>
          </w:p>
        </w:tc>
      </w:tr>
      <w:tr w:rsidR="0084605D" w:rsidRPr="0084605D" w14:paraId="26B3E68E" w14:textId="77777777" w:rsidTr="00114276">
        <w:tc>
          <w:tcPr>
            <w:tcW w:w="2405" w:type="dxa"/>
          </w:tcPr>
          <w:p w14:paraId="7C52B7BD"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 xml:space="preserve">Ethyl lactate </w:t>
            </w:r>
          </w:p>
        </w:tc>
        <w:tc>
          <w:tcPr>
            <w:tcW w:w="1985" w:type="dxa"/>
          </w:tcPr>
          <w:p w14:paraId="0C5FBC68"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sp.</w:t>
            </w:r>
          </w:p>
        </w:tc>
        <w:tc>
          <w:tcPr>
            <w:tcW w:w="1701" w:type="dxa"/>
          </w:tcPr>
          <w:p w14:paraId="4FCBA73D"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Soxhlet method</w:t>
            </w:r>
          </w:p>
        </w:tc>
        <w:tc>
          <w:tcPr>
            <w:tcW w:w="1842" w:type="dxa"/>
          </w:tcPr>
          <w:p w14:paraId="52DBB79C"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31.1</w:t>
            </w:r>
          </w:p>
        </w:tc>
        <w:tc>
          <w:tcPr>
            <w:tcW w:w="1134" w:type="dxa"/>
          </w:tcPr>
          <w:p w14:paraId="521FBD74"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[41]</w:t>
            </w:r>
          </w:p>
        </w:tc>
      </w:tr>
      <w:tr w:rsidR="0084605D" w:rsidRPr="0084605D" w14:paraId="308B1801" w14:textId="77777777" w:rsidTr="00114276">
        <w:tc>
          <w:tcPr>
            <w:tcW w:w="2405" w:type="dxa"/>
          </w:tcPr>
          <w:p w14:paraId="5EA0A023"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2-MeTHF</w:t>
            </w:r>
          </w:p>
        </w:tc>
        <w:tc>
          <w:tcPr>
            <w:tcW w:w="1985" w:type="dxa"/>
          </w:tcPr>
          <w:p w14:paraId="532C54A7"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sp.</w:t>
            </w:r>
          </w:p>
        </w:tc>
        <w:tc>
          <w:tcPr>
            <w:tcW w:w="1701" w:type="dxa"/>
          </w:tcPr>
          <w:p w14:paraId="66B860C2"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Soxhlet method</w:t>
            </w:r>
          </w:p>
        </w:tc>
        <w:tc>
          <w:tcPr>
            <w:tcW w:w="1842" w:type="dxa"/>
          </w:tcPr>
          <w:p w14:paraId="4A64E75D"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19.1</w:t>
            </w:r>
          </w:p>
        </w:tc>
        <w:tc>
          <w:tcPr>
            <w:tcW w:w="1134" w:type="dxa"/>
          </w:tcPr>
          <w:p w14:paraId="1C0CC26A"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[41]</w:t>
            </w:r>
          </w:p>
        </w:tc>
      </w:tr>
      <w:tr w:rsidR="0084605D" w:rsidRPr="0084605D" w14:paraId="4AFAF138" w14:textId="77777777" w:rsidTr="00114276">
        <w:tc>
          <w:tcPr>
            <w:tcW w:w="9067" w:type="dxa"/>
            <w:gridSpan w:val="5"/>
          </w:tcPr>
          <w:p w14:paraId="63249A61" w14:textId="77777777" w:rsidR="0084605D" w:rsidRPr="0084605D" w:rsidRDefault="0084605D" w:rsidP="0084605D">
            <w:pPr>
              <w:spacing w:after="0" w:line="240" w:lineRule="auto"/>
              <w:rPr>
                <w:rFonts w:ascii="Times New Roman" w:hAnsi="Times New Roman" w:cs="Times New Roman"/>
                <w:b/>
                <w:bCs/>
                <w:sz w:val="20"/>
                <w:szCs w:val="20"/>
              </w:rPr>
            </w:pPr>
          </w:p>
          <w:p w14:paraId="0E43680A" w14:textId="77777777" w:rsidR="0084605D" w:rsidRPr="0084605D" w:rsidRDefault="0084605D" w:rsidP="0084605D">
            <w:pPr>
              <w:spacing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Ionic liquid</w:t>
            </w:r>
          </w:p>
        </w:tc>
      </w:tr>
      <w:tr w:rsidR="0084605D" w:rsidRPr="0084605D" w14:paraId="3938198A" w14:textId="77777777" w:rsidTr="00114276">
        <w:tc>
          <w:tcPr>
            <w:tcW w:w="2405" w:type="dxa"/>
          </w:tcPr>
          <w:p w14:paraId="1804C3EB"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Butyrolactam hexanoate</w:t>
            </w:r>
          </w:p>
        </w:tc>
        <w:tc>
          <w:tcPr>
            <w:tcW w:w="1985" w:type="dxa"/>
          </w:tcPr>
          <w:p w14:paraId="09DCC84B"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 xml:space="preserve">Chlorella sp. </w:t>
            </w:r>
          </w:p>
        </w:tc>
        <w:tc>
          <w:tcPr>
            <w:tcW w:w="1701" w:type="dxa"/>
          </w:tcPr>
          <w:p w14:paraId="75FCA861"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Chemical extraction</w:t>
            </w:r>
          </w:p>
        </w:tc>
        <w:tc>
          <w:tcPr>
            <w:tcW w:w="1842" w:type="dxa"/>
          </w:tcPr>
          <w:p w14:paraId="78D487D9"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70.90 mg/g*</w:t>
            </w:r>
          </w:p>
        </w:tc>
        <w:tc>
          <w:tcPr>
            <w:tcW w:w="1134" w:type="dxa"/>
          </w:tcPr>
          <w:p w14:paraId="0C6C7E5B"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[45]</w:t>
            </w:r>
          </w:p>
        </w:tc>
      </w:tr>
      <w:tr w:rsidR="0084605D" w:rsidRPr="0084605D" w14:paraId="1D6C1B73" w14:textId="77777777" w:rsidTr="00114276">
        <w:tc>
          <w:tcPr>
            <w:tcW w:w="2405" w:type="dxa"/>
          </w:tcPr>
          <w:p w14:paraId="38388A9D"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Butyrolactam hexanoate</w:t>
            </w:r>
          </w:p>
        </w:tc>
        <w:tc>
          <w:tcPr>
            <w:tcW w:w="1985" w:type="dxa"/>
          </w:tcPr>
          <w:p w14:paraId="6C2A8DD0"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Chlorococcum sp.</w:t>
            </w:r>
          </w:p>
        </w:tc>
        <w:tc>
          <w:tcPr>
            <w:tcW w:w="1701" w:type="dxa"/>
          </w:tcPr>
          <w:p w14:paraId="378F4A2B"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Chemical extraction</w:t>
            </w:r>
          </w:p>
        </w:tc>
        <w:tc>
          <w:tcPr>
            <w:tcW w:w="1842" w:type="dxa"/>
          </w:tcPr>
          <w:p w14:paraId="0F1D12CA"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19.86 mg/g*</w:t>
            </w:r>
          </w:p>
        </w:tc>
        <w:tc>
          <w:tcPr>
            <w:tcW w:w="1134" w:type="dxa"/>
          </w:tcPr>
          <w:p w14:paraId="69668794"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[45]</w:t>
            </w:r>
          </w:p>
        </w:tc>
      </w:tr>
      <w:tr w:rsidR="0084605D" w:rsidRPr="0084605D" w14:paraId="21260F43" w14:textId="77777777" w:rsidTr="00114276">
        <w:tc>
          <w:tcPr>
            <w:tcW w:w="2405" w:type="dxa"/>
          </w:tcPr>
          <w:p w14:paraId="5765C6B8"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[EMIM][MeSO</w:t>
            </w:r>
            <w:r w:rsidRPr="0084605D">
              <w:rPr>
                <w:rFonts w:ascii="Times New Roman" w:hAnsi="Times New Roman" w:cs="Times New Roman"/>
                <w:sz w:val="20"/>
                <w:szCs w:val="20"/>
                <w:vertAlign w:val="subscript"/>
              </w:rPr>
              <w:t>4</w:t>
            </w:r>
            <w:r w:rsidRPr="0084605D">
              <w:rPr>
                <w:rFonts w:ascii="Times New Roman" w:hAnsi="Times New Roman" w:cs="Times New Roman"/>
                <w:sz w:val="20"/>
                <w:szCs w:val="20"/>
              </w:rPr>
              <w:t>]</w:t>
            </w:r>
          </w:p>
        </w:tc>
        <w:tc>
          <w:tcPr>
            <w:tcW w:w="1985" w:type="dxa"/>
          </w:tcPr>
          <w:p w14:paraId="768566AB"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sp.</w:t>
            </w:r>
          </w:p>
        </w:tc>
        <w:tc>
          <w:tcPr>
            <w:tcW w:w="1701" w:type="dxa"/>
          </w:tcPr>
          <w:p w14:paraId="76C0A88D"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580F21EE"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40.9*</w:t>
            </w:r>
          </w:p>
        </w:tc>
        <w:tc>
          <w:tcPr>
            <w:tcW w:w="1134" w:type="dxa"/>
          </w:tcPr>
          <w:p w14:paraId="57959947"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[46]</w:t>
            </w:r>
          </w:p>
        </w:tc>
      </w:tr>
      <w:tr w:rsidR="0084605D" w:rsidRPr="0084605D" w14:paraId="7B32B31D" w14:textId="77777777" w:rsidTr="00114276">
        <w:tc>
          <w:tcPr>
            <w:tcW w:w="2405" w:type="dxa"/>
          </w:tcPr>
          <w:p w14:paraId="4C244858"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[EMIM]Cl</w:t>
            </w:r>
          </w:p>
        </w:tc>
        <w:tc>
          <w:tcPr>
            <w:tcW w:w="1985" w:type="dxa"/>
          </w:tcPr>
          <w:p w14:paraId="26F82AFE"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gaditana</w:t>
            </w:r>
          </w:p>
        </w:tc>
        <w:tc>
          <w:tcPr>
            <w:tcW w:w="1701" w:type="dxa"/>
          </w:tcPr>
          <w:p w14:paraId="19960FA4"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2CE2D75A"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13.9</w:t>
            </w:r>
          </w:p>
        </w:tc>
        <w:tc>
          <w:tcPr>
            <w:tcW w:w="1134" w:type="dxa"/>
          </w:tcPr>
          <w:p w14:paraId="156C6A32"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[57]</w:t>
            </w:r>
          </w:p>
        </w:tc>
      </w:tr>
      <w:tr w:rsidR="0084605D" w:rsidRPr="0084605D" w14:paraId="12FF698E" w14:textId="77777777" w:rsidTr="00114276">
        <w:tc>
          <w:tcPr>
            <w:tcW w:w="2405" w:type="dxa"/>
          </w:tcPr>
          <w:p w14:paraId="630E4D27" w14:textId="77777777" w:rsidR="0084605D" w:rsidRPr="0084605D" w:rsidRDefault="0084605D" w:rsidP="0084605D">
            <w:pPr>
              <w:spacing w:after="0" w:line="240" w:lineRule="auto"/>
              <w:rPr>
                <w:rFonts w:ascii="Times New Roman" w:hAnsi="Times New Roman" w:cs="Times New Roman"/>
                <w:sz w:val="20"/>
                <w:szCs w:val="20"/>
              </w:rPr>
            </w:pPr>
          </w:p>
        </w:tc>
        <w:tc>
          <w:tcPr>
            <w:tcW w:w="1985" w:type="dxa"/>
          </w:tcPr>
          <w:p w14:paraId="36B2C77B" w14:textId="77777777" w:rsidR="0084605D" w:rsidRPr="0084605D" w:rsidRDefault="0084605D" w:rsidP="0084605D">
            <w:pPr>
              <w:spacing w:after="0" w:line="240" w:lineRule="auto"/>
              <w:rPr>
                <w:rFonts w:ascii="Times New Roman" w:hAnsi="Times New Roman" w:cs="Times New Roman"/>
                <w:i/>
                <w:iCs/>
                <w:sz w:val="20"/>
                <w:szCs w:val="20"/>
              </w:rPr>
            </w:pPr>
          </w:p>
        </w:tc>
        <w:tc>
          <w:tcPr>
            <w:tcW w:w="1701" w:type="dxa"/>
          </w:tcPr>
          <w:p w14:paraId="039B8C42" w14:textId="77777777" w:rsidR="0084605D" w:rsidRPr="0084605D" w:rsidRDefault="0084605D" w:rsidP="0084605D">
            <w:pPr>
              <w:spacing w:after="0" w:line="240" w:lineRule="auto"/>
              <w:rPr>
                <w:rFonts w:ascii="Times New Roman" w:hAnsi="Times New Roman" w:cs="Times New Roman"/>
                <w:sz w:val="20"/>
                <w:szCs w:val="20"/>
              </w:rPr>
            </w:pPr>
          </w:p>
        </w:tc>
        <w:tc>
          <w:tcPr>
            <w:tcW w:w="1842" w:type="dxa"/>
          </w:tcPr>
          <w:p w14:paraId="016079E6" w14:textId="77777777" w:rsidR="0084605D" w:rsidRPr="0084605D" w:rsidRDefault="0084605D" w:rsidP="0084605D">
            <w:pPr>
              <w:spacing w:after="0" w:line="240" w:lineRule="auto"/>
              <w:jc w:val="center"/>
              <w:rPr>
                <w:rFonts w:ascii="Times New Roman" w:hAnsi="Times New Roman" w:cs="Times New Roman"/>
                <w:sz w:val="20"/>
                <w:szCs w:val="20"/>
              </w:rPr>
            </w:pPr>
          </w:p>
        </w:tc>
        <w:tc>
          <w:tcPr>
            <w:tcW w:w="1134" w:type="dxa"/>
          </w:tcPr>
          <w:p w14:paraId="6D312FB0" w14:textId="77777777" w:rsidR="0084605D" w:rsidRPr="0084605D" w:rsidRDefault="0084605D" w:rsidP="0084605D">
            <w:pPr>
              <w:spacing w:after="0" w:line="240" w:lineRule="auto"/>
              <w:jc w:val="center"/>
              <w:rPr>
                <w:rFonts w:ascii="Times New Roman" w:hAnsi="Times New Roman" w:cs="Times New Roman"/>
                <w:sz w:val="20"/>
                <w:szCs w:val="20"/>
              </w:rPr>
            </w:pPr>
          </w:p>
        </w:tc>
      </w:tr>
      <w:tr w:rsidR="0084605D" w:rsidRPr="0084605D" w14:paraId="52CC2217" w14:textId="77777777" w:rsidTr="00114276">
        <w:tc>
          <w:tcPr>
            <w:tcW w:w="9067" w:type="dxa"/>
            <w:gridSpan w:val="5"/>
          </w:tcPr>
          <w:p w14:paraId="6B8119EA" w14:textId="77777777" w:rsidR="0084605D" w:rsidRPr="0084605D" w:rsidRDefault="0084605D" w:rsidP="0084605D">
            <w:pPr>
              <w:spacing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Deep eutectic solvent</w:t>
            </w:r>
          </w:p>
        </w:tc>
      </w:tr>
      <w:tr w:rsidR="0084605D" w:rsidRPr="0084605D" w14:paraId="55A9D214" w14:textId="77777777" w:rsidTr="00114276">
        <w:tc>
          <w:tcPr>
            <w:tcW w:w="2405" w:type="dxa"/>
          </w:tcPr>
          <w:p w14:paraId="7C449E66"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Ch-Aa: methanol-H</w:t>
            </w:r>
            <w:r w:rsidRPr="0084605D">
              <w:rPr>
                <w:rFonts w:ascii="Times New Roman" w:hAnsi="Times New Roman" w:cs="Times New Roman"/>
                <w:sz w:val="20"/>
                <w:szCs w:val="20"/>
                <w:vertAlign w:val="subscript"/>
              </w:rPr>
              <w:t>2</w:t>
            </w:r>
            <w:r w:rsidRPr="0084605D">
              <w:rPr>
                <w:rFonts w:ascii="Times New Roman" w:hAnsi="Times New Roman" w:cs="Times New Roman"/>
                <w:sz w:val="20"/>
                <w:szCs w:val="20"/>
              </w:rPr>
              <w:t>SO</w:t>
            </w:r>
            <w:r w:rsidRPr="0084605D">
              <w:rPr>
                <w:rFonts w:ascii="Times New Roman" w:hAnsi="Times New Roman" w:cs="Times New Roman"/>
                <w:sz w:val="20"/>
                <w:szCs w:val="20"/>
                <w:vertAlign w:val="subscript"/>
              </w:rPr>
              <w:t>4</w:t>
            </w:r>
            <w:r w:rsidRPr="0084605D">
              <w:rPr>
                <w:rFonts w:ascii="Times New Roman" w:hAnsi="Times New Roman" w:cs="Times New Roman"/>
                <w:sz w:val="20"/>
                <w:szCs w:val="20"/>
              </w:rPr>
              <w:t xml:space="preserve"> (60:40, v/v)</w:t>
            </w:r>
          </w:p>
        </w:tc>
        <w:tc>
          <w:tcPr>
            <w:tcW w:w="1985" w:type="dxa"/>
          </w:tcPr>
          <w:p w14:paraId="6F7DAB49"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Chlorella sp.</w:t>
            </w:r>
          </w:p>
        </w:tc>
        <w:tc>
          <w:tcPr>
            <w:tcW w:w="1701" w:type="dxa"/>
          </w:tcPr>
          <w:p w14:paraId="4320EFA7"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Autoclave</w:t>
            </w:r>
          </w:p>
        </w:tc>
        <w:tc>
          <w:tcPr>
            <w:tcW w:w="1842" w:type="dxa"/>
          </w:tcPr>
          <w:p w14:paraId="6196B54E"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13.91</w:t>
            </w:r>
          </w:p>
        </w:tc>
        <w:tc>
          <w:tcPr>
            <w:tcW w:w="1134" w:type="dxa"/>
          </w:tcPr>
          <w:p w14:paraId="6DB650CB"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[51]</w:t>
            </w:r>
          </w:p>
          <w:p w14:paraId="06466553" w14:textId="77777777" w:rsidR="0084605D" w:rsidRPr="0084605D" w:rsidRDefault="0084605D" w:rsidP="0084605D">
            <w:pPr>
              <w:spacing w:after="0" w:line="240" w:lineRule="auto"/>
              <w:jc w:val="center"/>
              <w:rPr>
                <w:rFonts w:ascii="Times New Roman" w:hAnsi="Times New Roman" w:cs="Times New Roman"/>
                <w:sz w:val="20"/>
                <w:szCs w:val="20"/>
              </w:rPr>
            </w:pPr>
          </w:p>
        </w:tc>
      </w:tr>
      <w:tr w:rsidR="0084605D" w:rsidRPr="0084605D" w14:paraId="745B66FE" w14:textId="77777777" w:rsidTr="00114276">
        <w:tc>
          <w:tcPr>
            <w:tcW w:w="2405" w:type="dxa"/>
          </w:tcPr>
          <w:p w14:paraId="6EED3A8E"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Ch-Ca: DMC</w:t>
            </w:r>
          </w:p>
        </w:tc>
        <w:tc>
          <w:tcPr>
            <w:tcW w:w="1985" w:type="dxa"/>
          </w:tcPr>
          <w:p w14:paraId="1DEC4C01"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Phaeodactylum tricornutum</w:t>
            </w:r>
          </w:p>
        </w:tc>
        <w:tc>
          <w:tcPr>
            <w:tcW w:w="1701" w:type="dxa"/>
          </w:tcPr>
          <w:p w14:paraId="0D2C83EE"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7FCDF276"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11.00</w:t>
            </w:r>
          </w:p>
        </w:tc>
        <w:tc>
          <w:tcPr>
            <w:tcW w:w="1134" w:type="dxa"/>
          </w:tcPr>
          <w:p w14:paraId="1ADB9121"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[52]</w:t>
            </w:r>
          </w:p>
        </w:tc>
      </w:tr>
      <w:tr w:rsidR="0084605D" w:rsidRPr="0084605D" w14:paraId="1FE21826" w14:textId="77777777" w:rsidTr="00114276">
        <w:tc>
          <w:tcPr>
            <w:tcW w:w="2405" w:type="dxa"/>
          </w:tcPr>
          <w:p w14:paraId="718B0D77"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ChCl: oxalic acid (1:2 v/v)</w:t>
            </w:r>
          </w:p>
          <w:p w14:paraId="7E907D58" w14:textId="77777777" w:rsidR="0084605D" w:rsidRPr="0084605D" w:rsidRDefault="0084605D" w:rsidP="0084605D">
            <w:pPr>
              <w:spacing w:after="0" w:line="240" w:lineRule="auto"/>
              <w:rPr>
                <w:rFonts w:ascii="Times New Roman" w:hAnsi="Times New Roman" w:cs="Times New Roman"/>
                <w:sz w:val="20"/>
                <w:szCs w:val="20"/>
              </w:rPr>
            </w:pPr>
          </w:p>
        </w:tc>
        <w:tc>
          <w:tcPr>
            <w:tcW w:w="1985" w:type="dxa"/>
          </w:tcPr>
          <w:p w14:paraId="0825A790"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Phaeodactylum tricornutum</w:t>
            </w:r>
          </w:p>
        </w:tc>
        <w:tc>
          <w:tcPr>
            <w:tcW w:w="1701" w:type="dxa"/>
          </w:tcPr>
          <w:p w14:paraId="2799E5E7"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Microwave-assisted extraction</w:t>
            </w:r>
          </w:p>
        </w:tc>
        <w:tc>
          <w:tcPr>
            <w:tcW w:w="1842" w:type="dxa"/>
          </w:tcPr>
          <w:p w14:paraId="5615974C"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12.5%</w:t>
            </w:r>
          </w:p>
        </w:tc>
        <w:tc>
          <w:tcPr>
            <w:tcW w:w="1134" w:type="dxa"/>
          </w:tcPr>
          <w:p w14:paraId="155A2A49"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[52]</w:t>
            </w:r>
          </w:p>
          <w:p w14:paraId="3F14E6AC" w14:textId="77777777" w:rsidR="0084605D" w:rsidRPr="0084605D" w:rsidRDefault="0084605D" w:rsidP="0084605D">
            <w:pPr>
              <w:spacing w:after="0" w:line="240" w:lineRule="auto"/>
              <w:jc w:val="center"/>
              <w:rPr>
                <w:rFonts w:ascii="Times New Roman" w:hAnsi="Times New Roman" w:cs="Times New Roman"/>
                <w:sz w:val="20"/>
                <w:szCs w:val="20"/>
              </w:rPr>
            </w:pPr>
          </w:p>
        </w:tc>
      </w:tr>
      <w:tr w:rsidR="0084605D" w:rsidRPr="0084605D" w14:paraId="521D8ABE" w14:textId="77777777" w:rsidTr="00114276">
        <w:tc>
          <w:tcPr>
            <w:tcW w:w="2405" w:type="dxa"/>
          </w:tcPr>
          <w:p w14:paraId="3FC51E1B"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ChCl: oxalic acid (1:2 v/v)</w:t>
            </w:r>
          </w:p>
          <w:p w14:paraId="0820C369" w14:textId="77777777" w:rsidR="0084605D" w:rsidRPr="0084605D" w:rsidRDefault="0084605D" w:rsidP="0084605D">
            <w:pPr>
              <w:spacing w:after="0" w:line="240" w:lineRule="auto"/>
              <w:rPr>
                <w:rFonts w:ascii="Times New Roman" w:hAnsi="Times New Roman" w:cs="Times New Roman"/>
                <w:sz w:val="20"/>
                <w:szCs w:val="20"/>
              </w:rPr>
            </w:pPr>
          </w:p>
        </w:tc>
        <w:tc>
          <w:tcPr>
            <w:tcW w:w="1985" w:type="dxa"/>
          </w:tcPr>
          <w:p w14:paraId="6BF53F33"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 xml:space="preserve">Chlorella </w:t>
            </w:r>
            <w:r w:rsidRPr="0084605D">
              <w:rPr>
                <w:rFonts w:ascii="Times New Roman" w:hAnsi="Times New Roman" w:cs="Times New Roman"/>
                <w:sz w:val="20"/>
                <w:szCs w:val="20"/>
              </w:rPr>
              <w:t>sp.</w:t>
            </w:r>
          </w:p>
        </w:tc>
        <w:tc>
          <w:tcPr>
            <w:tcW w:w="1701" w:type="dxa"/>
          </w:tcPr>
          <w:p w14:paraId="3A86803D"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w:t>
            </w:r>
          </w:p>
        </w:tc>
        <w:tc>
          <w:tcPr>
            <w:tcW w:w="1842" w:type="dxa"/>
          </w:tcPr>
          <w:p w14:paraId="54F26F9D"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12.5%</w:t>
            </w:r>
          </w:p>
        </w:tc>
        <w:tc>
          <w:tcPr>
            <w:tcW w:w="1134" w:type="dxa"/>
          </w:tcPr>
          <w:p w14:paraId="73B0B080"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[53]</w:t>
            </w:r>
          </w:p>
          <w:p w14:paraId="5C700FDD" w14:textId="77777777" w:rsidR="0084605D" w:rsidRPr="0084605D" w:rsidRDefault="0084605D" w:rsidP="0084605D">
            <w:pPr>
              <w:spacing w:after="0" w:line="240" w:lineRule="auto"/>
              <w:jc w:val="center"/>
              <w:rPr>
                <w:rFonts w:ascii="Times New Roman" w:hAnsi="Times New Roman" w:cs="Times New Roman"/>
                <w:sz w:val="20"/>
                <w:szCs w:val="20"/>
              </w:rPr>
            </w:pPr>
          </w:p>
        </w:tc>
      </w:tr>
      <w:tr w:rsidR="0084605D" w:rsidRPr="0084605D" w14:paraId="23913F8E" w14:textId="77777777" w:rsidTr="00114276">
        <w:tc>
          <w:tcPr>
            <w:tcW w:w="2405" w:type="dxa"/>
          </w:tcPr>
          <w:p w14:paraId="526085B8" w14:textId="63886DB3"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TMG: menthol (3:1, M/M)</w:t>
            </w:r>
          </w:p>
        </w:tc>
        <w:tc>
          <w:tcPr>
            <w:tcW w:w="1985" w:type="dxa"/>
          </w:tcPr>
          <w:p w14:paraId="5BF6D6DB"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 xml:space="preserve">Nannochloropsis </w:t>
            </w:r>
            <w:r w:rsidRPr="0084605D">
              <w:rPr>
                <w:rFonts w:ascii="Times New Roman" w:hAnsi="Times New Roman" w:cs="Times New Roman"/>
                <w:sz w:val="20"/>
                <w:szCs w:val="20"/>
              </w:rPr>
              <w:t>sp.</w:t>
            </w:r>
          </w:p>
        </w:tc>
        <w:tc>
          <w:tcPr>
            <w:tcW w:w="1701" w:type="dxa"/>
          </w:tcPr>
          <w:p w14:paraId="279D88CB"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 xml:space="preserve">Ultrasonic </w:t>
            </w:r>
          </w:p>
        </w:tc>
        <w:tc>
          <w:tcPr>
            <w:tcW w:w="1842" w:type="dxa"/>
          </w:tcPr>
          <w:p w14:paraId="6195A98A"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172.3 mg/g</w:t>
            </w:r>
          </w:p>
        </w:tc>
        <w:tc>
          <w:tcPr>
            <w:tcW w:w="1134" w:type="dxa"/>
          </w:tcPr>
          <w:p w14:paraId="4595EC26"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[54]</w:t>
            </w:r>
          </w:p>
        </w:tc>
      </w:tr>
      <w:tr w:rsidR="0084605D" w:rsidRPr="0084605D" w14:paraId="7733E68C" w14:textId="77777777" w:rsidTr="00114276">
        <w:tc>
          <w:tcPr>
            <w:tcW w:w="2405" w:type="dxa"/>
          </w:tcPr>
          <w:p w14:paraId="163FE495"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Supercritical CO</w:t>
            </w:r>
            <w:r w:rsidRPr="0084605D">
              <w:rPr>
                <w:rFonts w:ascii="Times New Roman" w:hAnsi="Times New Roman" w:cs="Times New Roman"/>
                <w:sz w:val="20"/>
                <w:szCs w:val="20"/>
                <w:vertAlign w:val="subscript"/>
              </w:rPr>
              <w:t>2</w:t>
            </w:r>
          </w:p>
        </w:tc>
        <w:tc>
          <w:tcPr>
            <w:tcW w:w="1985" w:type="dxa"/>
          </w:tcPr>
          <w:p w14:paraId="2C30F23C"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Phaeodactylum tricornutum</w:t>
            </w:r>
          </w:p>
        </w:tc>
        <w:tc>
          <w:tcPr>
            <w:tcW w:w="1701" w:type="dxa"/>
          </w:tcPr>
          <w:p w14:paraId="6CC9B3EC"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w:t>
            </w:r>
          </w:p>
        </w:tc>
        <w:tc>
          <w:tcPr>
            <w:tcW w:w="1842" w:type="dxa"/>
          </w:tcPr>
          <w:p w14:paraId="1108538E"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0.3</w:t>
            </w:r>
          </w:p>
        </w:tc>
        <w:tc>
          <w:tcPr>
            <w:tcW w:w="1134" w:type="dxa"/>
          </w:tcPr>
          <w:p w14:paraId="077A3AF1"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[52]</w:t>
            </w:r>
          </w:p>
        </w:tc>
      </w:tr>
      <w:tr w:rsidR="0084605D" w:rsidRPr="0084605D" w14:paraId="4158BC23" w14:textId="77777777" w:rsidTr="00114276">
        <w:tc>
          <w:tcPr>
            <w:tcW w:w="9067" w:type="dxa"/>
            <w:gridSpan w:val="5"/>
          </w:tcPr>
          <w:p w14:paraId="1D206F24" w14:textId="77777777" w:rsidR="0084605D" w:rsidRPr="0084605D" w:rsidRDefault="0084605D" w:rsidP="0084605D">
            <w:pPr>
              <w:spacing w:after="0" w:line="240" w:lineRule="auto"/>
              <w:rPr>
                <w:rFonts w:ascii="Times New Roman" w:hAnsi="Times New Roman" w:cs="Times New Roman"/>
                <w:b/>
                <w:bCs/>
                <w:sz w:val="20"/>
                <w:szCs w:val="20"/>
              </w:rPr>
            </w:pPr>
          </w:p>
          <w:p w14:paraId="0054694F" w14:textId="77777777" w:rsidR="0084605D" w:rsidRPr="0084605D" w:rsidRDefault="0084605D" w:rsidP="0084605D">
            <w:pPr>
              <w:spacing w:after="0" w:line="240" w:lineRule="auto"/>
              <w:rPr>
                <w:rFonts w:ascii="Times New Roman" w:hAnsi="Times New Roman" w:cs="Times New Roman"/>
                <w:b/>
                <w:bCs/>
                <w:sz w:val="20"/>
                <w:szCs w:val="20"/>
              </w:rPr>
            </w:pPr>
            <w:r w:rsidRPr="0084605D">
              <w:rPr>
                <w:rFonts w:ascii="Times New Roman" w:hAnsi="Times New Roman" w:cs="Times New Roman"/>
                <w:b/>
                <w:bCs/>
                <w:sz w:val="20"/>
                <w:szCs w:val="20"/>
              </w:rPr>
              <w:t>Switchable solvent</w:t>
            </w:r>
          </w:p>
        </w:tc>
      </w:tr>
      <w:tr w:rsidR="0084605D" w:rsidRPr="0084605D" w14:paraId="1FD91536" w14:textId="77777777" w:rsidTr="00114276">
        <w:tc>
          <w:tcPr>
            <w:tcW w:w="2405" w:type="dxa"/>
            <w:tcBorders>
              <w:bottom w:val="single" w:sz="4" w:space="0" w:color="auto"/>
            </w:tcBorders>
          </w:tcPr>
          <w:p w14:paraId="04366CA7" w14:textId="77777777" w:rsidR="0084605D" w:rsidRPr="0084605D" w:rsidRDefault="0084605D" w:rsidP="0084605D">
            <w:pPr>
              <w:spacing w:after="0" w:line="240" w:lineRule="auto"/>
              <w:rPr>
                <w:rFonts w:ascii="Times New Roman" w:hAnsi="Times New Roman" w:cs="Times New Roman"/>
                <w:sz w:val="20"/>
                <w:szCs w:val="20"/>
              </w:rPr>
            </w:pPr>
            <w:r w:rsidRPr="0084605D">
              <w:rPr>
                <w:rFonts w:ascii="Times New Roman" w:hAnsi="Times New Roman" w:cs="Times New Roman"/>
                <w:sz w:val="20"/>
                <w:szCs w:val="20"/>
              </w:rPr>
              <w:t>TEPDA</w:t>
            </w:r>
          </w:p>
        </w:tc>
        <w:tc>
          <w:tcPr>
            <w:tcW w:w="1985" w:type="dxa"/>
            <w:tcBorders>
              <w:bottom w:val="single" w:sz="4" w:space="0" w:color="auto"/>
            </w:tcBorders>
          </w:tcPr>
          <w:p w14:paraId="36F2EDAD" w14:textId="77777777" w:rsidR="0084605D" w:rsidRPr="0084605D" w:rsidRDefault="0084605D" w:rsidP="0084605D">
            <w:pPr>
              <w:spacing w:after="0" w:line="240" w:lineRule="auto"/>
              <w:rPr>
                <w:rFonts w:ascii="Times New Roman" w:hAnsi="Times New Roman" w:cs="Times New Roman"/>
                <w:i/>
                <w:iCs/>
                <w:sz w:val="20"/>
                <w:szCs w:val="20"/>
              </w:rPr>
            </w:pPr>
            <w:r w:rsidRPr="0084605D">
              <w:rPr>
                <w:rFonts w:ascii="Times New Roman" w:hAnsi="Times New Roman" w:cs="Times New Roman"/>
                <w:i/>
                <w:iCs/>
                <w:sz w:val="20"/>
                <w:szCs w:val="20"/>
              </w:rPr>
              <w:t>Nannochloropsis oceanica</w:t>
            </w:r>
          </w:p>
        </w:tc>
        <w:tc>
          <w:tcPr>
            <w:tcW w:w="1701" w:type="dxa"/>
            <w:tcBorders>
              <w:bottom w:val="single" w:sz="4" w:space="0" w:color="auto"/>
            </w:tcBorders>
          </w:tcPr>
          <w:p w14:paraId="2094E9BB"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w:t>
            </w:r>
          </w:p>
        </w:tc>
        <w:tc>
          <w:tcPr>
            <w:tcW w:w="1842" w:type="dxa"/>
            <w:tcBorders>
              <w:bottom w:val="single" w:sz="4" w:space="0" w:color="auto"/>
            </w:tcBorders>
          </w:tcPr>
          <w:p w14:paraId="0BD76348"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22.67*</w:t>
            </w:r>
          </w:p>
        </w:tc>
        <w:tc>
          <w:tcPr>
            <w:tcW w:w="1134" w:type="dxa"/>
            <w:tcBorders>
              <w:bottom w:val="single" w:sz="4" w:space="0" w:color="auto"/>
            </w:tcBorders>
          </w:tcPr>
          <w:p w14:paraId="61088B69" w14:textId="77777777" w:rsidR="0084605D" w:rsidRPr="0084605D" w:rsidRDefault="0084605D" w:rsidP="0084605D">
            <w:pPr>
              <w:spacing w:after="0" w:line="240" w:lineRule="auto"/>
              <w:jc w:val="center"/>
              <w:rPr>
                <w:rFonts w:ascii="Times New Roman" w:hAnsi="Times New Roman" w:cs="Times New Roman"/>
                <w:sz w:val="20"/>
                <w:szCs w:val="20"/>
              </w:rPr>
            </w:pPr>
            <w:r w:rsidRPr="0084605D">
              <w:rPr>
                <w:rFonts w:ascii="Times New Roman" w:hAnsi="Times New Roman" w:cs="Times New Roman"/>
                <w:sz w:val="20"/>
                <w:szCs w:val="20"/>
              </w:rPr>
              <w:t>[68]</w:t>
            </w:r>
          </w:p>
        </w:tc>
      </w:tr>
    </w:tbl>
    <w:p w14:paraId="217FD5DF" w14:textId="77777777" w:rsidR="00114276" w:rsidRDefault="0084605D" w:rsidP="00114276">
      <w:pPr>
        <w:spacing w:after="0"/>
        <w:jc w:val="both"/>
        <w:rPr>
          <w:rFonts w:ascii="Times New Roman" w:hAnsi="Times New Roman"/>
          <w:sz w:val="16"/>
          <w:szCs w:val="14"/>
        </w:rPr>
      </w:pPr>
      <w:r w:rsidRPr="00114276">
        <w:rPr>
          <w:rFonts w:ascii="Times New Roman" w:hAnsi="Times New Roman"/>
          <w:sz w:val="16"/>
          <w:szCs w:val="14"/>
        </w:rPr>
        <w:t>Ch-Aa：Choline chloride-acetic acid; Ch-Ca: choline chloride- carboxylic acids; DMC：dimethyl carbonate; 2-MeTHF: 2-Methyltetrahydrofuran; [EMIM]Cl: 1-ethyl-3-methyl imidazolium chloride; [EMIM][MeSO4]: 1-ethyl-3-methylimmidazolium methyl sulphate; Isoamyl alcohol: 3-methyl-1-butanol; TEPDA: N, N, N', N'-tetraethyl-1,3-propanediamine. TMG: methnol: Tetramethylguanidine: methnol</w:t>
      </w:r>
      <w:r w:rsidR="00114276">
        <w:rPr>
          <w:rFonts w:ascii="Times New Roman" w:hAnsi="Times New Roman"/>
          <w:sz w:val="16"/>
          <w:szCs w:val="14"/>
        </w:rPr>
        <w:t xml:space="preserve"> </w:t>
      </w:r>
    </w:p>
    <w:p w14:paraId="644385F3" w14:textId="48EF5AEB" w:rsidR="0084605D" w:rsidRPr="00114276" w:rsidRDefault="0084605D" w:rsidP="00114276">
      <w:pPr>
        <w:spacing w:after="0"/>
        <w:jc w:val="both"/>
        <w:rPr>
          <w:rFonts w:ascii="Times New Roman" w:hAnsi="Times New Roman"/>
          <w:sz w:val="16"/>
          <w:szCs w:val="14"/>
        </w:rPr>
        <w:sectPr w:rsidR="0084605D" w:rsidRPr="00114276" w:rsidSect="0084605D">
          <w:type w:val="continuous"/>
          <w:pgSz w:w="12240" w:h="15840" w:code="1"/>
          <w:pgMar w:top="1800" w:right="1469" w:bottom="1699" w:left="1440" w:header="706" w:footer="706" w:gutter="0"/>
          <w:pgNumType w:start="561"/>
          <w:cols w:space="708"/>
          <w:docGrid w:linePitch="360"/>
        </w:sectPr>
      </w:pPr>
      <w:r w:rsidRPr="00114276">
        <w:rPr>
          <w:rFonts w:ascii="Times New Roman" w:hAnsi="Times New Roman"/>
          <w:sz w:val="16"/>
          <w:szCs w:val="14"/>
        </w:rPr>
        <w:t>*The lipid was extracted from wet microalgae biomass</w:t>
      </w:r>
    </w:p>
    <w:p w14:paraId="6C0AAF0C" w14:textId="77777777" w:rsidR="00114276" w:rsidRDefault="00114276" w:rsidP="00912D17">
      <w:pPr>
        <w:spacing w:after="0"/>
        <w:jc w:val="center"/>
        <w:rPr>
          <w:rFonts w:ascii="Times New Roman" w:hAnsi="Times New Roman"/>
          <w:b/>
          <w:noProof/>
          <w:sz w:val="20"/>
          <w:szCs w:val="20"/>
          <w:lang w:bidi="ar-SA"/>
        </w:rPr>
      </w:pPr>
    </w:p>
    <w:p w14:paraId="655EE2BD" w14:textId="77777777" w:rsidR="00114276" w:rsidRDefault="00114276" w:rsidP="00114276">
      <w:pPr>
        <w:spacing w:after="0" w:line="240" w:lineRule="auto"/>
        <w:jc w:val="both"/>
        <w:rPr>
          <w:rFonts w:ascii="Times New Roman" w:hAnsi="Times New Roman"/>
          <w:sz w:val="20"/>
          <w:szCs w:val="18"/>
        </w:rPr>
      </w:pPr>
      <w:r w:rsidRPr="00AB5474">
        <w:rPr>
          <w:rFonts w:ascii="Times New Roman" w:hAnsi="Times New Roman"/>
          <w:sz w:val="20"/>
          <w:szCs w:val="18"/>
        </w:rPr>
        <w:t xml:space="preserve">In addition to lipids, microalgae also contained bioactive compounds such as carotenoids. These bioactive compounds have high global market demand and they are expected to grow in the future [65]. Therefore, the transformation of the single product </w:t>
      </w:r>
    </w:p>
    <w:p w14:paraId="586F28BD" w14:textId="77777777" w:rsidR="00114276" w:rsidRDefault="00114276" w:rsidP="00114276">
      <w:pPr>
        <w:spacing w:after="0" w:line="240" w:lineRule="auto"/>
        <w:jc w:val="both"/>
        <w:rPr>
          <w:rFonts w:ascii="Times New Roman" w:hAnsi="Times New Roman"/>
          <w:sz w:val="20"/>
          <w:szCs w:val="18"/>
        </w:rPr>
      </w:pPr>
    </w:p>
    <w:p w14:paraId="7028C49D" w14:textId="77777777" w:rsidR="00114276" w:rsidRDefault="00114276" w:rsidP="00114276">
      <w:pPr>
        <w:spacing w:after="0" w:line="240" w:lineRule="auto"/>
        <w:jc w:val="both"/>
        <w:rPr>
          <w:rFonts w:ascii="Times New Roman" w:hAnsi="Times New Roman"/>
          <w:sz w:val="20"/>
          <w:szCs w:val="18"/>
        </w:rPr>
      </w:pPr>
    </w:p>
    <w:p w14:paraId="70D437EF" w14:textId="2F71511B" w:rsidR="00114276" w:rsidRDefault="00114276" w:rsidP="00114276">
      <w:pPr>
        <w:spacing w:after="0" w:line="240" w:lineRule="auto"/>
        <w:jc w:val="both"/>
        <w:rPr>
          <w:rFonts w:ascii="Times New Roman" w:hAnsi="Times New Roman"/>
          <w:sz w:val="20"/>
          <w:szCs w:val="18"/>
        </w:rPr>
      </w:pPr>
      <w:r w:rsidRPr="00AB5474">
        <w:rPr>
          <w:rFonts w:ascii="Times New Roman" w:hAnsi="Times New Roman"/>
          <w:sz w:val="20"/>
          <w:szCs w:val="18"/>
        </w:rPr>
        <w:t>approach to an integrated metabolite production</w:t>
      </w:r>
      <w:r>
        <w:rPr>
          <w:rFonts w:ascii="Times New Roman" w:hAnsi="Times New Roman"/>
          <w:sz w:val="20"/>
          <w:szCs w:val="18"/>
        </w:rPr>
        <w:t xml:space="preserve"> system</w:t>
      </w:r>
      <w:r w:rsidRPr="00AB5474">
        <w:rPr>
          <w:rFonts w:ascii="Times New Roman" w:hAnsi="Times New Roman"/>
          <w:sz w:val="20"/>
          <w:szCs w:val="18"/>
        </w:rPr>
        <w:t xml:space="preserve"> may help to enhance the production of microalgae biodiesel.</w:t>
      </w:r>
    </w:p>
    <w:p w14:paraId="038922A5" w14:textId="77777777" w:rsidR="00114276" w:rsidRDefault="00114276" w:rsidP="00114276">
      <w:pPr>
        <w:spacing w:after="0" w:line="240" w:lineRule="auto"/>
        <w:jc w:val="both"/>
        <w:rPr>
          <w:rFonts w:ascii="Times New Roman" w:hAnsi="Times New Roman"/>
          <w:sz w:val="20"/>
          <w:szCs w:val="18"/>
        </w:rPr>
      </w:pPr>
    </w:p>
    <w:p w14:paraId="2756FB2F" w14:textId="77777777" w:rsidR="00114276" w:rsidRDefault="00114276" w:rsidP="00114276">
      <w:pPr>
        <w:spacing w:after="0" w:line="240" w:lineRule="auto"/>
        <w:jc w:val="both"/>
        <w:rPr>
          <w:rFonts w:ascii="Times New Roman" w:hAnsi="Times New Roman"/>
          <w:sz w:val="20"/>
          <w:szCs w:val="18"/>
        </w:rPr>
      </w:pPr>
      <w:r w:rsidRPr="00AB5474">
        <w:rPr>
          <w:rFonts w:ascii="Times New Roman" w:hAnsi="Times New Roman"/>
          <w:sz w:val="20"/>
          <w:szCs w:val="18"/>
        </w:rPr>
        <w:t xml:space="preserve">As some of the extraction solvents are toxic and may not easy to biodegrade, hence 3Rs (reuse, recycle and </w:t>
      </w:r>
      <w:r w:rsidRPr="00AB5474">
        <w:rPr>
          <w:rFonts w:ascii="Times New Roman" w:hAnsi="Times New Roman"/>
          <w:sz w:val="20"/>
          <w:szCs w:val="18"/>
        </w:rPr>
        <w:lastRenderedPageBreak/>
        <w:t xml:space="preserve">reduce) concept probably could be another consideration to minimize the exposure of these solvents to environment. Recent studies have shown some ILs [66-67], DES and switchable solvents [68] have the recycle and reuse capability, with a slightly decrease on extraction efficiency after several time consecutive cycles. </w:t>
      </w:r>
    </w:p>
    <w:p w14:paraId="425506C7" w14:textId="77777777" w:rsidR="00114276" w:rsidRDefault="00114276" w:rsidP="00114276">
      <w:pPr>
        <w:spacing w:after="0" w:line="240" w:lineRule="auto"/>
        <w:jc w:val="both"/>
        <w:rPr>
          <w:rFonts w:ascii="Times New Roman" w:hAnsi="Times New Roman"/>
          <w:sz w:val="20"/>
          <w:szCs w:val="18"/>
        </w:rPr>
      </w:pPr>
    </w:p>
    <w:p w14:paraId="52F1E033" w14:textId="77777777" w:rsidR="00114276" w:rsidRPr="00114276" w:rsidRDefault="00114276" w:rsidP="00114276">
      <w:pPr>
        <w:spacing w:after="0" w:line="240" w:lineRule="auto"/>
        <w:jc w:val="center"/>
        <w:rPr>
          <w:rFonts w:ascii="Times New Roman" w:hAnsi="Times New Roman"/>
          <w:b/>
          <w:bCs/>
          <w:sz w:val="20"/>
          <w:szCs w:val="18"/>
        </w:rPr>
      </w:pPr>
      <w:r w:rsidRPr="00114276">
        <w:rPr>
          <w:rFonts w:ascii="Times New Roman" w:hAnsi="Times New Roman"/>
          <w:b/>
          <w:bCs/>
          <w:sz w:val="20"/>
          <w:szCs w:val="18"/>
        </w:rPr>
        <w:t>Conclusion</w:t>
      </w:r>
    </w:p>
    <w:p w14:paraId="2432F18D" w14:textId="77777777" w:rsidR="00114276" w:rsidRPr="00114276" w:rsidRDefault="00114276" w:rsidP="00114276">
      <w:pPr>
        <w:spacing w:after="0" w:line="240" w:lineRule="auto"/>
        <w:jc w:val="both"/>
        <w:rPr>
          <w:rFonts w:ascii="Times New Roman" w:hAnsi="Times New Roman"/>
          <w:sz w:val="20"/>
          <w:szCs w:val="18"/>
        </w:rPr>
      </w:pPr>
      <w:r w:rsidRPr="00114276">
        <w:rPr>
          <w:rFonts w:ascii="Times New Roman" w:hAnsi="Times New Roman"/>
          <w:sz w:val="20"/>
          <w:szCs w:val="18"/>
        </w:rPr>
        <w:t>Microalgae biodiesel is a potential candidate to substitute conventional fossil fuels. Selecting an appropriate extraction solvent for lipid extraction is extremely important to achieve efficient extraction of the desired lipid content that can be transformed into high quality biodiesels. Several types of extraction solvents such as conventional chlorinated solvents, bio-based solvents and ionic liquids have been discussed in this paper, each with their plus points and disadvantages. In addition, the future perspectives for development of extraction solvents were also intensively discussed. Overall, the environmental assessments of green extraction solvents, using integrated metabolite production and improvement of extraction processes based on green chemistry should be the main focus in future research and development of biofuels.</w:t>
      </w:r>
    </w:p>
    <w:p w14:paraId="51696CB6" w14:textId="77777777" w:rsidR="00114276" w:rsidRPr="00114276" w:rsidRDefault="00114276" w:rsidP="00114276">
      <w:pPr>
        <w:spacing w:after="0" w:line="240" w:lineRule="auto"/>
        <w:jc w:val="both"/>
        <w:rPr>
          <w:rFonts w:ascii="Times New Roman" w:hAnsi="Times New Roman"/>
          <w:sz w:val="20"/>
          <w:szCs w:val="18"/>
        </w:rPr>
      </w:pPr>
    </w:p>
    <w:p w14:paraId="547C6EB0" w14:textId="77777777" w:rsidR="00114276" w:rsidRPr="00114276" w:rsidRDefault="00114276" w:rsidP="00114276">
      <w:pPr>
        <w:spacing w:after="0" w:line="240" w:lineRule="auto"/>
        <w:jc w:val="center"/>
        <w:rPr>
          <w:rFonts w:ascii="Times New Roman" w:hAnsi="Times New Roman"/>
          <w:b/>
          <w:bCs/>
          <w:sz w:val="20"/>
          <w:szCs w:val="18"/>
        </w:rPr>
      </w:pPr>
      <w:r w:rsidRPr="00114276">
        <w:rPr>
          <w:rFonts w:ascii="Times New Roman" w:hAnsi="Times New Roman"/>
          <w:b/>
          <w:bCs/>
          <w:sz w:val="20"/>
          <w:szCs w:val="18"/>
        </w:rPr>
        <w:t>Acknowledgement</w:t>
      </w:r>
    </w:p>
    <w:p w14:paraId="44AF3758" w14:textId="2C89FFB3" w:rsidR="00114276" w:rsidRDefault="00114276" w:rsidP="00114276">
      <w:pPr>
        <w:spacing w:after="0" w:line="240" w:lineRule="auto"/>
        <w:jc w:val="both"/>
        <w:rPr>
          <w:rFonts w:ascii="Times New Roman" w:hAnsi="Times New Roman"/>
          <w:sz w:val="20"/>
          <w:szCs w:val="18"/>
        </w:rPr>
      </w:pPr>
      <w:r w:rsidRPr="00114276">
        <w:rPr>
          <w:rFonts w:ascii="Times New Roman" w:hAnsi="Times New Roman"/>
          <w:sz w:val="20"/>
          <w:szCs w:val="18"/>
        </w:rPr>
        <w:t>The authors would like to acknowledge Ministry of Higher Education Malaysia, MOHE:  FRGS/1/2020/STG02/UNITEN/02/1 (60%) and UNITEN BOLD Research Grant 2020: RJO10517844/044 (40%) for the financial support.</w:t>
      </w:r>
    </w:p>
    <w:p w14:paraId="45234EAB" w14:textId="768DCB63" w:rsidR="00114276" w:rsidRDefault="00114276" w:rsidP="00114276">
      <w:pPr>
        <w:spacing w:after="0" w:line="240" w:lineRule="auto"/>
        <w:jc w:val="both"/>
        <w:rPr>
          <w:rFonts w:ascii="Times New Roman" w:hAnsi="Times New Roman"/>
          <w:sz w:val="20"/>
          <w:szCs w:val="18"/>
        </w:rPr>
      </w:pPr>
    </w:p>
    <w:p w14:paraId="4D7837C4" w14:textId="77777777" w:rsidR="00114276" w:rsidRPr="00114276" w:rsidRDefault="00114276" w:rsidP="00114276">
      <w:pPr>
        <w:spacing w:after="0"/>
        <w:jc w:val="center"/>
        <w:outlineLvl w:val="0"/>
        <w:rPr>
          <w:rFonts w:ascii="Times New Roman" w:hAnsi="Times New Roman"/>
          <w:b/>
          <w:sz w:val="20"/>
          <w:szCs w:val="18"/>
        </w:rPr>
      </w:pPr>
      <w:r w:rsidRPr="00114276">
        <w:rPr>
          <w:rFonts w:ascii="Times New Roman" w:hAnsi="Times New Roman"/>
          <w:b/>
          <w:sz w:val="20"/>
          <w:szCs w:val="18"/>
        </w:rPr>
        <w:t>References</w:t>
      </w:r>
    </w:p>
    <w:p w14:paraId="1FB3BD9B" w14:textId="77777777" w:rsidR="00114276" w:rsidRDefault="00114276" w:rsidP="00114276">
      <w:pPr>
        <w:pStyle w:val="Keywords"/>
        <w:numPr>
          <w:ilvl w:val="0"/>
          <w:numId w:val="4"/>
        </w:numPr>
        <w:spacing w:after="0"/>
        <w:ind w:left="426" w:hanging="426"/>
        <w:jc w:val="both"/>
        <w:rPr>
          <w:rFonts w:cs="Times New Roman"/>
          <w:b w:val="0"/>
        </w:rPr>
      </w:pPr>
      <w:r w:rsidRPr="00960BF6">
        <w:rPr>
          <w:rFonts w:cs="Times New Roman"/>
          <w:b w:val="0"/>
        </w:rPr>
        <w:t xml:space="preserve">Javed, F., Aslam, M, Rashid, N., Shamair, Z., Khan, A. L., Yasin, M., Fazal, T., Hafeez, A., Rehman, F., Rehman, M. S. U., Khan, Z., Iqbal, J. and Bazmi, A. A. (2019). Microalgae-based biofuels, resource recovery and wastewater treatment: A pathway towards sustainable biorefinery. </w:t>
      </w:r>
      <w:r w:rsidRPr="00960BF6">
        <w:rPr>
          <w:rFonts w:cs="Times New Roman"/>
          <w:b w:val="0"/>
          <w:i/>
          <w:iCs/>
        </w:rPr>
        <w:t>Fuel</w:t>
      </w:r>
      <w:r>
        <w:rPr>
          <w:rFonts w:cs="Times New Roman"/>
          <w:b w:val="0"/>
          <w:i/>
          <w:iCs/>
        </w:rPr>
        <w:t>,</w:t>
      </w:r>
      <w:r w:rsidRPr="00960BF6">
        <w:rPr>
          <w:rFonts w:cs="Times New Roman"/>
          <w:b w:val="0"/>
          <w:i/>
          <w:iCs/>
        </w:rPr>
        <w:t xml:space="preserve"> </w:t>
      </w:r>
      <w:r w:rsidRPr="00960BF6">
        <w:rPr>
          <w:rFonts w:cs="Times New Roman"/>
          <w:b w:val="0"/>
        </w:rPr>
        <w:t>255: 115826</w:t>
      </w:r>
      <w:r>
        <w:rPr>
          <w:rFonts w:cs="Times New Roman"/>
          <w:b w:val="0"/>
        </w:rPr>
        <w:t>.</w:t>
      </w:r>
    </w:p>
    <w:p w14:paraId="186273B9" w14:textId="77777777" w:rsidR="00114276" w:rsidRDefault="00114276" w:rsidP="00114276">
      <w:pPr>
        <w:pStyle w:val="Keywords"/>
        <w:numPr>
          <w:ilvl w:val="0"/>
          <w:numId w:val="4"/>
        </w:numPr>
        <w:spacing w:after="0"/>
        <w:ind w:left="426" w:hanging="426"/>
        <w:jc w:val="both"/>
        <w:rPr>
          <w:rFonts w:cs="Times New Roman"/>
          <w:b w:val="0"/>
        </w:rPr>
      </w:pPr>
      <w:r w:rsidRPr="00114276">
        <w:rPr>
          <w:rFonts w:cs="Times New Roman"/>
          <w:b w:val="0"/>
          <w:noProof/>
        </w:rPr>
        <w:t xml:space="preserve">Catone, C. M., Ripa, M., Geremia, E. and Ulgiati, S. (2021). Bio-products from algae-based biorefinery on wastewater: A review. </w:t>
      </w:r>
      <w:r w:rsidRPr="00114276">
        <w:rPr>
          <w:rFonts w:cs="Times New Roman"/>
          <w:b w:val="0"/>
          <w:i/>
          <w:iCs/>
          <w:noProof/>
        </w:rPr>
        <w:t>Journal of Environmental Management</w:t>
      </w:r>
      <w:r>
        <w:rPr>
          <w:rFonts w:cs="Times New Roman"/>
          <w:b w:val="0"/>
          <w:i/>
          <w:iCs/>
          <w:noProof/>
        </w:rPr>
        <w:t>,</w:t>
      </w:r>
      <w:r w:rsidRPr="00114276">
        <w:rPr>
          <w:rFonts w:cs="Times New Roman"/>
          <w:b w:val="0"/>
          <w:noProof/>
        </w:rPr>
        <w:t xml:space="preserve"> 293:112792.</w:t>
      </w:r>
    </w:p>
    <w:p w14:paraId="3CB27FA0" w14:textId="09F3F14B" w:rsidR="00114276" w:rsidRDefault="00114276" w:rsidP="00114276">
      <w:pPr>
        <w:pStyle w:val="Keywords"/>
        <w:numPr>
          <w:ilvl w:val="0"/>
          <w:numId w:val="4"/>
        </w:numPr>
        <w:spacing w:after="0"/>
        <w:ind w:left="426" w:hanging="426"/>
        <w:jc w:val="both"/>
        <w:rPr>
          <w:rFonts w:cs="Times New Roman"/>
          <w:b w:val="0"/>
        </w:rPr>
      </w:pPr>
      <w:r w:rsidRPr="00114276">
        <w:rPr>
          <w:rFonts w:cs="Times New Roman"/>
          <w:b w:val="0"/>
          <w:noProof/>
        </w:rPr>
        <w:t xml:space="preserve">Sun, S., Zhao, W., Mao, X., Li, Y., Wu, T. and Chen, C. (2018). High-value biomass from microalgae production platforms: Strategies and progress based on carbon </w:t>
      </w:r>
      <w:r w:rsidRPr="00114276">
        <w:rPr>
          <w:rFonts w:cs="Times New Roman"/>
          <w:b w:val="0"/>
          <w:noProof/>
        </w:rPr>
        <w:t xml:space="preserve">metabolism and energy conversion. </w:t>
      </w:r>
      <w:r w:rsidRPr="00114276">
        <w:rPr>
          <w:rFonts w:cs="Times New Roman"/>
          <w:b w:val="0"/>
          <w:i/>
          <w:iCs/>
          <w:noProof/>
        </w:rPr>
        <w:t>Biotechnology for Biofuels</w:t>
      </w:r>
      <w:r>
        <w:rPr>
          <w:rFonts w:cs="Times New Roman"/>
          <w:b w:val="0"/>
          <w:i/>
          <w:iCs/>
          <w:noProof/>
        </w:rPr>
        <w:t>,</w:t>
      </w:r>
      <w:r w:rsidRPr="00114276">
        <w:rPr>
          <w:rFonts w:cs="Times New Roman"/>
          <w:b w:val="0"/>
          <w:noProof/>
        </w:rPr>
        <w:t xml:space="preserve"> 11: 1</w:t>
      </w:r>
      <w:r>
        <w:rPr>
          <w:rFonts w:cs="Times New Roman"/>
          <w:b w:val="0"/>
          <w:noProof/>
        </w:rPr>
        <w:t>-</w:t>
      </w:r>
      <w:r w:rsidRPr="00114276">
        <w:rPr>
          <w:rFonts w:cs="Times New Roman"/>
          <w:b w:val="0"/>
          <w:noProof/>
        </w:rPr>
        <w:t>23.</w:t>
      </w:r>
    </w:p>
    <w:p w14:paraId="15B0DA78" w14:textId="1C808884" w:rsidR="00114276" w:rsidRDefault="00114276" w:rsidP="00114276">
      <w:pPr>
        <w:pStyle w:val="Keywords"/>
        <w:numPr>
          <w:ilvl w:val="0"/>
          <w:numId w:val="4"/>
        </w:numPr>
        <w:spacing w:after="0"/>
        <w:ind w:left="426" w:hanging="426"/>
        <w:jc w:val="both"/>
        <w:rPr>
          <w:rFonts w:cs="Times New Roman"/>
          <w:b w:val="0"/>
        </w:rPr>
      </w:pPr>
      <w:r w:rsidRPr="00114276">
        <w:rPr>
          <w:rFonts w:cs="Times New Roman"/>
          <w:b w:val="0"/>
          <w:noProof/>
        </w:rPr>
        <w:t xml:space="preserve">Lin, T. S. and Wu, J. Y. (2015). Effect of carbon sources on growth and lipid accumulation of newly isolated microalgae cultured under mixotrophic condition. </w:t>
      </w:r>
      <w:r w:rsidRPr="00114276">
        <w:rPr>
          <w:rFonts w:cs="Times New Roman"/>
          <w:b w:val="0"/>
          <w:i/>
          <w:iCs/>
          <w:noProof/>
        </w:rPr>
        <w:t>Bioresource Technology</w:t>
      </w:r>
      <w:r>
        <w:rPr>
          <w:rFonts w:cs="Times New Roman"/>
          <w:b w:val="0"/>
          <w:i/>
          <w:iCs/>
          <w:noProof/>
        </w:rPr>
        <w:t>,</w:t>
      </w:r>
      <w:r w:rsidRPr="00114276">
        <w:rPr>
          <w:rFonts w:cs="Times New Roman"/>
          <w:b w:val="0"/>
          <w:noProof/>
        </w:rPr>
        <w:t xml:space="preserve"> 184: 100</w:t>
      </w:r>
      <w:r>
        <w:rPr>
          <w:rFonts w:cs="Times New Roman"/>
          <w:b w:val="0"/>
          <w:noProof/>
        </w:rPr>
        <w:t>-</w:t>
      </w:r>
      <w:r w:rsidRPr="00114276">
        <w:rPr>
          <w:rFonts w:cs="Times New Roman"/>
          <w:b w:val="0"/>
          <w:noProof/>
        </w:rPr>
        <w:t xml:space="preserve">107. </w:t>
      </w:r>
    </w:p>
    <w:p w14:paraId="67E8DD82" w14:textId="4D7B3AFD" w:rsidR="00114276" w:rsidRDefault="00114276" w:rsidP="00114276">
      <w:pPr>
        <w:pStyle w:val="Keywords"/>
        <w:numPr>
          <w:ilvl w:val="0"/>
          <w:numId w:val="4"/>
        </w:numPr>
        <w:spacing w:after="0"/>
        <w:ind w:left="426" w:hanging="426"/>
        <w:jc w:val="both"/>
        <w:rPr>
          <w:rFonts w:cs="Times New Roman"/>
          <w:b w:val="0"/>
        </w:rPr>
      </w:pPr>
      <w:r w:rsidRPr="00114276">
        <w:rPr>
          <w:rFonts w:cs="Times New Roman"/>
          <w:b w:val="0"/>
          <w:noProof/>
        </w:rPr>
        <w:t xml:space="preserve">Calixto C.  D., Santana, J. K. S., Lira, E. B., Sassi, P. G. B., Rosenhaim, R., Sassi C. F. C, Conceição, M. M. and Sassi, R. (2016). Biochemical compositions and fatty acid profiles in four species of microalgae cultivated on household sewage and agro-industrial residues. </w:t>
      </w:r>
      <w:r w:rsidRPr="00114276">
        <w:rPr>
          <w:rFonts w:cs="Times New Roman"/>
          <w:b w:val="0"/>
          <w:i/>
          <w:iCs/>
          <w:noProof/>
        </w:rPr>
        <w:t>Bioresource Technology</w:t>
      </w:r>
      <w:r>
        <w:rPr>
          <w:rFonts w:cs="Times New Roman"/>
          <w:b w:val="0"/>
          <w:i/>
          <w:iCs/>
          <w:noProof/>
        </w:rPr>
        <w:t>,</w:t>
      </w:r>
      <w:r w:rsidRPr="00114276">
        <w:rPr>
          <w:rFonts w:cs="Times New Roman"/>
          <w:b w:val="0"/>
          <w:noProof/>
        </w:rPr>
        <w:t xml:space="preserve"> 221: 438</w:t>
      </w:r>
      <w:r>
        <w:rPr>
          <w:rFonts w:cs="Times New Roman"/>
          <w:b w:val="0"/>
          <w:noProof/>
        </w:rPr>
        <w:t>-</w:t>
      </w:r>
      <w:r w:rsidRPr="00114276">
        <w:rPr>
          <w:rFonts w:cs="Times New Roman"/>
          <w:b w:val="0"/>
          <w:noProof/>
        </w:rPr>
        <w:t>446.</w:t>
      </w:r>
    </w:p>
    <w:p w14:paraId="5FDA9CB9" w14:textId="77777777" w:rsidR="008D4D7C" w:rsidRDefault="00114276" w:rsidP="008D4D7C">
      <w:pPr>
        <w:pStyle w:val="Keywords"/>
        <w:numPr>
          <w:ilvl w:val="0"/>
          <w:numId w:val="4"/>
        </w:numPr>
        <w:spacing w:after="0"/>
        <w:ind w:left="426" w:hanging="426"/>
        <w:jc w:val="both"/>
        <w:rPr>
          <w:rFonts w:cs="Times New Roman"/>
          <w:b w:val="0"/>
        </w:rPr>
      </w:pPr>
      <w:r w:rsidRPr="00114276">
        <w:rPr>
          <w:rFonts w:cs="Times New Roman"/>
          <w:b w:val="0"/>
          <w:noProof/>
        </w:rPr>
        <w:t>Ridley, C. J. A., Parkera, B. M., Norman, L., Schlarb-Ridley, B., Dennis, R., Jamieson, A. E., Clark, D., Skill, S. C., Smith, A. G. and Davey, M. P. (2018).</w:t>
      </w:r>
      <w:r w:rsidRPr="00114276">
        <w:rPr>
          <w:rFonts w:cs="Times New Roman"/>
          <w:b w:val="0"/>
          <w:i/>
          <w:iCs/>
          <w:noProof/>
        </w:rPr>
        <w:t xml:space="preserve"> </w:t>
      </w:r>
      <w:r w:rsidRPr="00114276">
        <w:rPr>
          <w:rFonts w:cs="Times New Roman"/>
          <w:b w:val="0"/>
          <w:noProof/>
        </w:rPr>
        <w:t xml:space="preserve">Growth of microalgae using nitrate-rich brine wash from the water industry </w:t>
      </w:r>
      <w:r w:rsidRPr="00114276">
        <w:rPr>
          <w:rFonts w:cs="Times New Roman"/>
          <w:b w:val="0"/>
          <w:i/>
          <w:iCs/>
          <w:noProof/>
        </w:rPr>
        <w:t>Algal Research</w:t>
      </w:r>
      <w:r>
        <w:rPr>
          <w:rFonts w:cs="Times New Roman"/>
          <w:b w:val="0"/>
          <w:i/>
          <w:iCs/>
          <w:noProof/>
        </w:rPr>
        <w:t>,</w:t>
      </w:r>
      <w:r w:rsidRPr="00114276">
        <w:rPr>
          <w:rFonts w:cs="Times New Roman"/>
          <w:b w:val="0"/>
          <w:i/>
          <w:iCs/>
          <w:noProof/>
        </w:rPr>
        <w:t xml:space="preserve"> </w:t>
      </w:r>
      <w:r w:rsidRPr="00114276">
        <w:rPr>
          <w:rFonts w:cs="Times New Roman"/>
          <w:b w:val="0"/>
          <w:noProof/>
        </w:rPr>
        <w:t>33: 91</w:t>
      </w:r>
      <w:r>
        <w:rPr>
          <w:rFonts w:cs="Times New Roman"/>
          <w:b w:val="0"/>
          <w:noProof/>
        </w:rPr>
        <w:t>-</w:t>
      </w:r>
      <w:r w:rsidRPr="00114276">
        <w:rPr>
          <w:rFonts w:cs="Times New Roman"/>
          <w:b w:val="0"/>
          <w:noProof/>
        </w:rPr>
        <w:t>98.</w:t>
      </w:r>
    </w:p>
    <w:p w14:paraId="274E21B3"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Nagarajan, D., Kusmayadi, A., Yen, H. W., Di Dong, C., Lee, D. J. and Chang, J. S. (2019). Current advances in biological swine wastewater treatment using microalgae-based processes. </w:t>
      </w:r>
      <w:r w:rsidRPr="008D4D7C">
        <w:rPr>
          <w:rFonts w:cs="Times New Roman"/>
          <w:b w:val="0"/>
          <w:i/>
          <w:iCs/>
          <w:noProof/>
        </w:rPr>
        <w:t>Bioresource Technology</w:t>
      </w:r>
      <w:r w:rsidRPr="008D4D7C">
        <w:rPr>
          <w:rFonts w:cs="Times New Roman"/>
          <w:b w:val="0"/>
          <w:noProof/>
        </w:rPr>
        <w:t>, 289: 121718.</w:t>
      </w:r>
    </w:p>
    <w:p w14:paraId="3C2BDED0"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Balasubramanian, R. K., Doan, T. T. Y and Obbard, J. P. (2013). Factors affecting cellular lipid extraction from marine microalgae. </w:t>
      </w:r>
      <w:r w:rsidRPr="008D4D7C">
        <w:rPr>
          <w:rFonts w:cs="Times New Roman"/>
          <w:b w:val="0"/>
          <w:i/>
          <w:iCs/>
          <w:noProof/>
        </w:rPr>
        <w:t>Chemical Engineering Journal</w:t>
      </w:r>
      <w:r w:rsidR="008D4D7C">
        <w:rPr>
          <w:rFonts w:cs="Times New Roman"/>
          <w:b w:val="0"/>
          <w:i/>
          <w:iCs/>
          <w:noProof/>
        </w:rPr>
        <w:t>,</w:t>
      </w:r>
      <w:r w:rsidRPr="008D4D7C">
        <w:rPr>
          <w:rFonts w:cs="Times New Roman"/>
          <w:b w:val="0"/>
          <w:i/>
          <w:iCs/>
          <w:noProof/>
        </w:rPr>
        <w:t xml:space="preserve"> </w:t>
      </w:r>
      <w:r w:rsidRPr="008D4D7C">
        <w:rPr>
          <w:rFonts w:cs="Times New Roman"/>
          <w:b w:val="0"/>
          <w:noProof/>
        </w:rPr>
        <w:t>215–216: 929</w:t>
      </w:r>
      <w:r w:rsidR="008D4D7C">
        <w:rPr>
          <w:rFonts w:cs="Times New Roman"/>
          <w:b w:val="0"/>
          <w:noProof/>
        </w:rPr>
        <w:t>-</w:t>
      </w:r>
      <w:r w:rsidRPr="008D4D7C">
        <w:rPr>
          <w:rFonts w:cs="Times New Roman"/>
          <w:b w:val="0"/>
          <w:noProof/>
        </w:rPr>
        <w:t xml:space="preserve">936. </w:t>
      </w:r>
    </w:p>
    <w:p w14:paraId="3CB0C455"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Kuan, D., Du, W., Dai, L., Ma, G. and Liu, D. (2016). Effect of solvent on the extraction of microalgae lipid for biodiesel production. </w:t>
      </w:r>
      <w:r w:rsidRPr="008D4D7C">
        <w:rPr>
          <w:rFonts w:cs="Times New Roman"/>
          <w:b w:val="0"/>
          <w:i/>
          <w:iCs/>
          <w:noProof/>
        </w:rPr>
        <w:t>Chemical Research in Chinese Universities</w:t>
      </w:r>
      <w:r w:rsidRPr="008D4D7C">
        <w:rPr>
          <w:rFonts w:cs="Times New Roman"/>
          <w:b w:val="0"/>
          <w:noProof/>
        </w:rPr>
        <w:t xml:space="preserve"> 32: 625</w:t>
      </w:r>
      <w:r w:rsidR="008D4D7C">
        <w:rPr>
          <w:rFonts w:cs="Times New Roman"/>
          <w:b w:val="0"/>
          <w:noProof/>
        </w:rPr>
        <w:t>-</w:t>
      </w:r>
      <w:r w:rsidRPr="008D4D7C">
        <w:rPr>
          <w:rFonts w:cs="Times New Roman"/>
          <w:b w:val="0"/>
          <w:noProof/>
        </w:rPr>
        <w:t>629.</w:t>
      </w:r>
    </w:p>
    <w:p w14:paraId="26666173"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Pohndorf, R. S., Camara, Á. S., Larrosa, A. P. Q., Pinheiro, C. P., Strieder, M. M. and Pinto, L. A. A. (2016). Production of lipids from microalgae </w:t>
      </w:r>
      <w:r w:rsidRPr="008D4D7C">
        <w:rPr>
          <w:rFonts w:cs="Times New Roman"/>
          <w:b w:val="0"/>
          <w:i/>
          <w:iCs/>
          <w:noProof/>
        </w:rPr>
        <w:t>Spirulina</w:t>
      </w:r>
      <w:r w:rsidRPr="008D4D7C">
        <w:rPr>
          <w:rFonts w:cs="Times New Roman"/>
          <w:b w:val="0"/>
          <w:noProof/>
        </w:rPr>
        <w:t xml:space="preserve"> sp.: Influence of drying, cell disruption and extraction methods. </w:t>
      </w:r>
      <w:r w:rsidRPr="008D4D7C">
        <w:rPr>
          <w:rFonts w:cs="Times New Roman"/>
          <w:b w:val="0"/>
          <w:i/>
          <w:iCs/>
          <w:noProof/>
        </w:rPr>
        <w:t>Biomass and Bioenergy</w:t>
      </w:r>
      <w:r w:rsidR="008D4D7C">
        <w:rPr>
          <w:rFonts w:cs="Times New Roman"/>
          <w:b w:val="0"/>
          <w:i/>
          <w:iCs/>
          <w:noProof/>
        </w:rPr>
        <w:t>,</w:t>
      </w:r>
      <w:r w:rsidRPr="008D4D7C">
        <w:rPr>
          <w:rFonts w:cs="Times New Roman"/>
          <w:b w:val="0"/>
          <w:noProof/>
        </w:rPr>
        <w:t xml:space="preserve"> 93: 25</w:t>
      </w:r>
      <w:r w:rsidR="008D4D7C">
        <w:rPr>
          <w:rFonts w:cs="Times New Roman"/>
          <w:b w:val="0"/>
          <w:noProof/>
        </w:rPr>
        <w:t>-</w:t>
      </w:r>
      <w:r w:rsidRPr="008D4D7C">
        <w:rPr>
          <w:rFonts w:cs="Times New Roman"/>
          <w:b w:val="0"/>
          <w:noProof/>
        </w:rPr>
        <w:t>32.</w:t>
      </w:r>
    </w:p>
    <w:p w14:paraId="691B5A10"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Shin, H.Y., Shim, S. H., Ryu, Y. J. Yang, J. H., Lim, S .M. and Lee, C. G. (2018). Lipid </w:t>
      </w:r>
      <w:r w:rsidR="008D4D7C" w:rsidRPr="008D4D7C">
        <w:rPr>
          <w:rFonts w:cs="Times New Roman"/>
          <w:b w:val="0"/>
          <w:noProof/>
        </w:rPr>
        <w:t xml:space="preserve">extraction from </w:t>
      </w:r>
      <w:r w:rsidRPr="008D4D7C">
        <w:rPr>
          <w:rFonts w:cs="Times New Roman"/>
          <w:b w:val="0"/>
          <w:i/>
          <w:iCs/>
          <w:noProof/>
        </w:rPr>
        <w:t>Tetraselmis</w:t>
      </w:r>
      <w:r w:rsidRPr="008D4D7C">
        <w:rPr>
          <w:rFonts w:cs="Times New Roman"/>
          <w:b w:val="0"/>
          <w:noProof/>
        </w:rPr>
        <w:t xml:space="preserve"> sp. </w:t>
      </w:r>
      <w:r w:rsidR="008D4D7C" w:rsidRPr="008D4D7C">
        <w:rPr>
          <w:rFonts w:cs="Times New Roman"/>
          <w:b w:val="0"/>
          <w:noProof/>
        </w:rPr>
        <w:t xml:space="preserve">microalgae for biodiesel production using hexane-based solvent mixtures. </w:t>
      </w:r>
      <w:r w:rsidRPr="008D4D7C">
        <w:rPr>
          <w:rFonts w:cs="Times New Roman"/>
          <w:b w:val="0"/>
          <w:i/>
          <w:iCs/>
          <w:noProof/>
        </w:rPr>
        <w:t>Biotechnology and Bioprocess Engineering</w:t>
      </w:r>
      <w:r w:rsidR="008D4D7C">
        <w:rPr>
          <w:rFonts w:cs="Times New Roman"/>
          <w:b w:val="0"/>
          <w:i/>
          <w:iCs/>
          <w:noProof/>
        </w:rPr>
        <w:t>,</w:t>
      </w:r>
      <w:r w:rsidRPr="008D4D7C">
        <w:rPr>
          <w:rFonts w:cs="Times New Roman"/>
          <w:b w:val="0"/>
          <w:noProof/>
        </w:rPr>
        <w:t xml:space="preserve"> 23: 16</w:t>
      </w:r>
      <w:r w:rsidR="008D4D7C">
        <w:rPr>
          <w:rFonts w:cs="Times New Roman"/>
          <w:b w:val="0"/>
          <w:noProof/>
        </w:rPr>
        <w:t>-</w:t>
      </w:r>
      <w:r w:rsidRPr="008D4D7C">
        <w:rPr>
          <w:rFonts w:cs="Times New Roman"/>
          <w:b w:val="0"/>
          <w:noProof/>
        </w:rPr>
        <w:t>22.</w:t>
      </w:r>
    </w:p>
    <w:p w14:paraId="1FFE3E15"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Vieira, B. B., Soares, J., Amorim, M. L., Bittencourt, P. V. Q., Superbi, R. C., Oliveira, E. B., Coimbra, J. S. R. and Martins, M. A. (2021).  Optimized extraction of </w:t>
      </w:r>
      <w:r w:rsidRPr="008D4D7C">
        <w:rPr>
          <w:rFonts w:cs="Times New Roman"/>
          <w:b w:val="0"/>
          <w:noProof/>
        </w:rPr>
        <w:lastRenderedPageBreak/>
        <w:t xml:space="preserve">neutral carbohydrates, crude lipids and photosynthetic pigments from the wet biomass of the microalga </w:t>
      </w:r>
      <w:r w:rsidRPr="008D4D7C">
        <w:rPr>
          <w:rFonts w:cs="Times New Roman"/>
          <w:b w:val="0"/>
          <w:i/>
          <w:iCs/>
          <w:noProof/>
        </w:rPr>
        <w:t>Scenedesmus obliquus</w:t>
      </w:r>
      <w:r w:rsidRPr="008D4D7C">
        <w:rPr>
          <w:rFonts w:cs="Times New Roman"/>
          <w:b w:val="0"/>
          <w:noProof/>
        </w:rPr>
        <w:t xml:space="preserve"> BR003. </w:t>
      </w:r>
      <w:r w:rsidRPr="008D4D7C">
        <w:rPr>
          <w:rFonts w:cs="Times New Roman"/>
          <w:b w:val="0"/>
          <w:i/>
          <w:iCs/>
          <w:noProof/>
        </w:rPr>
        <w:t>Separation and Purification Technolog</w:t>
      </w:r>
      <w:r w:rsidR="008D4D7C" w:rsidRPr="008D4D7C">
        <w:rPr>
          <w:rFonts w:cs="Times New Roman"/>
          <w:b w:val="0"/>
          <w:i/>
          <w:iCs/>
          <w:noProof/>
        </w:rPr>
        <w:t>,</w:t>
      </w:r>
      <w:r w:rsidRPr="008D4D7C">
        <w:rPr>
          <w:rFonts w:cs="Times New Roman"/>
          <w:b w:val="0"/>
          <w:i/>
          <w:iCs/>
          <w:noProof/>
        </w:rPr>
        <w:t xml:space="preserve">y </w:t>
      </w:r>
      <w:r w:rsidRPr="008D4D7C">
        <w:rPr>
          <w:rFonts w:cs="Times New Roman"/>
          <w:b w:val="0"/>
          <w:noProof/>
        </w:rPr>
        <w:t>269:118711.</w:t>
      </w:r>
    </w:p>
    <w:p w14:paraId="60715546"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Silitonga, A. S. Masjuki, H. H., Ong, H. C., Mahlia, T. M. I and Kusumo, F. (2017). Optimization of extraction of lipid from </w:t>
      </w:r>
      <w:r w:rsidRPr="008D4D7C">
        <w:rPr>
          <w:rFonts w:cs="Times New Roman"/>
          <w:b w:val="0"/>
          <w:i/>
          <w:iCs/>
          <w:noProof/>
        </w:rPr>
        <w:t>Isochrysis galbana</w:t>
      </w:r>
      <w:r w:rsidRPr="008D4D7C">
        <w:rPr>
          <w:rFonts w:cs="Times New Roman"/>
          <w:b w:val="0"/>
          <w:noProof/>
        </w:rPr>
        <w:t xml:space="preserve"> microalgae species for biodiesel synthesis.</w:t>
      </w:r>
      <w:r w:rsidRPr="008D4D7C">
        <w:rPr>
          <w:rFonts w:cs="Times New Roman"/>
          <w:b w:val="0"/>
        </w:rPr>
        <w:t xml:space="preserve"> </w:t>
      </w:r>
      <w:r w:rsidRPr="008D4D7C">
        <w:rPr>
          <w:rFonts w:cs="Times New Roman"/>
          <w:b w:val="0"/>
          <w:i/>
          <w:iCs/>
          <w:noProof/>
        </w:rPr>
        <w:t>Energy Sources, Part A: Recovery, Utilization and Environmental Effects</w:t>
      </w:r>
      <w:r w:rsidR="008D4D7C" w:rsidRPr="008D4D7C">
        <w:rPr>
          <w:rFonts w:cs="Times New Roman"/>
          <w:b w:val="0"/>
          <w:noProof/>
        </w:rPr>
        <w:t>,</w:t>
      </w:r>
      <w:r w:rsidRPr="008D4D7C">
        <w:rPr>
          <w:rFonts w:cs="Times New Roman"/>
          <w:b w:val="0"/>
          <w:noProof/>
        </w:rPr>
        <w:t xml:space="preserve"> 39: 1167</w:t>
      </w:r>
      <w:r w:rsidR="008D4D7C" w:rsidRPr="008D4D7C">
        <w:rPr>
          <w:rFonts w:cs="Times New Roman"/>
          <w:b w:val="0"/>
          <w:noProof/>
        </w:rPr>
        <w:t>-</w:t>
      </w:r>
      <w:r w:rsidRPr="008D4D7C">
        <w:rPr>
          <w:rFonts w:cs="Times New Roman"/>
          <w:b w:val="0"/>
          <w:noProof/>
        </w:rPr>
        <w:t>1175.</w:t>
      </w:r>
    </w:p>
    <w:p w14:paraId="6AC08832"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Escorsim, A. M., Rocha, G., Vargas, J. V. C., Mariano, A. B., Ramos, L. P., Corazza, M. L. and Cordeiro, C. S.  (2018) Extraction of </w:t>
      </w:r>
      <w:r w:rsidRPr="008D4D7C">
        <w:rPr>
          <w:rFonts w:cs="Times New Roman"/>
          <w:b w:val="0"/>
          <w:i/>
          <w:iCs/>
          <w:noProof/>
        </w:rPr>
        <w:t>Acutodesmus obliquus</w:t>
      </w:r>
      <w:r w:rsidRPr="008D4D7C">
        <w:rPr>
          <w:rFonts w:cs="Times New Roman"/>
          <w:b w:val="0"/>
          <w:noProof/>
        </w:rPr>
        <w:t xml:space="preserve"> lipids using a mixture of ethanol and hexane as solvent. </w:t>
      </w:r>
      <w:r w:rsidRPr="008D4D7C">
        <w:rPr>
          <w:rFonts w:cs="Times New Roman"/>
          <w:b w:val="0"/>
          <w:i/>
          <w:iCs/>
          <w:noProof/>
        </w:rPr>
        <w:t>Biomass and Bioenergy</w:t>
      </w:r>
      <w:r w:rsidR="008D4D7C" w:rsidRPr="008D4D7C">
        <w:rPr>
          <w:rFonts w:cs="Times New Roman"/>
          <w:b w:val="0"/>
          <w:i/>
          <w:iCs/>
          <w:noProof/>
        </w:rPr>
        <w:t>,</w:t>
      </w:r>
      <w:r w:rsidRPr="008D4D7C">
        <w:rPr>
          <w:rFonts w:cs="Times New Roman"/>
          <w:b w:val="0"/>
          <w:noProof/>
        </w:rPr>
        <w:t xml:space="preserve"> 108: 470</w:t>
      </w:r>
      <w:r w:rsidR="008D4D7C" w:rsidRPr="008D4D7C">
        <w:rPr>
          <w:rFonts w:cs="Times New Roman"/>
          <w:b w:val="0"/>
          <w:noProof/>
        </w:rPr>
        <w:t>-</w:t>
      </w:r>
      <w:r w:rsidRPr="008D4D7C">
        <w:rPr>
          <w:rFonts w:cs="Times New Roman"/>
          <w:b w:val="0"/>
          <w:noProof/>
        </w:rPr>
        <w:t>478.</w:t>
      </w:r>
    </w:p>
    <w:p w14:paraId="5B40E4EF"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Singh, R., Kumar, A. and Sharma, Y. C. (2020). Evaluation </w:t>
      </w:r>
      <w:r w:rsidR="008D4D7C" w:rsidRPr="008D4D7C">
        <w:rPr>
          <w:rFonts w:cs="Times New Roman"/>
          <w:b w:val="0"/>
          <w:noProof/>
        </w:rPr>
        <w:t xml:space="preserve">of various lipid extraction techniques for microalgae and their effect on biochemical components. </w:t>
      </w:r>
      <w:r w:rsidRPr="008D4D7C">
        <w:rPr>
          <w:rFonts w:cs="Times New Roman"/>
          <w:b w:val="0"/>
          <w:i/>
          <w:iCs/>
          <w:noProof/>
        </w:rPr>
        <w:t>Waste and Biomass Valorization</w:t>
      </w:r>
      <w:r w:rsidR="008D4D7C" w:rsidRPr="008D4D7C">
        <w:rPr>
          <w:rFonts w:cs="Times New Roman"/>
          <w:b w:val="0"/>
          <w:i/>
          <w:iCs/>
          <w:noProof/>
        </w:rPr>
        <w:t>,</w:t>
      </w:r>
      <w:r w:rsidRPr="008D4D7C">
        <w:rPr>
          <w:rFonts w:cs="Times New Roman"/>
          <w:b w:val="0"/>
          <w:noProof/>
        </w:rPr>
        <w:t xml:space="preserve"> 11: 2603</w:t>
      </w:r>
      <w:r w:rsidR="008D4D7C" w:rsidRPr="008D4D7C">
        <w:rPr>
          <w:rFonts w:cs="Times New Roman"/>
          <w:b w:val="0"/>
          <w:noProof/>
        </w:rPr>
        <w:t>-</w:t>
      </w:r>
      <w:r w:rsidRPr="008D4D7C">
        <w:rPr>
          <w:rFonts w:cs="Times New Roman"/>
          <w:b w:val="0"/>
          <w:noProof/>
        </w:rPr>
        <w:t>2612.</w:t>
      </w:r>
    </w:p>
    <w:p w14:paraId="52C1D6C7"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Bernaerts, T. M. M., Verstreken, H., Dejonghe, C., Gheysen, L., Foubert, I., Grauwet, T. and Loey, A. M. V. (2019). Cell disruption of </w:t>
      </w:r>
      <w:r w:rsidRPr="008D4D7C">
        <w:rPr>
          <w:rFonts w:cs="Times New Roman"/>
          <w:b w:val="0"/>
          <w:i/>
          <w:iCs/>
          <w:noProof/>
        </w:rPr>
        <w:t>Nannochloropsis</w:t>
      </w:r>
      <w:r w:rsidRPr="008D4D7C">
        <w:rPr>
          <w:rFonts w:cs="Times New Roman"/>
          <w:b w:val="0"/>
          <w:noProof/>
        </w:rPr>
        <w:t xml:space="preserve"> sp. improves in vitro bioaccessibility of carotenoids and ω3-LC-PUFA. </w:t>
      </w:r>
      <w:r w:rsidRPr="008D4D7C">
        <w:rPr>
          <w:rFonts w:cs="Times New Roman"/>
          <w:b w:val="0"/>
          <w:i/>
          <w:iCs/>
          <w:noProof/>
        </w:rPr>
        <w:t>Journal of Functional Foods</w:t>
      </w:r>
      <w:r w:rsidR="008D4D7C">
        <w:rPr>
          <w:rFonts w:cs="Times New Roman"/>
          <w:b w:val="0"/>
          <w:i/>
          <w:iCs/>
          <w:noProof/>
        </w:rPr>
        <w:t>,</w:t>
      </w:r>
      <w:r w:rsidRPr="008D4D7C">
        <w:rPr>
          <w:rFonts w:cs="Times New Roman"/>
          <w:b w:val="0"/>
          <w:noProof/>
        </w:rPr>
        <w:t xml:space="preserve"> 65: 103770.</w:t>
      </w:r>
    </w:p>
    <w:p w14:paraId="08913DD2"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noProof/>
        </w:rPr>
        <w:t xml:space="preserve">González-González, L. M., Astals, S., Pratt, S., Jensen, P. D. and Schenk, P. M. (2019). Impact of osmotic shock pre-treatment on microalgae lipid extraction and subsequent methane production. </w:t>
      </w:r>
      <w:r w:rsidRPr="008D4D7C">
        <w:rPr>
          <w:rFonts w:cs="Times New Roman"/>
          <w:b w:val="0"/>
          <w:i/>
          <w:iCs/>
          <w:noProof/>
        </w:rPr>
        <w:t>Bioresource Technology Reports</w:t>
      </w:r>
      <w:r w:rsidR="008D4D7C">
        <w:rPr>
          <w:rFonts w:cs="Times New Roman"/>
          <w:b w:val="0"/>
          <w:i/>
          <w:iCs/>
          <w:noProof/>
        </w:rPr>
        <w:t>,</w:t>
      </w:r>
      <w:r w:rsidRPr="008D4D7C">
        <w:rPr>
          <w:rFonts w:cs="Times New Roman"/>
          <w:b w:val="0"/>
          <w:noProof/>
        </w:rPr>
        <w:t xml:space="preserve"> 7: 100214.</w:t>
      </w:r>
    </w:p>
    <w:p w14:paraId="0C99A2BC"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rPr>
        <w:t xml:space="preserve">Yao, L., Gerde, J. S., Lee, S., Wang, T. and Harrata, K. A. (2015). Microalgae </w:t>
      </w:r>
      <w:r w:rsidR="008D4D7C" w:rsidRPr="008D4D7C">
        <w:rPr>
          <w:rFonts w:cs="Times New Roman"/>
          <w:b w:val="0"/>
        </w:rPr>
        <w:t xml:space="preserve">lipid characterization. </w:t>
      </w:r>
      <w:r w:rsidRPr="008D4D7C">
        <w:rPr>
          <w:rFonts w:cs="Times New Roman"/>
          <w:b w:val="0"/>
          <w:i/>
          <w:iCs/>
        </w:rPr>
        <w:t>Journal of Agricultural and Food Chemistry</w:t>
      </w:r>
      <w:r w:rsidRPr="008D4D7C">
        <w:rPr>
          <w:rFonts w:cs="Times New Roman"/>
          <w:b w:val="0"/>
        </w:rPr>
        <w:t xml:space="preserve">, 63(6): 1773-1783. </w:t>
      </w:r>
    </w:p>
    <w:p w14:paraId="02AA6F8F"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rPr>
        <w:t xml:space="preserve">Penga, Z., Feng, L., Wang, X. and Miao, X. (2019). Adaptation of </w:t>
      </w:r>
      <w:r w:rsidRPr="008D4D7C">
        <w:rPr>
          <w:rFonts w:cs="Times New Roman"/>
          <w:b w:val="0"/>
          <w:i/>
          <w:iCs/>
        </w:rPr>
        <w:t>Synechococcus</w:t>
      </w:r>
      <w:r w:rsidRPr="008D4D7C">
        <w:rPr>
          <w:rFonts w:cs="Times New Roman"/>
          <w:b w:val="0"/>
        </w:rPr>
        <w:t xml:space="preserve"> sp. PCC 7942 to phosphate starvation by glycolipid accumulation and membrane lipid remodeling. </w:t>
      </w:r>
      <w:r w:rsidRPr="008D4D7C">
        <w:rPr>
          <w:rFonts w:cs="Times New Roman"/>
          <w:b w:val="0"/>
          <w:i/>
          <w:iCs/>
        </w:rPr>
        <w:t>Biochimica et Biophysica Acta - Molecular and Cell Biology of Lipids</w:t>
      </w:r>
      <w:r w:rsidRPr="008D4D7C">
        <w:rPr>
          <w:rFonts w:cs="Times New Roman"/>
          <w:b w:val="0"/>
        </w:rPr>
        <w:t xml:space="preserve">, 1864: 158522. </w:t>
      </w:r>
    </w:p>
    <w:p w14:paraId="0BFDC944"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rPr>
        <w:t xml:space="preserve">Cooney, M., Young, G. and Nagle, N. (2009). Extraction </w:t>
      </w:r>
      <w:r w:rsidR="008D4D7C" w:rsidRPr="008D4D7C">
        <w:rPr>
          <w:rFonts w:cs="Times New Roman"/>
          <w:b w:val="0"/>
        </w:rPr>
        <w:t xml:space="preserve">of bio-oils from microalgae. </w:t>
      </w:r>
      <w:r w:rsidRPr="008D4D7C">
        <w:rPr>
          <w:rFonts w:cs="Times New Roman"/>
          <w:b w:val="0"/>
          <w:i/>
          <w:iCs/>
        </w:rPr>
        <w:t>Separation &amp; Purification Reviews</w:t>
      </w:r>
      <w:r w:rsidRPr="008D4D7C">
        <w:rPr>
          <w:rFonts w:cs="Times New Roman"/>
          <w:b w:val="0"/>
        </w:rPr>
        <w:t>, 38: 291</w:t>
      </w:r>
      <w:r w:rsidR="008D4D7C">
        <w:rPr>
          <w:rFonts w:cs="Times New Roman"/>
          <w:b w:val="0"/>
        </w:rPr>
        <w:t>-</w:t>
      </w:r>
      <w:r w:rsidRPr="008D4D7C">
        <w:rPr>
          <w:rFonts w:cs="Times New Roman"/>
          <w:b w:val="0"/>
        </w:rPr>
        <w:t>325</w:t>
      </w:r>
    </w:p>
    <w:p w14:paraId="095057B4"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rPr>
        <w:t xml:space="preserve">Ramluckan, K., Moodley, K. G. and Bux, F. (2014). An evaluation of the efficacy of using </w:t>
      </w:r>
      <w:r w:rsidRPr="008D4D7C">
        <w:rPr>
          <w:rFonts w:cs="Times New Roman"/>
          <w:b w:val="0"/>
        </w:rPr>
        <w:t xml:space="preserve">selected solvents for the extraction of lipids from algal biomass by the </w:t>
      </w:r>
      <w:r w:rsidR="008D4D7C" w:rsidRPr="008D4D7C">
        <w:rPr>
          <w:rFonts w:cs="Times New Roman"/>
          <w:b w:val="0"/>
        </w:rPr>
        <w:t>Soxhlet</w:t>
      </w:r>
      <w:r w:rsidRPr="008D4D7C">
        <w:rPr>
          <w:rFonts w:cs="Times New Roman"/>
          <w:b w:val="0"/>
        </w:rPr>
        <w:t xml:space="preserve"> extraction method. </w:t>
      </w:r>
      <w:r w:rsidRPr="008D4D7C">
        <w:rPr>
          <w:rFonts w:cs="Times New Roman"/>
          <w:b w:val="0"/>
          <w:i/>
          <w:iCs/>
        </w:rPr>
        <w:t>Fuel</w:t>
      </w:r>
      <w:r w:rsidRPr="008D4D7C">
        <w:rPr>
          <w:rFonts w:cs="Times New Roman"/>
          <w:b w:val="0"/>
        </w:rPr>
        <w:t xml:space="preserve">, 114: 103-108. </w:t>
      </w:r>
    </w:p>
    <w:p w14:paraId="11902041"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rPr>
        <w:t xml:space="preserve">Anthony, R and Stuart, B. 2015. Solvent extraction and characterization of neutral lipids in </w:t>
      </w:r>
      <w:r w:rsidRPr="008D4D7C">
        <w:rPr>
          <w:rFonts w:cs="Times New Roman"/>
          <w:b w:val="0"/>
          <w:i/>
          <w:iCs/>
        </w:rPr>
        <w:t>Oocystis</w:t>
      </w:r>
      <w:r w:rsidRPr="008D4D7C">
        <w:rPr>
          <w:rFonts w:cs="Times New Roman"/>
          <w:b w:val="0"/>
        </w:rPr>
        <w:t xml:space="preserve"> sp. </w:t>
      </w:r>
      <w:r w:rsidRPr="008D4D7C">
        <w:rPr>
          <w:rFonts w:cs="Times New Roman"/>
          <w:b w:val="0"/>
          <w:i/>
          <w:iCs/>
        </w:rPr>
        <w:t>Frontiers in Energy Research</w:t>
      </w:r>
      <w:r w:rsidRPr="008D4D7C">
        <w:rPr>
          <w:rFonts w:cs="Times New Roman"/>
          <w:b w:val="0"/>
        </w:rPr>
        <w:t>, 3: 1-5.</w:t>
      </w:r>
    </w:p>
    <w:p w14:paraId="0853FDBD" w14:textId="77777777" w:rsidR="008D4D7C" w:rsidRDefault="00114276" w:rsidP="008D4D7C">
      <w:pPr>
        <w:pStyle w:val="Keywords"/>
        <w:numPr>
          <w:ilvl w:val="0"/>
          <w:numId w:val="4"/>
        </w:numPr>
        <w:spacing w:after="0"/>
        <w:ind w:left="426" w:hanging="426"/>
        <w:jc w:val="both"/>
        <w:rPr>
          <w:rFonts w:cs="Times New Roman"/>
          <w:b w:val="0"/>
        </w:rPr>
      </w:pPr>
      <w:r w:rsidRPr="008D4D7C">
        <w:rPr>
          <w:rFonts w:cs="Times New Roman"/>
          <w:b w:val="0"/>
        </w:rPr>
        <w:t xml:space="preserve">Byreddy, A. R., Gupta, A., Barrow, C. J. and Puri, M. (2015). Comparison </w:t>
      </w:r>
      <w:r w:rsidR="008D4D7C" w:rsidRPr="008D4D7C">
        <w:rPr>
          <w:rFonts w:cs="Times New Roman"/>
          <w:b w:val="0"/>
        </w:rPr>
        <w:t xml:space="preserve">of cell disruption methods for improving lipid extraction from </w:t>
      </w:r>
      <w:r w:rsidRPr="008D4D7C">
        <w:rPr>
          <w:rFonts w:cs="Times New Roman"/>
          <w:b w:val="0"/>
          <w:i/>
          <w:iCs/>
        </w:rPr>
        <w:t xml:space="preserve">Thraustochytrid </w:t>
      </w:r>
      <w:r w:rsidR="008D4D7C">
        <w:rPr>
          <w:rFonts w:cs="Times New Roman"/>
          <w:b w:val="0"/>
        </w:rPr>
        <w:t>s</w:t>
      </w:r>
      <w:r w:rsidRPr="008D4D7C">
        <w:rPr>
          <w:rFonts w:cs="Times New Roman"/>
          <w:b w:val="0"/>
        </w:rPr>
        <w:t xml:space="preserve">trains. </w:t>
      </w:r>
      <w:r w:rsidRPr="008D4D7C">
        <w:rPr>
          <w:rFonts w:cs="Times New Roman"/>
          <w:b w:val="0"/>
          <w:i/>
          <w:iCs/>
        </w:rPr>
        <w:t>Marine Drugs</w:t>
      </w:r>
      <w:r w:rsidRPr="008D4D7C">
        <w:rPr>
          <w:rFonts w:cs="Times New Roman"/>
          <w:b w:val="0"/>
        </w:rPr>
        <w:t xml:space="preserve">, 13: 5111-5127. </w:t>
      </w:r>
    </w:p>
    <w:p w14:paraId="453CDFBF" w14:textId="77777777" w:rsidR="006238B4" w:rsidRDefault="00114276" w:rsidP="006238B4">
      <w:pPr>
        <w:pStyle w:val="Keywords"/>
        <w:numPr>
          <w:ilvl w:val="0"/>
          <w:numId w:val="4"/>
        </w:numPr>
        <w:spacing w:after="0"/>
        <w:ind w:left="426" w:hanging="426"/>
        <w:jc w:val="both"/>
        <w:rPr>
          <w:rFonts w:cs="Times New Roman"/>
          <w:b w:val="0"/>
        </w:rPr>
      </w:pPr>
      <w:r w:rsidRPr="008D4D7C">
        <w:rPr>
          <w:rFonts w:cs="Times New Roman"/>
          <w:b w:val="0"/>
        </w:rPr>
        <w:t xml:space="preserve">Supaporn, P. and Yeom, H. S. (2016). Optimization of a two-step biodiesel production process comprised of lipid extraction from blended sewage sludge and subsequent lipid transesterification. </w:t>
      </w:r>
      <w:r w:rsidRPr="008D4D7C">
        <w:rPr>
          <w:rFonts w:cs="Times New Roman"/>
          <w:b w:val="0"/>
          <w:i/>
          <w:iCs/>
        </w:rPr>
        <w:t>Biotechnology and Bioprocess Engineering</w:t>
      </w:r>
      <w:r w:rsidRPr="008D4D7C">
        <w:rPr>
          <w:rFonts w:cs="Times New Roman"/>
          <w:b w:val="0"/>
        </w:rPr>
        <w:t xml:space="preserve">, 21: 551-560. </w:t>
      </w:r>
    </w:p>
    <w:p w14:paraId="68E16576"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Xia, A., Sun, C. Fu, Q., Liao, Q., Huang, Y., Zhu, X. and Li. Q. (2020). Biofuel production from wet microalgae biomass: Comparison of physicochemical properties and extraction performance. </w:t>
      </w:r>
      <w:r w:rsidRPr="006238B4">
        <w:rPr>
          <w:rFonts w:cs="Times New Roman"/>
          <w:b w:val="0"/>
          <w:i/>
          <w:iCs/>
        </w:rPr>
        <w:t>Energy</w:t>
      </w:r>
      <w:r w:rsidRPr="006238B4">
        <w:rPr>
          <w:rFonts w:cs="Times New Roman"/>
          <w:b w:val="0"/>
        </w:rPr>
        <w:t xml:space="preserve">, 212: 118581. </w:t>
      </w:r>
    </w:p>
    <w:p w14:paraId="3FAB9141"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Escorsim, A. M., Rocha, G., Vargas, J. V. C., Mariano, A. B., Ramosa, L. P., Corazzac, M. L. and Cordeiro, C. S. (2018). Extraction of </w:t>
      </w:r>
      <w:r w:rsidRPr="006238B4">
        <w:rPr>
          <w:rFonts w:cs="Times New Roman"/>
          <w:b w:val="0"/>
          <w:i/>
          <w:iCs/>
        </w:rPr>
        <w:t>Acutodesmus obliquus</w:t>
      </w:r>
      <w:r w:rsidRPr="006238B4">
        <w:rPr>
          <w:rFonts w:cs="Times New Roman"/>
          <w:b w:val="0"/>
        </w:rPr>
        <w:t xml:space="preserve"> lipids using a mixture of ethanol and hexane as solvent. </w:t>
      </w:r>
      <w:r w:rsidRPr="006238B4">
        <w:rPr>
          <w:rFonts w:cs="Times New Roman"/>
          <w:b w:val="0"/>
          <w:i/>
          <w:iCs/>
        </w:rPr>
        <w:t>Biomass and Bioenergy</w:t>
      </w:r>
      <w:r w:rsidRPr="006238B4">
        <w:rPr>
          <w:rFonts w:cs="Times New Roman"/>
          <w:b w:val="0"/>
        </w:rPr>
        <w:t>, 108</w:t>
      </w:r>
      <w:r w:rsidR="006238B4">
        <w:rPr>
          <w:rFonts w:cs="Times New Roman"/>
          <w:b w:val="0"/>
        </w:rPr>
        <w:t>:</w:t>
      </w:r>
      <w:r w:rsidRPr="006238B4">
        <w:rPr>
          <w:rFonts w:cs="Times New Roman"/>
          <w:b w:val="0"/>
        </w:rPr>
        <w:t xml:space="preserve"> 470-478. </w:t>
      </w:r>
    </w:p>
    <w:p w14:paraId="02B8C9E4"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Dvoretsky, D., Dvoretsky, S. Temnov, M., Akulinin, E. and Peshkova, E. (2016). Enhanced lipid extraction from microalgae </w:t>
      </w:r>
      <w:r w:rsidRPr="006238B4">
        <w:rPr>
          <w:rFonts w:cs="Times New Roman"/>
          <w:b w:val="0"/>
          <w:i/>
          <w:iCs/>
        </w:rPr>
        <w:t>chlorella vulgaris</w:t>
      </w:r>
      <w:r w:rsidRPr="006238B4">
        <w:rPr>
          <w:rFonts w:cs="Times New Roman"/>
          <w:b w:val="0"/>
        </w:rPr>
        <w:t xml:space="preserve"> biomass: Experiments, modelling, optimization. </w:t>
      </w:r>
      <w:r w:rsidRPr="006238B4">
        <w:rPr>
          <w:rFonts w:cs="Times New Roman"/>
          <w:b w:val="0"/>
          <w:i/>
          <w:iCs/>
        </w:rPr>
        <w:t>Chemical Engineering Transactions</w:t>
      </w:r>
      <w:r w:rsidRPr="006238B4">
        <w:rPr>
          <w:rFonts w:cs="Times New Roman"/>
          <w:b w:val="0"/>
        </w:rPr>
        <w:t xml:space="preserve">, 49: 175-180. </w:t>
      </w:r>
    </w:p>
    <w:p w14:paraId="03C8B5F6"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Ryckebosch, E, Bruneel, C., Termote-Verhalle, R., Muylaert, K. and Foubert, I. (2014). Influence of extraction solvent system on extractability of lipid components from different microalgae species. </w:t>
      </w:r>
      <w:r w:rsidRPr="006238B4">
        <w:rPr>
          <w:rFonts w:cs="Times New Roman"/>
          <w:b w:val="0"/>
          <w:i/>
          <w:iCs/>
        </w:rPr>
        <w:t>Algal Research</w:t>
      </w:r>
      <w:r w:rsidRPr="006238B4">
        <w:rPr>
          <w:rFonts w:cs="Times New Roman"/>
          <w:b w:val="0"/>
        </w:rPr>
        <w:t xml:space="preserve">, 3: 46-43. </w:t>
      </w:r>
    </w:p>
    <w:p w14:paraId="42E9A383"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Mahmood, W. M. A. W, Theodoropoulos, C. and Gonzalez-Miquel, M. (2017). Enhanced microalgal lipid extraction using bio-based solvents for sustainable biofuel production. </w:t>
      </w:r>
      <w:r w:rsidRPr="006238B4">
        <w:rPr>
          <w:rFonts w:cs="Times New Roman"/>
          <w:b w:val="0"/>
          <w:i/>
          <w:iCs/>
        </w:rPr>
        <w:t>Green Chemistry</w:t>
      </w:r>
      <w:r w:rsidRPr="006238B4">
        <w:rPr>
          <w:rFonts w:cs="Times New Roman"/>
          <w:b w:val="0"/>
        </w:rPr>
        <w:t xml:space="preserve">, 19: 5723-5733. </w:t>
      </w:r>
    </w:p>
    <w:p w14:paraId="4BEE5C60"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Hidalgo, P., Ciudad, G. and Navia, R. (2016). Evaluation of different solvent mixtures in esterifiable lipids extraction from microalgae </w:t>
      </w:r>
      <w:r w:rsidRPr="006238B4">
        <w:rPr>
          <w:rFonts w:cs="Times New Roman"/>
          <w:b w:val="0"/>
          <w:i/>
          <w:iCs/>
        </w:rPr>
        <w:t>Botryococcus braunii</w:t>
      </w:r>
      <w:r w:rsidRPr="006238B4">
        <w:rPr>
          <w:rFonts w:cs="Times New Roman"/>
          <w:b w:val="0"/>
        </w:rPr>
        <w:t xml:space="preserve"> for biodiesel production. </w:t>
      </w:r>
      <w:r w:rsidRPr="006238B4">
        <w:rPr>
          <w:rFonts w:cs="Times New Roman"/>
          <w:b w:val="0"/>
          <w:i/>
          <w:iCs/>
        </w:rPr>
        <w:t>Bioresource Technology</w:t>
      </w:r>
      <w:r w:rsidRPr="006238B4">
        <w:rPr>
          <w:rFonts w:cs="Times New Roman"/>
          <w:b w:val="0"/>
        </w:rPr>
        <w:t>, 201: 360</w:t>
      </w:r>
      <w:r w:rsidR="006238B4">
        <w:rPr>
          <w:rFonts w:cs="Times New Roman"/>
          <w:b w:val="0"/>
        </w:rPr>
        <w:t>-</w:t>
      </w:r>
      <w:r w:rsidRPr="006238B4">
        <w:rPr>
          <w:rFonts w:cs="Times New Roman"/>
          <w:b w:val="0"/>
        </w:rPr>
        <w:t>364.</w:t>
      </w:r>
    </w:p>
    <w:p w14:paraId="68E16809"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lastRenderedPageBreak/>
        <w:t xml:space="preserve">Moradi-kheibari, N., Ahmadzadeh, H. and Hosseini, M. (2017). Use of solvent mixtures for total lipid extraction of </w:t>
      </w:r>
      <w:r w:rsidRPr="006238B4">
        <w:rPr>
          <w:rFonts w:cs="Times New Roman"/>
          <w:b w:val="0"/>
          <w:i/>
          <w:iCs/>
        </w:rPr>
        <w:t>Chlorella vulgaris</w:t>
      </w:r>
      <w:r w:rsidRPr="006238B4">
        <w:rPr>
          <w:rFonts w:cs="Times New Roman"/>
          <w:b w:val="0"/>
        </w:rPr>
        <w:t xml:space="preserve"> and gas chromatography FAME analysis. </w:t>
      </w:r>
      <w:r w:rsidRPr="006238B4">
        <w:rPr>
          <w:rFonts w:cs="Times New Roman"/>
          <w:b w:val="0"/>
          <w:i/>
          <w:iCs/>
        </w:rPr>
        <w:t>Bioprocess and Biosystems Engineering</w:t>
      </w:r>
      <w:r w:rsidRPr="006238B4">
        <w:rPr>
          <w:rFonts w:cs="Times New Roman"/>
          <w:b w:val="0"/>
        </w:rPr>
        <w:t xml:space="preserve">, 40: 1363-1373. </w:t>
      </w:r>
    </w:p>
    <w:p w14:paraId="6FA74310"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Ramola, B., Kumar, V., Nanda, M., Mishra, Y., Tyagi, T., Gupta, G. and Sharma, N. (2019). Evaluation, comparison of different solvent extraction, cell disruption methods and hydrothermal liquefaction of </w:t>
      </w:r>
      <w:r w:rsidRPr="006238B4">
        <w:rPr>
          <w:rFonts w:cs="Times New Roman"/>
          <w:b w:val="0"/>
          <w:i/>
          <w:iCs/>
        </w:rPr>
        <w:t>Oedogonium</w:t>
      </w:r>
      <w:r w:rsidRPr="006238B4">
        <w:rPr>
          <w:rFonts w:cs="Times New Roman"/>
          <w:b w:val="0"/>
        </w:rPr>
        <w:t xml:space="preserve"> macroalgae for biofuel production. </w:t>
      </w:r>
      <w:r w:rsidRPr="006238B4">
        <w:rPr>
          <w:rFonts w:cs="Times New Roman"/>
          <w:b w:val="0"/>
          <w:i/>
          <w:iCs/>
        </w:rPr>
        <w:t>Biotechnology Reports</w:t>
      </w:r>
      <w:r w:rsidRPr="006238B4">
        <w:rPr>
          <w:rFonts w:cs="Times New Roman"/>
          <w:b w:val="0"/>
        </w:rPr>
        <w:t>, 22: e00340.</w:t>
      </w:r>
    </w:p>
    <w:p w14:paraId="4850B8AF"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Tang, Y., Zhang, Y., Rosenberg, J. N., Sharif, N., Betenbaugh, M. J. and Wang, F. (2016). Efficient lipid extraction and quantification of fatty acids from algal biomass using accelerated solvent extraction (ASE). </w:t>
      </w:r>
      <w:r w:rsidRPr="006238B4">
        <w:rPr>
          <w:rFonts w:cs="Times New Roman"/>
          <w:b w:val="0"/>
          <w:i/>
          <w:iCs/>
        </w:rPr>
        <w:t>RSC Advances</w:t>
      </w:r>
      <w:r w:rsidRPr="006238B4">
        <w:rPr>
          <w:rFonts w:cs="Times New Roman"/>
          <w:b w:val="0"/>
        </w:rPr>
        <w:t xml:space="preserve">, 6: 29127-29134. </w:t>
      </w:r>
    </w:p>
    <w:p w14:paraId="1364F66C"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Ansari, F. A., Gupta, S. K., Shriwastav, A., Guldhe, A., Rawat, I. and Bux, F. (2017). Evaluation of various solvent systems for lipid extraction from wet microalgal biomass and its effects on primary metabolites of lipid-extracted biomass. </w:t>
      </w:r>
      <w:r w:rsidRPr="006238B4">
        <w:rPr>
          <w:rFonts w:cs="Times New Roman"/>
          <w:b w:val="0"/>
          <w:i/>
          <w:iCs/>
        </w:rPr>
        <w:t>Environmental Science and Pollution Research</w:t>
      </w:r>
      <w:r w:rsidRPr="006238B4">
        <w:rPr>
          <w:rFonts w:cs="Times New Roman"/>
          <w:b w:val="0"/>
        </w:rPr>
        <w:t>, 24: 15299-15307.</w:t>
      </w:r>
    </w:p>
    <w:p w14:paraId="3785C6FA"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Shin, H. Y, Shim, S. H., Ryu, Y. J., Yang, J. H., Lim, S. M. and Lee, C. G. (2018). Lipid </w:t>
      </w:r>
      <w:r w:rsidR="006238B4" w:rsidRPr="006238B4">
        <w:rPr>
          <w:rFonts w:cs="Times New Roman"/>
          <w:b w:val="0"/>
        </w:rPr>
        <w:t xml:space="preserve">extraction from </w:t>
      </w:r>
      <w:r w:rsidRPr="006238B4">
        <w:rPr>
          <w:rFonts w:cs="Times New Roman"/>
          <w:b w:val="0"/>
          <w:i/>
          <w:iCs/>
        </w:rPr>
        <w:t>Tetraselmis</w:t>
      </w:r>
      <w:r w:rsidRPr="006238B4">
        <w:rPr>
          <w:rFonts w:cs="Times New Roman"/>
          <w:b w:val="0"/>
        </w:rPr>
        <w:t xml:space="preserve"> sp. </w:t>
      </w:r>
      <w:r w:rsidR="006238B4" w:rsidRPr="006238B4">
        <w:rPr>
          <w:rFonts w:cs="Times New Roman"/>
          <w:b w:val="0"/>
        </w:rPr>
        <w:t xml:space="preserve">microalgae for biodiesel production using hexane-based solvent mixtures. </w:t>
      </w:r>
      <w:r w:rsidRPr="006238B4">
        <w:rPr>
          <w:rFonts w:cs="Times New Roman"/>
          <w:b w:val="0"/>
          <w:i/>
          <w:iCs/>
        </w:rPr>
        <w:t>Biotechnology and Bioprocess Engineering</w:t>
      </w:r>
      <w:r w:rsidRPr="006238B4">
        <w:rPr>
          <w:rFonts w:cs="Times New Roman"/>
          <w:b w:val="0"/>
        </w:rPr>
        <w:t>, 23: 16-22.</w:t>
      </w:r>
    </w:p>
    <w:p w14:paraId="63228B39"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Kapoore, R. V., Butler, T. O., Pandhal, J. and Vaidyanathan, S. (2018). Microwave-</w:t>
      </w:r>
      <w:r w:rsidR="006238B4" w:rsidRPr="006238B4">
        <w:rPr>
          <w:rFonts w:cs="Times New Roman"/>
          <w:b w:val="0"/>
        </w:rPr>
        <w:t>assisted extraction for microalgae: from biofuels to biorefinery</w:t>
      </w:r>
      <w:r w:rsidRPr="006238B4">
        <w:rPr>
          <w:rFonts w:cs="Times New Roman"/>
          <w:b w:val="0"/>
        </w:rPr>
        <w:t xml:space="preserve">. </w:t>
      </w:r>
      <w:r w:rsidRPr="006238B4">
        <w:rPr>
          <w:rFonts w:cs="Times New Roman"/>
          <w:b w:val="0"/>
          <w:i/>
          <w:iCs/>
        </w:rPr>
        <w:t>Biology</w:t>
      </w:r>
      <w:r w:rsidRPr="006238B4">
        <w:rPr>
          <w:rFonts w:cs="Times New Roman"/>
          <w:b w:val="0"/>
        </w:rPr>
        <w:t xml:space="preserve">, 7: 18. </w:t>
      </w:r>
    </w:p>
    <w:p w14:paraId="257E3829"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Khoo, K. S. Chew, K. W., Yew, G. Y., Leong, W. H., Chai, Y. H., Show, P. L. and Chen, W. H. (2020). Recent advances in downstream processing of microalgae lipid recovery for biofuel production. </w:t>
      </w:r>
      <w:r w:rsidRPr="006238B4">
        <w:rPr>
          <w:rFonts w:cs="Times New Roman"/>
          <w:b w:val="0"/>
          <w:i/>
          <w:iCs/>
        </w:rPr>
        <w:t>Bioresource Technology</w:t>
      </w:r>
      <w:r w:rsidRPr="006238B4">
        <w:rPr>
          <w:rFonts w:cs="Times New Roman"/>
          <w:b w:val="0"/>
        </w:rPr>
        <w:t xml:space="preserve">, 304: 122996. </w:t>
      </w:r>
    </w:p>
    <w:p w14:paraId="25350E1A" w14:textId="77777777" w:rsidR="006238B4" w:rsidRDefault="00114276" w:rsidP="006238B4">
      <w:pPr>
        <w:pStyle w:val="Keywords"/>
        <w:numPr>
          <w:ilvl w:val="0"/>
          <w:numId w:val="4"/>
        </w:numPr>
        <w:spacing w:after="0"/>
        <w:ind w:left="426" w:hanging="426"/>
        <w:jc w:val="both"/>
        <w:rPr>
          <w:rFonts w:cs="Times New Roman"/>
          <w:b w:val="0"/>
        </w:rPr>
      </w:pPr>
      <w:r w:rsidRPr="006238B4">
        <w:rPr>
          <w:rFonts w:cs="Times New Roman"/>
          <w:b w:val="0"/>
        </w:rPr>
        <w:t xml:space="preserve">Schuur, S., Brouwer, T., Smink, D. and Sprakel, L. M. J. (2019). Green solvents for sustainable separation processes. </w:t>
      </w:r>
      <w:r w:rsidRPr="006238B4">
        <w:rPr>
          <w:rFonts w:cs="Times New Roman"/>
          <w:b w:val="0"/>
          <w:i/>
          <w:iCs/>
        </w:rPr>
        <w:t>Current Opinion in Green and Sustainable Chemistry</w:t>
      </w:r>
      <w:r w:rsidRPr="006238B4">
        <w:rPr>
          <w:rFonts w:cs="Times New Roman"/>
          <w:b w:val="0"/>
        </w:rPr>
        <w:t xml:space="preserve">, 18: 57-65. </w:t>
      </w:r>
    </w:p>
    <w:p w14:paraId="0BF706F3" w14:textId="77777777" w:rsidR="009604F1" w:rsidRDefault="00114276" w:rsidP="009604F1">
      <w:pPr>
        <w:pStyle w:val="Keywords"/>
        <w:numPr>
          <w:ilvl w:val="0"/>
          <w:numId w:val="4"/>
        </w:numPr>
        <w:spacing w:after="0"/>
        <w:ind w:left="426" w:hanging="426"/>
        <w:jc w:val="both"/>
        <w:rPr>
          <w:rFonts w:cs="Times New Roman"/>
          <w:b w:val="0"/>
        </w:rPr>
      </w:pPr>
      <w:r w:rsidRPr="006238B4">
        <w:rPr>
          <w:rFonts w:cs="Times New Roman"/>
          <w:b w:val="0"/>
        </w:rPr>
        <w:t xml:space="preserve">Jesus, S. S., Ferreira, G. F., Fregolente, L. V. and Filho, R. M. (2018). Laboratory extraction of microalgal lipids using </w:t>
      </w:r>
      <w:r w:rsidRPr="006238B4">
        <w:rPr>
          <w:rFonts w:cs="Times New Roman"/>
          <w:b w:val="0"/>
        </w:rPr>
        <w:t xml:space="preserve">sugarcane bagasse derived green solvents. </w:t>
      </w:r>
      <w:r w:rsidRPr="006238B4">
        <w:rPr>
          <w:rFonts w:cs="Times New Roman"/>
          <w:b w:val="0"/>
          <w:i/>
          <w:iCs/>
        </w:rPr>
        <w:t>Algal Research</w:t>
      </w:r>
      <w:r w:rsidRPr="006238B4">
        <w:rPr>
          <w:rFonts w:cs="Times New Roman"/>
          <w:b w:val="0"/>
        </w:rPr>
        <w:t>, 292: 292-300.</w:t>
      </w:r>
    </w:p>
    <w:p w14:paraId="0D5B5355"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Tanzi, C. D., Vian, M. A., Ginies, C., Elmaataoui, M. and Chemat, F. (2012). Terpenes </w:t>
      </w:r>
      <w:r w:rsidR="009604F1" w:rsidRPr="009604F1">
        <w:rPr>
          <w:rFonts w:cs="Times New Roman"/>
          <w:b w:val="0"/>
        </w:rPr>
        <w:t xml:space="preserve">as green solvents for extraction of oil from microalgae. </w:t>
      </w:r>
      <w:r w:rsidRPr="009604F1">
        <w:rPr>
          <w:rFonts w:cs="Times New Roman"/>
          <w:b w:val="0"/>
          <w:i/>
          <w:iCs/>
        </w:rPr>
        <w:t>Molecules</w:t>
      </w:r>
      <w:r w:rsidRPr="009604F1">
        <w:rPr>
          <w:rFonts w:cs="Times New Roman"/>
          <w:b w:val="0"/>
        </w:rPr>
        <w:t xml:space="preserve">, 17: 8196-8205. </w:t>
      </w:r>
    </w:p>
    <w:p w14:paraId="3D0FA312"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Mahmood, W. M. A. W, Theodoropoulos, C. and Gonzalez-Miquel, M. (2017). Enhanced microalgal lipid extraction using bio-based solvents for sustainable biofuel production. </w:t>
      </w:r>
      <w:r w:rsidRPr="009604F1">
        <w:rPr>
          <w:rFonts w:cs="Times New Roman"/>
          <w:b w:val="0"/>
          <w:i/>
          <w:iCs/>
        </w:rPr>
        <w:t>Green Chemistry</w:t>
      </w:r>
      <w:r w:rsidRPr="009604F1">
        <w:rPr>
          <w:rFonts w:cs="Times New Roman"/>
          <w:b w:val="0"/>
        </w:rPr>
        <w:t>, 19: 5723-5733.</w:t>
      </w:r>
    </w:p>
    <w:p w14:paraId="413CB2C1"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Yoo, C. G., Pu, Y. and Ragauskas, A. J. (2017). Ionic liquids: Promising green solvents for lignocellulosic biomass utilization. </w:t>
      </w:r>
      <w:r w:rsidRPr="009604F1">
        <w:rPr>
          <w:rFonts w:cs="Times New Roman"/>
          <w:b w:val="0"/>
          <w:i/>
          <w:iCs/>
        </w:rPr>
        <w:t>Current Opinion in Green and Sustainable Chemistry</w:t>
      </w:r>
      <w:r w:rsidRPr="009604F1">
        <w:rPr>
          <w:rFonts w:cs="Times New Roman"/>
          <w:b w:val="0"/>
        </w:rPr>
        <w:t>, 5: 5-11.</w:t>
      </w:r>
    </w:p>
    <w:p w14:paraId="6502CECF"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Pan, J., Muppaneni, T., Sun, Y., Reddy, H. K., Fu, J., Lu, X. and Deng, S. (2016). Microwave-assisted extraction of lipids from microalgae using an ionic liquid solvent [BMIM][HSO</w:t>
      </w:r>
      <w:r w:rsidRPr="009604F1">
        <w:rPr>
          <w:rFonts w:cs="Times New Roman"/>
          <w:b w:val="0"/>
          <w:vertAlign w:val="subscript"/>
        </w:rPr>
        <w:t>4</w:t>
      </w:r>
      <w:r w:rsidRPr="009604F1">
        <w:rPr>
          <w:rFonts w:cs="Times New Roman"/>
          <w:b w:val="0"/>
        </w:rPr>
        <w:t xml:space="preserve">]. </w:t>
      </w:r>
      <w:r w:rsidRPr="009604F1">
        <w:rPr>
          <w:rFonts w:cs="Times New Roman"/>
          <w:b w:val="0"/>
          <w:i/>
          <w:iCs/>
        </w:rPr>
        <w:t>Fuel</w:t>
      </w:r>
      <w:r w:rsidRPr="009604F1">
        <w:rPr>
          <w:rFonts w:cs="Times New Roman"/>
          <w:b w:val="0"/>
        </w:rPr>
        <w:t>, 178: 49-55.</w:t>
      </w:r>
    </w:p>
    <w:p w14:paraId="4D3892A5"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Valerie C. A. and Rehmann, O. R. (2016). Ionic liquids for the fractionation of microalgae biomass. </w:t>
      </w:r>
      <w:r w:rsidRPr="009604F1">
        <w:rPr>
          <w:rFonts w:cs="Times New Roman"/>
          <w:b w:val="0"/>
          <w:i/>
          <w:iCs/>
        </w:rPr>
        <w:t>Current Opinion in Green and Sustainable Chemistry</w:t>
      </w:r>
      <w:r w:rsidRPr="009604F1">
        <w:rPr>
          <w:rFonts w:cs="Times New Roman"/>
          <w:b w:val="0"/>
        </w:rPr>
        <w:t>, 2: 22-27.</w:t>
      </w:r>
    </w:p>
    <w:p w14:paraId="6D7C38E4"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Shankara, M., Chhotaray, P. K., Agrawal, A., Gardasd, R. L., Tamilarasan, K. and Rajesh, M. (2017). Protic ionic liquid-assisted cell disruption and lipid extraction from fresh water </w:t>
      </w:r>
      <w:r w:rsidRPr="009604F1">
        <w:rPr>
          <w:rFonts w:cs="Times New Roman"/>
          <w:b w:val="0"/>
          <w:i/>
          <w:iCs/>
        </w:rPr>
        <w:t>Chlorella</w:t>
      </w:r>
      <w:r w:rsidRPr="009604F1">
        <w:rPr>
          <w:rFonts w:cs="Times New Roman"/>
          <w:b w:val="0"/>
        </w:rPr>
        <w:t xml:space="preserve"> and </w:t>
      </w:r>
      <w:r w:rsidRPr="009604F1">
        <w:rPr>
          <w:rFonts w:cs="Times New Roman"/>
          <w:b w:val="0"/>
          <w:i/>
          <w:iCs/>
        </w:rPr>
        <w:t>Chlorococcum</w:t>
      </w:r>
      <w:r w:rsidRPr="009604F1">
        <w:rPr>
          <w:rFonts w:cs="Times New Roman"/>
          <w:b w:val="0"/>
        </w:rPr>
        <w:t xml:space="preserve"> microalgae. </w:t>
      </w:r>
      <w:r w:rsidRPr="009604F1">
        <w:rPr>
          <w:rFonts w:cs="Times New Roman"/>
          <w:b w:val="0"/>
          <w:i/>
          <w:iCs/>
        </w:rPr>
        <w:t>Algal Research</w:t>
      </w:r>
      <w:r w:rsidRPr="009604F1">
        <w:rPr>
          <w:rFonts w:cs="Times New Roman"/>
          <w:b w:val="0"/>
        </w:rPr>
        <w:t>, 25: 228</w:t>
      </w:r>
      <w:r w:rsidR="009604F1">
        <w:rPr>
          <w:rFonts w:cs="Times New Roman"/>
          <w:b w:val="0"/>
        </w:rPr>
        <w:t>-</w:t>
      </w:r>
      <w:r w:rsidRPr="009604F1">
        <w:rPr>
          <w:rFonts w:cs="Times New Roman"/>
          <w:b w:val="0"/>
        </w:rPr>
        <w:t>236.</w:t>
      </w:r>
    </w:p>
    <w:p w14:paraId="5805386B"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Wahidin, S., Idris, A., Yusof, N. M., Kamis, N. H. H. and Shaleh, S. R. M. (2018). Optimization of the ionic liquid-microwave assisted one-step biodiesel production process from wet microalgal biomass. </w:t>
      </w:r>
      <w:r w:rsidRPr="009604F1">
        <w:rPr>
          <w:rFonts w:cs="Times New Roman"/>
          <w:b w:val="0"/>
          <w:i/>
          <w:iCs/>
        </w:rPr>
        <w:t>Energy Conversion and Management</w:t>
      </w:r>
      <w:r w:rsidRPr="009604F1">
        <w:rPr>
          <w:rFonts w:cs="Times New Roman"/>
          <w:b w:val="0"/>
        </w:rPr>
        <w:t>, 171: 1397–1404.</w:t>
      </w:r>
    </w:p>
    <w:p w14:paraId="5E195F4E"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Jordana, A. and Gathergood, N. (2015). Biodegradation of ionic liquids – a critical review. </w:t>
      </w:r>
      <w:r w:rsidRPr="009604F1">
        <w:rPr>
          <w:rFonts w:cs="Times New Roman"/>
          <w:b w:val="0"/>
          <w:i/>
          <w:iCs/>
        </w:rPr>
        <w:t>Chemical Society Reviews</w:t>
      </w:r>
      <w:r w:rsidRPr="009604F1">
        <w:rPr>
          <w:rFonts w:cs="Times New Roman"/>
          <w:b w:val="0"/>
        </w:rPr>
        <w:t xml:space="preserve">, 44: 8200-8237. </w:t>
      </w:r>
    </w:p>
    <w:p w14:paraId="2B203ABB"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Sydow, M., Owsianiak, M., Framski, G., Woźniak-Karczewska, G., Piotrowska-Cyplik, A., Ławniczak, Ł., Szulc, A., Zgoła-Grześkowiaka, A., Heipiepere, H. J. and Chrzanowski, Ł. (2018). Biodiversity of soil bacteria exposed to sub-lethal concentrations of phosphonium-based ionic liquids: Effects of toxicity and biodegradation. </w:t>
      </w:r>
      <w:r w:rsidRPr="009604F1">
        <w:rPr>
          <w:rFonts w:cs="Times New Roman"/>
          <w:b w:val="0"/>
          <w:i/>
          <w:iCs/>
        </w:rPr>
        <w:t>Ecotoxicology and Environmental Safety</w:t>
      </w:r>
      <w:r w:rsidRPr="009604F1">
        <w:rPr>
          <w:rFonts w:cs="Times New Roman"/>
          <w:b w:val="0"/>
        </w:rPr>
        <w:t>, 147: 157</w:t>
      </w:r>
      <w:r w:rsidR="009604F1">
        <w:rPr>
          <w:rFonts w:cs="Times New Roman"/>
          <w:b w:val="0"/>
        </w:rPr>
        <w:t>-</w:t>
      </w:r>
      <w:r w:rsidRPr="009604F1">
        <w:rPr>
          <w:rFonts w:cs="Times New Roman"/>
          <w:b w:val="0"/>
        </w:rPr>
        <w:t>164.</w:t>
      </w:r>
    </w:p>
    <w:p w14:paraId="39CD951F"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lastRenderedPageBreak/>
        <w:t xml:space="preserve">Biczak, R., Pawłowska, B., Telesiński, A. and Kapuśniak, J. (2017). Role of cation structure in the phytotoxicity of ionic liquids: growth inhibition and oxidative stress in spring barley and common radish. </w:t>
      </w:r>
      <w:r w:rsidRPr="009604F1">
        <w:rPr>
          <w:rFonts w:cs="Times New Roman"/>
          <w:b w:val="0"/>
          <w:i/>
          <w:iCs/>
        </w:rPr>
        <w:t>Environmental Science and Pollution Research</w:t>
      </w:r>
      <w:r w:rsidRPr="009604F1">
        <w:rPr>
          <w:rFonts w:cs="Times New Roman"/>
          <w:b w:val="0"/>
        </w:rPr>
        <w:t xml:space="preserve">, 24: 18444-18457. </w:t>
      </w:r>
    </w:p>
    <w:p w14:paraId="11932A33"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Chen, C. and Mu, T. C. (2021). Revisiting greenness of ionic liquids and deep eutectic solvents. </w:t>
      </w:r>
      <w:r w:rsidRPr="009604F1">
        <w:rPr>
          <w:rFonts w:cs="Times New Roman"/>
          <w:b w:val="0"/>
          <w:i/>
          <w:iCs/>
        </w:rPr>
        <w:t>Green Chemical Engineering</w:t>
      </w:r>
      <w:r w:rsidRPr="009604F1">
        <w:rPr>
          <w:rFonts w:cs="Times New Roman"/>
          <w:b w:val="0"/>
        </w:rPr>
        <w:t xml:space="preserve">, </w:t>
      </w:r>
      <w:r w:rsidRPr="009604F1">
        <w:rPr>
          <w:rFonts w:cs="Times New Roman"/>
          <w:b w:val="0"/>
          <w:i/>
          <w:iCs/>
        </w:rPr>
        <w:t>2</w:t>
      </w:r>
      <w:r w:rsidR="009604F1">
        <w:rPr>
          <w:rFonts w:cs="Times New Roman"/>
          <w:b w:val="0"/>
        </w:rPr>
        <w:t>:</w:t>
      </w:r>
      <w:r w:rsidRPr="009604F1">
        <w:rPr>
          <w:rFonts w:cs="Times New Roman"/>
          <w:b w:val="0"/>
        </w:rPr>
        <w:t xml:space="preserve"> 174</w:t>
      </w:r>
      <w:r w:rsidR="009604F1">
        <w:rPr>
          <w:rFonts w:cs="Times New Roman"/>
          <w:b w:val="0"/>
        </w:rPr>
        <w:t>-</w:t>
      </w:r>
      <w:r w:rsidRPr="009604F1">
        <w:rPr>
          <w:rFonts w:cs="Times New Roman"/>
          <w:b w:val="0"/>
        </w:rPr>
        <w:t>186.</w:t>
      </w:r>
    </w:p>
    <w:p w14:paraId="7A17E90A"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Chen. J., Wang, Q., Liu, M. and Zhang, L. (2017). The effect of deep eutectic solvent on the pharmacokinetics of salvianolic acid B in rats and its acute toxicity test. </w:t>
      </w:r>
      <w:r w:rsidRPr="009604F1">
        <w:rPr>
          <w:rFonts w:cs="Times New Roman"/>
          <w:b w:val="0"/>
          <w:i/>
          <w:iCs/>
        </w:rPr>
        <w:t>Journal of Chromatography B</w:t>
      </w:r>
      <w:r w:rsidRPr="009604F1">
        <w:rPr>
          <w:rFonts w:cs="Times New Roman"/>
          <w:b w:val="0"/>
        </w:rPr>
        <w:t>, 1063</w:t>
      </w:r>
      <w:r w:rsidR="009604F1" w:rsidRPr="009604F1">
        <w:rPr>
          <w:rFonts w:cs="Times New Roman"/>
          <w:b w:val="0"/>
        </w:rPr>
        <w:t>:</w:t>
      </w:r>
      <w:r w:rsidRPr="009604F1">
        <w:rPr>
          <w:rFonts w:cs="Times New Roman"/>
          <w:b w:val="0"/>
        </w:rPr>
        <w:t xml:space="preserve"> 60</w:t>
      </w:r>
      <w:r w:rsidR="009604F1">
        <w:rPr>
          <w:rFonts w:cs="Times New Roman"/>
          <w:b w:val="0"/>
        </w:rPr>
        <w:t>-</w:t>
      </w:r>
      <w:r w:rsidRPr="009604F1">
        <w:rPr>
          <w:rFonts w:cs="Times New Roman"/>
          <w:b w:val="0"/>
        </w:rPr>
        <w:t xml:space="preserve">66. </w:t>
      </w:r>
    </w:p>
    <w:p w14:paraId="76FDA284"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Pan, Y., Alam, A., Wang, Z. Huang, D., Hu, K., Chen, H. and Yuan, Z. (2017). One-step production of biodiesel from wet and unbroken microalgae biomass using deep eutectic solvent. </w:t>
      </w:r>
      <w:r w:rsidRPr="009604F1">
        <w:rPr>
          <w:rFonts w:cs="Times New Roman"/>
          <w:b w:val="0"/>
          <w:i/>
          <w:iCs/>
        </w:rPr>
        <w:t>Bioresource Technology</w:t>
      </w:r>
      <w:r w:rsidRPr="009604F1">
        <w:rPr>
          <w:rFonts w:cs="Times New Roman"/>
          <w:b w:val="0"/>
        </w:rPr>
        <w:t>, 238:</w:t>
      </w:r>
      <w:r w:rsidR="009604F1">
        <w:rPr>
          <w:rFonts w:cs="Times New Roman"/>
          <w:b w:val="0"/>
        </w:rPr>
        <w:t xml:space="preserve"> </w:t>
      </w:r>
      <w:r w:rsidRPr="009604F1">
        <w:rPr>
          <w:rFonts w:cs="Times New Roman"/>
          <w:b w:val="0"/>
        </w:rPr>
        <w:t>157</w:t>
      </w:r>
      <w:r w:rsidR="009604F1">
        <w:rPr>
          <w:rFonts w:cs="Times New Roman"/>
          <w:b w:val="0"/>
        </w:rPr>
        <w:t>-</w:t>
      </w:r>
      <w:r w:rsidRPr="009604F1">
        <w:rPr>
          <w:rFonts w:cs="Times New Roman"/>
          <w:b w:val="0"/>
        </w:rPr>
        <w:t>163.</w:t>
      </w:r>
    </w:p>
    <w:p w14:paraId="272F8EE8" w14:textId="77777777" w:rsidR="009604F1" w:rsidRDefault="00114276" w:rsidP="009604F1">
      <w:pPr>
        <w:pStyle w:val="Keywords"/>
        <w:numPr>
          <w:ilvl w:val="0"/>
          <w:numId w:val="4"/>
        </w:numPr>
        <w:spacing w:after="0"/>
        <w:ind w:left="426" w:hanging="426"/>
        <w:jc w:val="both"/>
        <w:rPr>
          <w:rFonts w:cs="Times New Roman"/>
          <w:b w:val="0"/>
        </w:rPr>
      </w:pPr>
      <w:r w:rsidRPr="009604F1">
        <w:rPr>
          <w:rFonts w:cs="Times New Roman"/>
          <w:b w:val="0"/>
        </w:rPr>
        <w:t xml:space="preserve">Tommasi, E., Cravotto, G., Galletti, P., Grillo, G., Mazzotti, M., Sacchetti, G., Samorì, C., Tabasso, S., Tacchini, M. and Tagliavini, E. (2017). Enhanced and selective lipid extraction from microalgae </w:t>
      </w:r>
      <w:r w:rsidRPr="009604F1">
        <w:rPr>
          <w:rFonts w:cs="Times New Roman"/>
          <w:b w:val="0"/>
          <w:i/>
          <w:iCs/>
        </w:rPr>
        <w:t>P. tricornutum</w:t>
      </w:r>
      <w:r w:rsidRPr="009604F1">
        <w:rPr>
          <w:rFonts w:cs="Times New Roman"/>
          <w:b w:val="0"/>
        </w:rPr>
        <w:t xml:space="preserve"> by dimethyl carbonate and supercritical CO</w:t>
      </w:r>
      <w:r w:rsidRPr="009604F1">
        <w:rPr>
          <w:rFonts w:cs="Times New Roman"/>
          <w:b w:val="0"/>
          <w:vertAlign w:val="subscript"/>
        </w:rPr>
        <w:t>2</w:t>
      </w:r>
      <w:r w:rsidRPr="009604F1">
        <w:rPr>
          <w:rFonts w:cs="Times New Roman"/>
          <w:b w:val="0"/>
        </w:rPr>
        <w:t xml:space="preserve"> using </w:t>
      </w:r>
      <w:r w:rsidR="009604F1" w:rsidRPr="009604F1">
        <w:rPr>
          <w:rFonts w:cs="Times New Roman"/>
          <w:b w:val="0"/>
        </w:rPr>
        <w:t xml:space="preserve">deep eutectic solvents and microwaves as pre-treatment. </w:t>
      </w:r>
      <w:r w:rsidRPr="009604F1">
        <w:rPr>
          <w:rFonts w:cs="Times New Roman"/>
          <w:b w:val="0"/>
          <w:i/>
          <w:iCs/>
        </w:rPr>
        <w:t>ACS Sustainable Chemistry and Engineering</w:t>
      </w:r>
      <w:r w:rsidRPr="009604F1">
        <w:rPr>
          <w:rFonts w:cs="Times New Roman"/>
          <w:b w:val="0"/>
        </w:rPr>
        <w:t xml:space="preserve">, 5: 8316-8322. </w:t>
      </w:r>
    </w:p>
    <w:p w14:paraId="6FDD6439" w14:textId="77777777" w:rsidR="004568F7" w:rsidRDefault="00114276" w:rsidP="004568F7">
      <w:pPr>
        <w:pStyle w:val="Keywords"/>
        <w:numPr>
          <w:ilvl w:val="0"/>
          <w:numId w:val="4"/>
        </w:numPr>
        <w:spacing w:after="0"/>
        <w:ind w:left="426" w:hanging="426"/>
        <w:jc w:val="both"/>
        <w:rPr>
          <w:rFonts w:cs="Times New Roman"/>
          <w:b w:val="0"/>
        </w:rPr>
      </w:pPr>
      <w:r w:rsidRPr="009604F1">
        <w:rPr>
          <w:rFonts w:cs="Times New Roman"/>
          <w:b w:val="0"/>
        </w:rPr>
        <w:t xml:space="preserve">Lu, W., Alam, M. A., Pan, Y., Wu, J., Wang, Z. and Yuan, Z. (2016). A new approach of microalgal biomass pretreatment using deep eutectic solvents for enhanced lipid recovery for biodiesel production. </w:t>
      </w:r>
      <w:r w:rsidRPr="009604F1">
        <w:rPr>
          <w:rFonts w:cs="Times New Roman"/>
          <w:b w:val="0"/>
          <w:i/>
          <w:iCs/>
        </w:rPr>
        <w:t>Bioresource Technology</w:t>
      </w:r>
      <w:r w:rsidRPr="009604F1">
        <w:rPr>
          <w:rFonts w:cs="Times New Roman"/>
          <w:b w:val="0"/>
        </w:rPr>
        <w:t>, 218</w:t>
      </w:r>
      <w:r w:rsidR="009604F1">
        <w:rPr>
          <w:rFonts w:cs="Times New Roman"/>
          <w:b w:val="0"/>
        </w:rPr>
        <w:t xml:space="preserve">: </w:t>
      </w:r>
      <w:r w:rsidRPr="009604F1">
        <w:rPr>
          <w:rFonts w:cs="Times New Roman"/>
          <w:b w:val="0"/>
        </w:rPr>
        <w:t>123</w:t>
      </w:r>
      <w:r w:rsidR="009604F1">
        <w:rPr>
          <w:rFonts w:cs="Times New Roman"/>
          <w:b w:val="0"/>
        </w:rPr>
        <w:t>-</w:t>
      </w:r>
      <w:r w:rsidRPr="009604F1">
        <w:rPr>
          <w:rFonts w:cs="Times New Roman"/>
          <w:b w:val="0"/>
        </w:rPr>
        <w:t>128.</w:t>
      </w:r>
    </w:p>
    <w:p w14:paraId="10304554"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Cai, C., Chen, X., Li, D. and Tan, Z. (2021). Three-phase partitioning based on CO</w:t>
      </w:r>
      <w:r w:rsidRPr="004568F7">
        <w:rPr>
          <w:rFonts w:cs="Times New Roman"/>
          <w:b w:val="0"/>
          <w:vertAlign w:val="subscript"/>
        </w:rPr>
        <w:t>2</w:t>
      </w:r>
      <w:r w:rsidRPr="004568F7">
        <w:rPr>
          <w:rFonts w:cs="Times New Roman"/>
          <w:b w:val="0"/>
        </w:rPr>
        <w:t xml:space="preserve">-responsive deep eutectic solvents for the green and sustainable extraction of lipid from </w:t>
      </w:r>
      <w:r w:rsidRPr="004568F7">
        <w:rPr>
          <w:rFonts w:cs="Times New Roman"/>
          <w:b w:val="0"/>
          <w:i/>
          <w:iCs/>
        </w:rPr>
        <w:t>Nannochloropsis</w:t>
      </w:r>
      <w:r w:rsidRPr="004568F7">
        <w:rPr>
          <w:rFonts w:cs="Times New Roman"/>
          <w:b w:val="0"/>
        </w:rPr>
        <w:t xml:space="preserve"> sp. </w:t>
      </w:r>
      <w:r w:rsidRPr="004568F7">
        <w:rPr>
          <w:rFonts w:cs="Times New Roman"/>
          <w:b w:val="0"/>
          <w:i/>
          <w:iCs/>
        </w:rPr>
        <w:t>Separation and Purification Technology</w:t>
      </w:r>
      <w:r w:rsidRPr="004568F7">
        <w:rPr>
          <w:rFonts w:cs="Times New Roman"/>
          <w:b w:val="0"/>
        </w:rPr>
        <w:t>, 279</w:t>
      </w:r>
      <w:r w:rsidR="004568F7">
        <w:rPr>
          <w:rFonts w:cs="Times New Roman"/>
          <w:b w:val="0"/>
        </w:rPr>
        <w:t>:</w:t>
      </w:r>
      <w:r w:rsidRPr="004568F7">
        <w:rPr>
          <w:rFonts w:cs="Times New Roman"/>
          <w:b w:val="0"/>
        </w:rPr>
        <w:t xml:space="preserve"> 119685.</w:t>
      </w:r>
    </w:p>
    <w:p w14:paraId="5451F16D"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Obluchinskaya, E. D., Pozharitskaya, O. N., Zakharova, L.V., Daurtseva, A.V., Flisyuk, E.V. and Shikov, A.N. (2021). Efficacy of </w:t>
      </w:r>
      <w:r w:rsidR="004568F7" w:rsidRPr="004568F7">
        <w:rPr>
          <w:rFonts w:cs="Times New Roman"/>
          <w:b w:val="0"/>
        </w:rPr>
        <w:t xml:space="preserve">natural deep eutectic solvents for extraction of hydrophilic and lipophilic compounds from </w:t>
      </w:r>
      <w:r w:rsidRPr="004568F7">
        <w:rPr>
          <w:rFonts w:cs="Times New Roman"/>
          <w:b w:val="0"/>
          <w:i/>
          <w:iCs/>
        </w:rPr>
        <w:t>Fucus vesiculosus.</w:t>
      </w:r>
      <w:r w:rsidRPr="004568F7">
        <w:rPr>
          <w:rFonts w:cs="Times New Roman"/>
          <w:b w:val="0"/>
        </w:rPr>
        <w:t xml:space="preserve"> </w:t>
      </w:r>
      <w:r w:rsidRPr="004568F7">
        <w:rPr>
          <w:rFonts w:cs="Times New Roman"/>
          <w:b w:val="0"/>
          <w:i/>
          <w:iCs/>
        </w:rPr>
        <w:t>Molecules</w:t>
      </w:r>
      <w:r w:rsidRPr="004568F7">
        <w:rPr>
          <w:rFonts w:cs="Times New Roman"/>
          <w:b w:val="0"/>
        </w:rPr>
        <w:t>, 26</w:t>
      </w:r>
      <w:r w:rsidR="004568F7">
        <w:rPr>
          <w:rFonts w:cs="Times New Roman"/>
          <w:b w:val="0"/>
        </w:rPr>
        <w:t>:</w:t>
      </w:r>
      <w:r w:rsidRPr="004568F7">
        <w:rPr>
          <w:rFonts w:cs="Times New Roman"/>
          <w:b w:val="0"/>
        </w:rPr>
        <w:t xml:space="preserve"> 4198. </w:t>
      </w:r>
    </w:p>
    <w:p w14:paraId="796D2455"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Torregrosa-Crespo, J., Marset, X., Guillen, G., Ramón, D. J. and Martínez-Espinosa, R. </w:t>
      </w:r>
      <w:r w:rsidRPr="004568F7">
        <w:rPr>
          <w:rFonts w:cs="Times New Roman"/>
          <w:b w:val="0"/>
        </w:rPr>
        <w:t xml:space="preserve">M. (2020). New guidelines for testing ‘‘Deep eutectic solvents” toxicity and their effects on the environment and living beings. </w:t>
      </w:r>
      <w:r w:rsidRPr="004568F7">
        <w:rPr>
          <w:rFonts w:cs="Times New Roman"/>
          <w:b w:val="0"/>
          <w:i/>
          <w:iCs/>
        </w:rPr>
        <w:t>Science of the Total Environment</w:t>
      </w:r>
      <w:r w:rsidRPr="004568F7">
        <w:rPr>
          <w:rFonts w:cs="Times New Roman"/>
          <w:b w:val="0"/>
        </w:rPr>
        <w:t>, 704</w:t>
      </w:r>
      <w:r w:rsidR="004568F7">
        <w:rPr>
          <w:rFonts w:cs="Times New Roman"/>
          <w:b w:val="0"/>
        </w:rPr>
        <w:t xml:space="preserve">: </w:t>
      </w:r>
      <w:r w:rsidRPr="004568F7">
        <w:rPr>
          <w:rFonts w:cs="Times New Roman"/>
          <w:b w:val="0"/>
        </w:rPr>
        <w:t xml:space="preserve">135382. </w:t>
      </w:r>
    </w:p>
    <w:p w14:paraId="00BCCCC2"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Hayyan, M., Hashim, M. A., Al-Saadi, M. A., Hayyan, A., AlNashefc, I. M. and Mirghani, M. E. S. (2013). Assessment of cytotoxicity and toxicity for phosphonium-based deep eutectic solvents. </w:t>
      </w:r>
      <w:r w:rsidRPr="004568F7">
        <w:rPr>
          <w:rFonts w:cs="Times New Roman"/>
          <w:b w:val="0"/>
          <w:i/>
          <w:iCs/>
        </w:rPr>
        <w:t>Chemosphere</w:t>
      </w:r>
      <w:r w:rsidRPr="004568F7">
        <w:rPr>
          <w:rFonts w:cs="Times New Roman"/>
          <w:b w:val="0"/>
        </w:rPr>
        <w:t>, 93</w:t>
      </w:r>
      <w:r w:rsidR="004568F7">
        <w:rPr>
          <w:rFonts w:cs="Times New Roman"/>
          <w:b w:val="0"/>
        </w:rPr>
        <w:t>:</w:t>
      </w:r>
      <w:r w:rsidRPr="004568F7">
        <w:rPr>
          <w:rFonts w:cs="Times New Roman"/>
          <w:b w:val="0"/>
        </w:rPr>
        <w:t xml:space="preserve"> 455</w:t>
      </w:r>
      <w:r w:rsidR="004568F7">
        <w:rPr>
          <w:rFonts w:cs="Times New Roman"/>
          <w:b w:val="0"/>
        </w:rPr>
        <w:t>-</w:t>
      </w:r>
      <w:r w:rsidRPr="004568F7">
        <w:rPr>
          <w:rFonts w:cs="Times New Roman"/>
          <w:b w:val="0"/>
        </w:rPr>
        <w:t>459.</w:t>
      </w:r>
    </w:p>
    <w:p w14:paraId="39BEEDE2"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Du, Y., Schuur, B., and Brilman, D. W. F. (2017). Maximizing </w:t>
      </w:r>
      <w:r w:rsidR="004568F7" w:rsidRPr="004568F7">
        <w:rPr>
          <w:rFonts w:cs="Times New Roman"/>
          <w:b w:val="0"/>
        </w:rPr>
        <w:t xml:space="preserve">lipid yield in </w:t>
      </w:r>
      <w:r w:rsidRPr="004568F7">
        <w:rPr>
          <w:rFonts w:cs="Times New Roman"/>
          <w:b w:val="0"/>
          <w:i/>
          <w:iCs/>
        </w:rPr>
        <w:t xml:space="preserve">Neochloris oleoabundans </w:t>
      </w:r>
      <w:r w:rsidR="004568F7" w:rsidRPr="004568F7">
        <w:rPr>
          <w:rFonts w:cs="Times New Roman"/>
          <w:b w:val="0"/>
        </w:rPr>
        <w:t xml:space="preserve">algae extraction by stressing and using multiple extraction stages with n-ethylbutylamine as switchable solvent. </w:t>
      </w:r>
      <w:r w:rsidRPr="004568F7">
        <w:rPr>
          <w:rFonts w:cs="Times New Roman"/>
          <w:b w:val="0"/>
          <w:i/>
          <w:iCs/>
        </w:rPr>
        <w:t>Industrial &amp; Engineering Chemistry Research</w:t>
      </w:r>
      <w:r w:rsidRPr="004568F7">
        <w:rPr>
          <w:rFonts w:cs="Times New Roman"/>
          <w:b w:val="0"/>
        </w:rPr>
        <w:t xml:space="preserve">, 56: 8073-8080. </w:t>
      </w:r>
    </w:p>
    <w:p w14:paraId="7FB22788"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Du, Y., Schuur, B., Kersten, S. R. A. and Brilman, D. W. F. (2015). Opportunities for switchable solvents for lipid extraction from wet algal biomass: An energy evaluation. </w:t>
      </w:r>
      <w:r w:rsidRPr="004568F7">
        <w:rPr>
          <w:rFonts w:cs="Times New Roman"/>
          <w:b w:val="0"/>
          <w:i/>
          <w:iCs/>
        </w:rPr>
        <w:t>Algal Research</w:t>
      </w:r>
      <w:r w:rsidRPr="004568F7">
        <w:rPr>
          <w:rFonts w:cs="Times New Roman"/>
          <w:b w:val="0"/>
        </w:rPr>
        <w:t>, 11: 271-283.</w:t>
      </w:r>
    </w:p>
    <w:p w14:paraId="547DF4A6"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Bazel, Y., Rečlo, M. and Chubirka, Y. (2020). Switchable hydrophilicity solvents in analytical chemistry. Five years of achievements. </w:t>
      </w:r>
      <w:r w:rsidRPr="004568F7">
        <w:rPr>
          <w:rFonts w:cs="Times New Roman"/>
          <w:b w:val="0"/>
          <w:i/>
          <w:iCs/>
        </w:rPr>
        <w:t>Microchemical Journal</w:t>
      </w:r>
      <w:r w:rsidRPr="004568F7">
        <w:rPr>
          <w:rFonts w:cs="Times New Roman"/>
          <w:b w:val="0"/>
        </w:rPr>
        <w:t xml:space="preserve">, 157: 105115. </w:t>
      </w:r>
    </w:p>
    <w:p w14:paraId="20E6B604"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Motlagh, S. R., Harun, R., 1, Biak, D. R. A. and Hussain, S. A. (2020). Microwave assisted extraction of lipid from </w:t>
      </w:r>
      <w:r w:rsidRPr="004568F7">
        <w:rPr>
          <w:rFonts w:cs="Times New Roman"/>
          <w:b w:val="0"/>
          <w:i/>
          <w:iCs/>
        </w:rPr>
        <w:t>Nannochloropsis gaditana</w:t>
      </w:r>
      <w:r w:rsidRPr="004568F7">
        <w:rPr>
          <w:rFonts w:cs="Times New Roman"/>
          <w:b w:val="0"/>
        </w:rPr>
        <w:t xml:space="preserve"> microalgae using [EMIM]Cl. </w:t>
      </w:r>
      <w:r w:rsidRPr="004568F7">
        <w:rPr>
          <w:rFonts w:cs="Times New Roman"/>
          <w:b w:val="0"/>
          <w:i/>
          <w:iCs/>
        </w:rPr>
        <w:t>IOP Conf. Series: Materials Science and Engineering</w:t>
      </w:r>
      <w:r w:rsidRPr="004568F7">
        <w:rPr>
          <w:rFonts w:cs="Times New Roman"/>
          <w:b w:val="0"/>
        </w:rPr>
        <w:t>, 778: 012164.</w:t>
      </w:r>
    </w:p>
    <w:p w14:paraId="2A24FF67"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Poliakoff, M. and Licence, P. (2007). Green chemistry. </w:t>
      </w:r>
      <w:r w:rsidRPr="004568F7">
        <w:rPr>
          <w:rFonts w:cs="Times New Roman"/>
          <w:b w:val="0"/>
          <w:i/>
          <w:iCs/>
        </w:rPr>
        <w:t>Nature</w:t>
      </w:r>
      <w:r w:rsidRPr="004568F7">
        <w:rPr>
          <w:rFonts w:cs="Times New Roman"/>
          <w:b w:val="0"/>
        </w:rPr>
        <w:t xml:space="preserve">, 450: 810–812. </w:t>
      </w:r>
    </w:p>
    <w:p w14:paraId="5526ACD9" w14:textId="77777777" w:rsidR="004568F7" w:rsidRDefault="00114276" w:rsidP="004568F7">
      <w:pPr>
        <w:pStyle w:val="Keywords"/>
        <w:numPr>
          <w:ilvl w:val="0"/>
          <w:numId w:val="4"/>
        </w:numPr>
        <w:spacing w:after="0"/>
        <w:ind w:left="426" w:hanging="426"/>
        <w:jc w:val="both"/>
        <w:rPr>
          <w:rFonts w:cs="Times New Roman"/>
          <w:b w:val="0"/>
        </w:rPr>
      </w:pPr>
      <w:r w:rsidRPr="004568F7">
        <w:rPr>
          <w:rFonts w:cs="Times New Roman"/>
          <w:b w:val="0"/>
        </w:rPr>
        <w:t xml:space="preserve">Mustapha, S. I. and Isa, Y. M. (2020). Utilization of quaternary solvent mixtures for extraction of lipids from Scenedesmus obliquus microalgae. </w:t>
      </w:r>
      <w:r w:rsidRPr="004568F7">
        <w:rPr>
          <w:rFonts w:cs="Times New Roman"/>
          <w:b w:val="0"/>
          <w:i/>
          <w:iCs/>
        </w:rPr>
        <w:t>Chemical Engineering</w:t>
      </w:r>
      <w:r w:rsidRPr="004568F7">
        <w:rPr>
          <w:rFonts w:cs="Times New Roman"/>
          <w:b w:val="0"/>
        </w:rPr>
        <w:t xml:space="preserve">, 7: 1788877. </w:t>
      </w:r>
    </w:p>
    <w:p w14:paraId="293886E2" w14:textId="77777777" w:rsidR="00E35B83" w:rsidRDefault="00114276" w:rsidP="00E35B83">
      <w:pPr>
        <w:pStyle w:val="Keywords"/>
        <w:numPr>
          <w:ilvl w:val="0"/>
          <w:numId w:val="4"/>
        </w:numPr>
        <w:spacing w:after="0"/>
        <w:ind w:left="426" w:hanging="426"/>
        <w:jc w:val="both"/>
        <w:rPr>
          <w:rFonts w:cs="Times New Roman"/>
          <w:b w:val="0"/>
        </w:rPr>
      </w:pPr>
      <w:r w:rsidRPr="004568F7">
        <w:rPr>
          <w:rFonts w:cs="Times New Roman"/>
          <w:b w:val="0"/>
        </w:rPr>
        <w:t xml:space="preserve">Molino, A., Mehariya, S., Sanzo, G. D., Larocca, V., Martino, M., Leone, G. P., Marino, T., Simeone Chianese, S., Roberto Balducchi, R. and Musmarr, D. (2020). Recent developments in supercritical fluid extraction of bioactive compounds from microalgae: Role of key parameters, technological achievements and challenges. </w:t>
      </w:r>
      <w:r w:rsidRPr="004568F7">
        <w:rPr>
          <w:rFonts w:cs="Times New Roman"/>
          <w:b w:val="0"/>
          <w:i/>
          <w:iCs/>
        </w:rPr>
        <w:t>Journal of CO2</w:t>
      </w:r>
      <w:r w:rsidRPr="004568F7">
        <w:rPr>
          <w:rFonts w:cs="Times New Roman"/>
          <w:b w:val="0"/>
          <w:i/>
          <w:iCs/>
          <w:vertAlign w:val="subscript"/>
        </w:rPr>
        <w:t xml:space="preserve"> </w:t>
      </w:r>
      <w:r w:rsidRPr="004568F7">
        <w:rPr>
          <w:rFonts w:cs="Times New Roman"/>
          <w:b w:val="0"/>
          <w:i/>
          <w:iCs/>
        </w:rPr>
        <w:t>Utilization</w:t>
      </w:r>
      <w:r w:rsidRPr="004568F7">
        <w:rPr>
          <w:rFonts w:cs="Times New Roman"/>
          <w:b w:val="0"/>
        </w:rPr>
        <w:t xml:space="preserve">, 36: 196-209. </w:t>
      </w:r>
    </w:p>
    <w:p w14:paraId="2A359576" w14:textId="77777777" w:rsidR="00E35B83" w:rsidRDefault="00114276" w:rsidP="00E35B83">
      <w:pPr>
        <w:pStyle w:val="Keywords"/>
        <w:numPr>
          <w:ilvl w:val="0"/>
          <w:numId w:val="4"/>
        </w:numPr>
        <w:spacing w:after="0"/>
        <w:ind w:left="426" w:hanging="426"/>
        <w:jc w:val="both"/>
        <w:rPr>
          <w:rFonts w:cs="Times New Roman"/>
          <w:b w:val="0"/>
        </w:rPr>
      </w:pPr>
      <w:r w:rsidRPr="00E35B83">
        <w:rPr>
          <w:rFonts w:cs="Times New Roman"/>
          <w:b w:val="0"/>
        </w:rPr>
        <w:t xml:space="preserve">Malekghasemi, S., Kariminia, H. R., Plechkova, N, K. and Ward, V. C. A. (2021). Direct transesterification of wet microalgae to biodiesel using phosphonium carboxylate </w:t>
      </w:r>
      <w:r w:rsidRPr="00E35B83">
        <w:rPr>
          <w:rFonts w:cs="Times New Roman"/>
          <w:b w:val="0"/>
        </w:rPr>
        <w:lastRenderedPageBreak/>
        <w:t xml:space="preserve">ionic liquid catalysts. </w:t>
      </w:r>
      <w:r w:rsidRPr="00E35B83">
        <w:rPr>
          <w:rFonts w:cs="Times New Roman"/>
          <w:b w:val="0"/>
          <w:i/>
          <w:iCs/>
        </w:rPr>
        <w:t>Biomass and Bioenergy</w:t>
      </w:r>
      <w:r w:rsidRPr="00E35B83">
        <w:rPr>
          <w:rFonts w:cs="Times New Roman"/>
          <w:b w:val="0"/>
        </w:rPr>
        <w:t xml:space="preserve">, 150: 106126. </w:t>
      </w:r>
    </w:p>
    <w:p w14:paraId="6C442A29" w14:textId="77777777" w:rsidR="00E35B83" w:rsidRDefault="00114276" w:rsidP="00E35B83">
      <w:pPr>
        <w:pStyle w:val="Keywords"/>
        <w:numPr>
          <w:ilvl w:val="0"/>
          <w:numId w:val="4"/>
        </w:numPr>
        <w:spacing w:after="0"/>
        <w:ind w:left="426" w:hanging="426"/>
        <w:jc w:val="both"/>
        <w:rPr>
          <w:rFonts w:cs="Times New Roman"/>
          <w:b w:val="0"/>
        </w:rPr>
      </w:pPr>
      <w:r w:rsidRPr="00E35B83">
        <w:rPr>
          <w:rFonts w:cs="Times New Roman"/>
          <w:b w:val="0"/>
        </w:rPr>
        <w:t xml:space="preserve">Orr, V. C. A., Plechkova, N. V., Seddon, K. R. and Rehmann, L. (2016). Disruption and </w:t>
      </w:r>
      <w:r w:rsidR="004568F7" w:rsidRPr="00E35B83">
        <w:rPr>
          <w:rFonts w:cs="Times New Roman"/>
          <w:b w:val="0"/>
        </w:rPr>
        <w:t xml:space="preserve">wet extraction of the </w:t>
      </w:r>
      <w:r w:rsidR="00E35B83" w:rsidRPr="00E35B83">
        <w:rPr>
          <w:rFonts w:cs="Times New Roman"/>
          <w:b w:val="0"/>
        </w:rPr>
        <w:t>m</w:t>
      </w:r>
      <w:r w:rsidRPr="00E35B83">
        <w:rPr>
          <w:rFonts w:cs="Times New Roman"/>
          <w:b w:val="0"/>
        </w:rPr>
        <w:t xml:space="preserve">icroalgae </w:t>
      </w:r>
      <w:r w:rsidRPr="00E35B83">
        <w:rPr>
          <w:rFonts w:cs="Times New Roman"/>
          <w:b w:val="0"/>
          <w:i/>
          <w:iCs/>
        </w:rPr>
        <w:t>Chlorella vulgaris</w:t>
      </w:r>
      <w:r w:rsidRPr="00E35B83">
        <w:rPr>
          <w:rFonts w:cs="Times New Roman"/>
          <w:b w:val="0"/>
        </w:rPr>
        <w:t xml:space="preserve"> </w:t>
      </w:r>
      <w:r w:rsidR="00E35B83" w:rsidRPr="00E35B83">
        <w:rPr>
          <w:rFonts w:cs="Times New Roman"/>
          <w:b w:val="0"/>
        </w:rPr>
        <w:t xml:space="preserve">using room-temperature ionic liquids. </w:t>
      </w:r>
      <w:r w:rsidRPr="00E35B83">
        <w:rPr>
          <w:rFonts w:cs="Times New Roman"/>
          <w:b w:val="0"/>
          <w:i/>
          <w:iCs/>
        </w:rPr>
        <w:t>ACS Sustainable Chemistry and Engineering</w:t>
      </w:r>
      <w:r w:rsidRPr="00E35B83">
        <w:rPr>
          <w:rFonts w:cs="Times New Roman"/>
          <w:b w:val="0"/>
        </w:rPr>
        <w:t xml:space="preserve">, 4: 591-600. </w:t>
      </w:r>
    </w:p>
    <w:p w14:paraId="6E89C265" w14:textId="39F7A365" w:rsidR="001F6412" w:rsidRPr="00E35B83" w:rsidRDefault="00114276" w:rsidP="00E35B83">
      <w:pPr>
        <w:pStyle w:val="Keywords"/>
        <w:numPr>
          <w:ilvl w:val="0"/>
          <w:numId w:val="4"/>
        </w:numPr>
        <w:spacing w:after="0"/>
        <w:ind w:left="426" w:hanging="426"/>
        <w:jc w:val="both"/>
        <w:rPr>
          <w:rFonts w:cs="Times New Roman"/>
          <w:b w:val="0"/>
        </w:rPr>
        <w:sectPr w:rsidR="001F6412" w:rsidRPr="00E35B83" w:rsidSect="00342040">
          <w:type w:val="continuous"/>
          <w:pgSz w:w="12240" w:h="15840" w:code="1"/>
          <w:pgMar w:top="1800" w:right="1469" w:bottom="1699" w:left="1440" w:header="706" w:footer="706" w:gutter="0"/>
          <w:pgNumType w:start="561"/>
          <w:cols w:num="2" w:space="708"/>
          <w:docGrid w:linePitch="360"/>
        </w:sectPr>
      </w:pPr>
      <w:r w:rsidRPr="00E35B83">
        <w:rPr>
          <w:rFonts w:cs="Times New Roman"/>
          <w:b w:val="0"/>
        </w:rPr>
        <w:t>Jun Cheng, Guo, H., Qiu, Y., Zhang, Z., Mao, Y., Qian, L., Yang, W. and Park, J. Y. (2020). Switchable solvent N, N, N′,N′-tetraethyl-1, 3-propanediamine was dissociated into cationic surfactant to promote cell disruption and lipid extraction from wet microalgae for biodiesel</w:t>
      </w:r>
      <w:r w:rsidR="00E35B83" w:rsidRPr="00E35B83">
        <w:rPr>
          <w:rFonts w:cs="Times New Roman"/>
          <w:b w:val="0"/>
        </w:rPr>
        <w:t xml:space="preserve"> </w:t>
      </w:r>
      <w:r w:rsidRPr="00E35B83">
        <w:rPr>
          <w:rFonts w:cs="Times New Roman"/>
          <w:b w:val="0"/>
        </w:rPr>
        <w:t xml:space="preserve">production. </w:t>
      </w:r>
      <w:r w:rsidRPr="00E35B83">
        <w:rPr>
          <w:rFonts w:cs="Times New Roman"/>
          <w:b w:val="0"/>
          <w:i/>
          <w:iCs/>
        </w:rPr>
        <w:t>Bioresource</w:t>
      </w:r>
      <w:r w:rsidR="00E35B83" w:rsidRPr="00E35B83">
        <w:rPr>
          <w:rFonts w:cs="Times New Roman"/>
          <w:b w:val="0"/>
          <w:i/>
          <w:iCs/>
        </w:rPr>
        <w:t xml:space="preserve"> </w:t>
      </w:r>
      <w:r w:rsidRPr="00E35B83">
        <w:rPr>
          <w:rFonts w:cs="Times New Roman"/>
          <w:b w:val="0"/>
          <w:i/>
          <w:iCs/>
        </w:rPr>
        <w:t>Technology</w:t>
      </w:r>
      <w:r w:rsidRPr="00E35B83">
        <w:rPr>
          <w:rFonts w:cs="Times New Roman"/>
          <w:b w:val="0"/>
        </w:rPr>
        <w:t xml:space="preserve">, 312: 123607. </w:t>
      </w:r>
    </w:p>
    <w:p w14:paraId="1BF645CD" w14:textId="77777777" w:rsidR="001F6412" w:rsidRPr="00A23AB1" w:rsidRDefault="001F6412" w:rsidP="00A23AB1">
      <w:pPr>
        <w:rPr>
          <w:rFonts w:ascii="Times New Roman" w:hAnsi="Times New Roman"/>
          <w:sz w:val="20"/>
          <w:szCs w:val="20"/>
        </w:rPr>
      </w:pPr>
    </w:p>
    <w:p w14:paraId="3048185C" w14:textId="77777777" w:rsidR="001F6412" w:rsidRPr="00A23AB1" w:rsidRDefault="001F6412" w:rsidP="00A23AB1">
      <w:pPr>
        <w:rPr>
          <w:rFonts w:ascii="Times New Roman" w:hAnsi="Times New Roman"/>
          <w:sz w:val="20"/>
          <w:szCs w:val="20"/>
        </w:rPr>
      </w:pPr>
    </w:p>
    <w:sectPr w:rsidR="001F6412" w:rsidRPr="00A23AB1" w:rsidSect="001F6412">
      <w:type w:val="continuous"/>
      <w:pgSz w:w="12240" w:h="15840" w:code="1"/>
      <w:pgMar w:top="1800" w:right="1469" w:bottom="1699" w:left="1440" w:header="706" w:footer="706" w:gutter="0"/>
      <w:pgNumType w:start="56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114276" w:rsidRDefault="00114276" w:rsidP="00FB4C59">
      <w:pPr>
        <w:spacing w:after="0" w:line="240" w:lineRule="auto"/>
      </w:pPr>
      <w:r>
        <w:separator/>
      </w:r>
    </w:p>
  </w:endnote>
  <w:endnote w:type="continuationSeparator" w:id="0">
    <w:p w14:paraId="5816576A" w14:textId="77777777" w:rsidR="00114276" w:rsidRDefault="0011427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561D1421" w:rsidR="00114276" w:rsidRDefault="00114276">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0DC743A" w:rsidR="00114276" w:rsidRPr="007D4BAB" w:rsidRDefault="0011427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114276" w:rsidRDefault="00114276" w:rsidP="00FB4C59">
      <w:pPr>
        <w:spacing w:after="0" w:line="240" w:lineRule="auto"/>
      </w:pPr>
      <w:r>
        <w:separator/>
      </w:r>
    </w:p>
  </w:footnote>
  <w:footnote w:type="continuationSeparator" w:id="0">
    <w:p w14:paraId="4AB4BF4F" w14:textId="77777777" w:rsidR="00114276" w:rsidRDefault="0011427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94C52" w14:textId="0D4A292F" w:rsidR="00114276" w:rsidRPr="0039419E" w:rsidRDefault="00114276" w:rsidP="008F6152">
    <w:pPr>
      <w:spacing w:after="0"/>
      <w:ind w:left="1276" w:hanging="1276"/>
      <w:jc w:val="both"/>
      <w:outlineLvl w:val="0"/>
      <w:rPr>
        <w:rFonts w:ascii="Times New Roman" w:hAnsi="Times New Roman"/>
      </w:rPr>
    </w:pPr>
    <w:r>
      <w:rPr>
        <w:rFonts w:ascii="Times New Roman" w:hAnsi="Times New Roman"/>
      </w:rPr>
      <w:t>Tan et al</w:t>
    </w:r>
    <w:r w:rsidRPr="00A744B5">
      <w:rPr>
        <w:rFonts w:ascii="Times New Roman" w:hAnsi="Times New Roman"/>
      </w:rPr>
      <w:t xml:space="preserve">:  </w:t>
    </w:r>
    <w:r w:rsidRPr="000050DD">
      <w:rPr>
        <w:rFonts w:ascii="Times New Roman" w:hAnsi="Times New Roman"/>
      </w:rPr>
      <w:t>EXTRACTION SOLVENTS IN MICROALGAL LIPID EXTRACTION FOR BIOFUEL PRODUCTION: A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8CD2C95" w:rsidR="00114276" w:rsidRDefault="00114276"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A41F58C" w14:textId="77777777" w:rsidR="00114276" w:rsidRPr="00F4760B" w:rsidRDefault="00114276"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7C8D"/>
    <w:multiLevelType w:val="hybridMultilevel"/>
    <w:tmpl w:val="19008AC8"/>
    <w:lvl w:ilvl="0" w:tplc="44090001">
      <w:start w:val="1"/>
      <w:numFmt w:val="bullet"/>
      <w:lvlText w:val=""/>
      <w:lvlJc w:val="left"/>
      <w:pPr>
        <w:ind w:left="-852" w:hanging="360"/>
      </w:pPr>
      <w:rPr>
        <w:rFonts w:ascii="Symbol" w:hAnsi="Symbol" w:hint="default"/>
      </w:rPr>
    </w:lvl>
    <w:lvl w:ilvl="1" w:tplc="44090003" w:tentative="1">
      <w:start w:val="1"/>
      <w:numFmt w:val="bullet"/>
      <w:lvlText w:val="o"/>
      <w:lvlJc w:val="left"/>
      <w:pPr>
        <w:ind w:left="-132" w:hanging="360"/>
      </w:pPr>
      <w:rPr>
        <w:rFonts w:ascii="Courier New" w:hAnsi="Courier New" w:cs="Courier New" w:hint="default"/>
      </w:rPr>
    </w:lvl>
    <w:lvl w:ilvl="2" w:tplc="44090005" w:tentative="1">
      <w:start w:val="1"/>
      <w:numFmt w:val="bullet"/>
      <w:lvlText w:val=""/>
      <w:lvlJc w:val="left"/>
      <w:pPr>
        <w:ind w:left="588" w:hanging="360"/>
      </w:pPr>
      <w:rPr>
        <w:rFonts w:ascii="Wingdings" w:hAnsi="Wingdings" w:hint="default"/>
      </w:rPr>
    </w:lvl>
    <w:lvl w:ilvl="3" w:tplc="44090001" w:tentative="1">
      <w:start w:val="1"/>
      <w:numFmt w:val="bullet"/>
      <w:lvlText w:val=""/>
      <w:lvlJc w:val="left"/>
      <w:pPr>
        <w:ind w:left="1308" w:hanging="360"/>
      </w:pPr>
      <w:rPr>
        <w:rFonts w:ascii="Symbol" w:hAnsi="Symbol" w:hint="default"/>
      </w:rPr>
    </w:lvl>
    <w:lvl w:ilvl="4" w:tplc="44090003" w:tentative="1">
      <w:start w:val="1"/>
      <w:numFmt w:val="bullet"/>
      <w:lvlText w:val="o"/>
      <w:lvlJc w:val="left"/>
      <w:pPr>
        <w:ind w:left="2028" w:hanging="360"/>
      </w:pPr>
      <w:rPr>
        <w:rFonts w:ascii="Courier New" w:hAnsi="Courier New" w:cs="Courier New" w:hint="default"/>
      </w:rPr>
    </w:lvl>
    <w:lvl w:ilvl="5" w:tplc="44090005" w:tentative="1">
      <w:start w:val="1"/>
      <w:numFmt w:val="bullet"/>
      <w:lvlText w:val=""/>
      <w:lvlJc w:val="left"/>
      <w:pPr>
        <w:ind w:left="2748" w:hanging="360"/>
      </w:pPr>
      <w:rPr>
        <w:rFonts w:ascii="Wingdings" w:hAnsi="Wingdings" w:hint="default"/>
      </w:rPr>
    </w:lvl>
    <w:lvl w:ilvl="6" w:tplc="44090001" w:tentative="1">
      <w:start w:val="1"/>
      <w:numFmt w:val="bullet"/>
      <w:lvlText w:val=""/>
      <w:lvlJc w:val="left"/>
      <w:pPr>
        <w:ind w:left="3468" w:hanging="360"/>
      </w:pPr>
      <w:rPr>
        <w:rFonts w:ascii="Symbol" w:hAnsi="Symbol" w:hint="default"/>
      </w:rPr>
    </w:lvl>
    <w:lvl w:ilvl="7" w:tplc="44090003" w:tentative="1">
      <w:start w:val="1"/>
      <w:numFmt w:val="bullet"/>
      <w:lvlText w:val="o"/>
      <w:lvlJc w:val="left"/>
      <w:pPr>
        <w:ind w:left="4188" w:hanging="360"/>
      </w:pPr>
      <w:rPr>
        <w:rFonts w:ascii="Courier New" w:hAnsi="Courier New" w:cs="Courier New" w:hint="default"/>
      </w:rPr>
    </w:lvl>
    <w:lvl w:ilvl="8" w:tplc="44090005" w:tentative="1">
      <w:start w:val="1"/>
      <w:numFmt w:val="bullet"/>
      <w:lvlText w:val=""/>
      <w:lvlJc w:val="left"/>
      <w:pPr>
        <w:ind w:left="4908" w:hanging="360"/>
      </w:pPr>
      <w:rPr>
        <w:rFonts w:ascii="Wingdings" w:hAnsi="Wingdings" w:hint="default"/>
      </w:rPr>
    </w:lvl>
  </w:abstractNum>
  <w:abstractNum w:abstractNumId="1" w15:restartNumberingAfterBreak="0">
    <w:nsid w:val="0D9116FA"/>
    <w:multiLevelType w:val="hybridMultilevel"/>
    <w:tmpl w:val="DE3E802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309F74AE"/>
    <w:multiLevelType w:val="hybridMultilevel"/>
    <w:tmpl w:val="A1E8AE0A"/>
    <w:lvl w:ilvl="0" w:tplc="C4E63B9C">
      <w:start w:val="1"/>
      <w:numFmt w:val="decimal"/>
      <w:lvlText w:val="%1."/>
      <w:lvlJc w:val="left"/>
      <w:pPr>
        <w:ind w:left="720" w:hanging="360"/>
      </w:pPr>
      <w:rPr>
        <w:rFonts w:ascii="Times New Roman" w:hAnsi="Times New Roman" w:hint="default"/>
        <w:b w:val="0"/>
        <w:i w:val="0"/>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D550615"/>
    <w:multiLevelType w:val="hybridMultilevel"/>
    <w:tmpl w:val="816A4FC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E17049"/>
    <w:multiLevelType w:val="hybridMultilevel"/>
    <w:tmpl w:val="C0D2BDB8"/>
    <w:lvl w:ilvl="0" w:tplc="C4E63B9C">
      <w:start w:val="1"/>
      <w:numFmt w:val="decimal"/>
      <w:lvlText w:val="%1."/>
      <w:lvlJc w:val="left"/>
      <w:pPr>
        <w:ind w:left="720" w:hanging="360"/>
      </w:pPr>
      <w:rPr>
        <w:rFonts w:ascii="Times New Roman" w:hAnsi="Times New Roman" w:hint="default"/>
        <w:b w:val="0"/>
        <w:i w:val="0"/>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3580E41C"/>
    <w:lvl w:ilvl="0" w:tplc="AE546AD6">
      <w:start w:val="1"/>
      <w:numFmt w:val="decimal"/>
      <w:lvlText w:val="%1."/>
      <w:lvlJc w:val="left"/>
      <w:pPr>
        <w:ind w:left="1572" w:hanging="360"/>
      </w:pPr>
      <w:rPr>
        <w:b w:val="0"/>
        <w:bCs/>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8"/>
  </w:num>
  <w:num w:numId="5">
    <w:abstractNumId w:val="3"/>
  </w:num>
  <w:num w:numId="6">
    <w:abstractNumId w:val="2"/>
  </w:num>
  <w:num w:numId="7">
    <w:abstractNumId w:val="7"/>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50DD"/>
    <w:rsid w:val="00016385"/>
    <w:rsid w:val="00041111"/>
    <w:rsid w:val="00084936"/>
    <w:rsid w:val="000C1E46"/>
    <w:rsid w:val="000C49FF"/>
    <w:rsid w:val="000D16A1"/>
    <w:rsid w:val="000D2B0C"/>
    <w:rsid w:val="000F4486"/>
    <w:rsid w:val="000F77DA"/>
    <w:rsid w:val="001068E8"/>
    <w:rsid w:val="001106D8"/>
    <w:rsid w:val="00114276"/>
    <w:rsid w:val="00117BCD"/>
    <w:rsid w:val="0013231F"/>
    <w:rsid w:val="00152CEC"/>
    <w:rsid w:val="001A3275"/>
    <w:rsid w:val="001D035A"/>
    <w:rsid w:val="001D0747"/>
    <w:rsid w:val="001D3855"/>
    <w:rsid w:val="001D6F2C"/>
    <w:rsid w:val="001E4FE4"/>
    <w:rsid w:val="001F6412"/>
    <w:rsid w:val="00222C18"/>
    <w:rsid w:val="00233177"/>
    <w:rsid w:val="002627A2"/>
    <w:rsid w:val="00277498"/>
    <w:rsid w:val="002860B7"/>
    <w:rsid w:val="00290F4D"/>
    <w:rsid w:val="002A0BCC"/>
    <w:rsid w:val="002A2FC0"/>
    <w:rsid w:val="002A7162"/>
    <w:rsid w:val="002B188F"/>
    <w:rsid w:val="002B3BD8"/>
    <w:rsid w:val="002B412F"/>
    <w:rsid w:val="002D1567"/>
    <w:rsid w:val="002E4DE5"/>
    <w:rsid w:val="002F1D31"/>
    <w:rsid w:val="002F3F91"/>
    <w:rsid w:val="002F55F5"/>
    <w:rsid w:val="00301236"/>
    <w:rsid w:val="00304767"/>
    <w:rsid w:val="00304B34"/>
    <w:rsid w:val="00307602"/>
    <w:rsid w:val="00312A6F"/>
    <w:rsid w:val="00322B79"/>
    <w:rsid w:val="00325822"/>
    <w:rsid w:val="00342040"/>
    <w:rsid w:val="00352D57"/>
    <w:rsid w:val="003609F3"/>
    <w:rsid w:val="00361BAF"/>
    <w:rsid w:val="00362FCE"/>
    <w:rsid w:val="00367D1F"/>
    <w:rsid w:val="0039419E"/>
    <w:rsid w:val="0039745D"/>
    <w:rsid w:val="003B4FC1"/>
    <w:rsid w:val="003B6019"/>
    <w:rsid w:val="003D4620"/>
    <w:rsid w:val="003D585B"/>
    <w:rsid w:val="003E7DA6"/>
    <w:rsid w:val="003F12FF"/>
    <w:rsid w:val="003F1A78"/>
    <w:rsid w:val="003F3F30"/>
    <w:rsid w:val="00424FE3"/>
    <w:rsid w:val="004568F7"/>
    <w:rsid w:val="004760D4"/>
    <w:rsid w:val="00482180"/>
    <w:rsid w:val="00494C46"/>
    <w:rsid w:val="004B43FF"/>
    <w:rsid w:val="004C070C"/>
    <w:rsid w:val="004C7089"/>
    <w:rsid w:val="004D7E25"/>
    <w:rsid w:val="004F265B"/>
    <w:rsid w:val="00502641"/>
    <w:rsid w:val="0054578F"/>
    <w:rsid w:val="0056630A"/>
    <w:rsid w:val="0059362D"/>
    <w:rsid w:val="005C6768"/>
    <w:rsid w:val="005E4871"/>
    <w:rsid w:val="00601C8A"/>
    <w:rsid w:val="006026F4"/>
    <w:rsid w:val="00617AA2"/>
    <w:rsid w:val="006238B4"/>
    <w:rsid w:val="006257E5"/>
    <w:rsid w:val="00634C25"/>
    <w:rsid w:val="0063542E"/>
    <w:rsid w:val="00637469"/>
    <w:rsid w:val="006416AB"/>
    <w:rsid w:val="0065373D"/>
    <w:rsid w:val="00660445"/>
    <w:rsid w:val="00664F73"/>
    <w:rsid w:val="00665D5A"/>
    <w:rsid w:val="00666974"/>
    <w:rsid w:val="006768E9"/>
    <w:rsid w:val="00687982"/>
    <w:rsid w:val="006B3EC8"/>
    <w:rsid w:val="006B72B0"/>
    <w:rsid w:val="006D286E"/>
    <w:rsid w:val="006D695E"/>
    <w:rsid w:val="00725A6A"/>
    <w:rsid w:val="007706A6"/>
    <w:rsid w:val="00782F21"/>
    <w:rsid w:val="007943F3"/>
    <w:rsid w:val="007A0583"/>
    <w:rsid w:val="007A21ED"/>
    <w:rsid w:val="007A738C"/>
    <w:rsid w:val="007B1349"/>
    <w:rsid w:val="007C286B"/>
    <w:rsid w:val="007D45AC"/>
    <w:rsid w:val="007D4BAB"/>
    <w:rsid w:val="007E25BD"/>
    <w:rsid w:val="00802C35"/>
    <w:rsid w:val="0082181A"/>
    <w:rsid w:val="0082457A"/>
    <w:rsid w:val="00825624"/>
    <w:rsid w:val="0083587A"/>
    <w:rsid w:val="0084605D"/>
    <w:rsid w:val="00883CC3"/>
    <w:rsid w:val="008B470E"/>
    <w:rsid w:val="008B5904"/>
    <w:rsid w:val="008D1880"/>
    <w:rsid w:val="008D29BF"/>
    <w:rsid w:val="008D4D7C"/>
    <w:rsid w:val="008E1211"/>
    <w:rsid w:val="008E5BBF"/>
    <w:rsid w:val="008E6968"/>
    <w:rsid w:val="008F45FE"/>
    <w:rsid w:val="008F6152"/>
    <w:rsid w:val="0091237C"/>
    <w:rsid w:val="00912D17"/>
    <w:rsid w:val="009211AF"/>
    <w:rsid w:val="00921742"/>
    <w:rsid w:val="009357B8"/>
    <w:rsid w:val="009604F1"/>
    <w:rsid w:val="009866F6"/>
    <w:rsid w:val="009B0F4A"/>
    <w:rsid w:val="009B1B7B"/>
    <w:rsid w:val="009B3139"/>
    <w:rsid w:val="009D030D"/>
    <w:rsid w:val="00A049C6"/>
    <w:rsid w:val="00A14DB9"/>
    <w:rsid w:val="00A23AB1"/>
    <w:rsid w:val="00A4762A"/>
    <w:rsid w:val="00A64690"/>
    <w:rsid w:val="00A744B5"/>
    <w:rsid w:val="00A74A7E"/>
    <w:rsid w:val="00A76FF6"/>
    <w:rsid w:val="00A85E24"/>
    <w:rsid w:val="00AA43F9"/>
    <w:rsid w:val="00AB5474"/>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B757D"/>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5767A"/>
    <w:rsid w:val="00D613A2"/>
    <w:rsid w:val="00D6781A"/>
    <w:rsid w:val="00D72F1F"/>
    <w:rsid w:val="00D75B35"/>
    <w:rsid w:val="00D76E09"/>
    <w:rsid w:val="00D9736F"/>
    <w:rsid w:val="00D9792A"/>
    <w:rsid w:val="00DB1BDA"/>
    <w:rsid w:val="00DD0CD5"/>
    <w:rsid w:val="00DD377F"/>
    <w:rsid w:val="00DD7C38"/>
    <w:rsid w:val="00DF1E96"/>
    <w:rsid w:val="00E25547"/>
    <w:rsid w:val="00E3287E"/>
    <w:rsid w:val="00E35B83"/>
    <w:rsid w:val="00E54D12"/>
    <w:rsid w:val="00E66197"/>
    <w:rsid w:val="00E76E78"/>
    <w:rsid w:val="00F01CBD"/>
    <w:rsid w:val="00F121A0"/>
    <w:rsid w:val="00F31093"/>
    <w:rsid w:val="00F318AC"/>
    <w:rsid w:val="00F33AB1"/>
    <w:rsid w:val="00F412AF"/>
    <w:rsid w:val="00F43667"/>
    <w:rsid w:val="00F447A7"/>
    <w:rsid w:val="00F4760B"/>
    <w:rsid w:val="00F75974"/>
    <w:rsid w:val="00F82059"/>
    <w:rsid w:val="00F96B39"/>
    <w:rsid w:val="00FB4C59"/>
    <w:rsid w:val="00FB6521"/>
    <w:rsid w:val="00FC5284"/>
    <w:rsid w:val="00FE0572"/>
    <w:rsid w:val="00FE66F7"/>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rsid w:val="0059362D"/>
    <w:pPr>
      <w:spacing w:before="100" w:beforeAutospacing="1" w:after="100" w:afterAutospacing="1" w:line="240" w:lineRule="auto"/>
    </w:pPr>
    <w:rPr>
      <w:rFonts w:ascii="Gulim" w:eastAsia="Gulim" w:hAnsi="Gulim" w:cs="Gulim"/>
      <w:sz w:val="24"/>
      <w:szCs w:val="24"/>
      <w:lang w:eastAsia="ko-KR" w:bidi="ar-SA"/>
    </w:rPr>
  </w:style>
  <w:style w:type="character" w:styleId="UnresolvedMention">
    <w:name w:val="Unresolved Mention"/>
    <w:basedOn w:val="DefaultParagraphFont"/>
    <w:uiPriority w:val="99"/>
    <w:semiHidden/>
    <w:unhideWhenUsed/>
    <w:rsid w:val="000C1E46"/>
    <w:rPr>
      <w:color w:val="605E5C"/>
      <w:shd w:val="clear" w:color="auto" w:fill="E1DFDD"/>
    </w:rPr>
  </w:style>
  <w:style w:type="paragraph" w:customStyle="1" w:styleId="Keywords">
    <w:name w:val="Keywords"/>
    <w:basedOn w:val="Normal"/>
    <w:rsid w:val="000F4486"/>
    <w:pPr>
      <w:spacing w:after="120" w:line="240" w:lineRule="auto"/>
      <w:ind w:left="288" w:right="288"/>
    </w:pPr>
    <w:rPr>
      <w:rFonts w:ascii="Times New Roman" w:hAnsi="Times New Roman" w:cs="Angsana New"/>
      <w:b/>
      <w:sz w:val="20"/>
      <w:szCs w:val="20"/>
      <w:lang w:bidi="ar-SA"/>
    </w:rPr>
  </w:style>
  <w:style w:type="table" w:styleId="TableGrid">
    <w:name w:val="Table Grid"/>
    <w:basedOn w:val="TableNormal"/>
    <w:uiPriority w:val="39"/>
    <w:rsid w:val="003420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12</Pages>
  <Words>5665</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Persatuan Sains Analisis Malaysia</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Reviewer</cp:lastModifiedBy>
  <cp:revision>34</cp:revision>
  <dcterms:created xsi:type="dcterms:W3CDTF">2020-09-17T00:09:00Z</dcterms:created>
  <dcterms:modified xsi:type="dcterms:W3CDTF">2021-09-29T04:31:00Z</dcterms:modified>
</cp:coreProperties>
</file>