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09AE483B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A657F">
        <w:rPr>
          <w:rFonts w:ascii="Times New Roman" w:hAnsi="Times New Roman" w:cs="Times New Roman"/>
          <w:b/>
          <w:i/>
          <w:sz w:val="24"/>
          <w:szCs w:val="24"/>
        </w:rPr>
        <w:t>96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8A657F">
        <w:rPr>
          <w:rFonts w:ascii="Times New Roman" w:hAnsi="Times New Roman" w:cs="Times New Roman"/>
          <w:b/>
          <w:i/>
          <w:sz w:val="24"/>
          <w:szCs w:val="24"/>
        </w:rPr>
        <w:t>604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01751515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743E7" w14:textId="77777777" w:rsidR="008A657F" w:rsidRPr="00D82954" w:rsidRDefault="008A657F" w:rsidP="008A657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D82954">
        <w:rPr>
          <w:rFonts w:ascii="Times New Roman" w:hAnsi="Times New Roman"/>
          <w:sz w:val="28"/>
          <w:szCs w:val="28"/>
        </w:rPr>
        <w:t>PRODUCTION OF BIODIESEL FROM WASTE COOKING OIL USING POTASSIUM HYDROXIDE SUPPORTED ON ALUMINA CATALYST</w:t>
      </w:r>
      <w:r w:rsidRPr="00D82954">
        <w:rPr>
          <w:rFonts w:ascii="Times New Roman" w:hAnsi="Times New Roman"/>
          <w:b/>
          <w:szCs w:val="20"/>
        </w:rPr>
        <w:t xml:space="preserve">  </w:t>
      </w:r>
    </w:p>
    <w:p w14:paraId="2F84B5E2" w14:textId="77777777" w:rsidR="008A657F" w:rsidRPr="00D82954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1426516" w14:textId="77777777" w:rsidR="008A657F" w:rsidRPr="00D82954" w:rsidRDefault="008A657F" w:rsidP="008A657F">
      <w:pPr>
        <w:spacing w:after="0"/>
        <w:jc w:val="center"/>
        <w:outlineLvl w:val="0"/>
        <w:rPr>
          <w:rFonts w:ascii="Times New Roman" w:hAnsi="Times New Roman"/>
          <w:noProof/>
          <w:sz w:val="24"/>
          <w:szCs w:val="24"/>
          <w:lang w:val="ms-MY"/>
        </w:rPr>
      </w:pPr>
      <w:r w:rsidRPr="00D82954">
        <w:rPr>
          <w:rFonts w:ascii="Times New Roman" w:hAnsi="Times New Roman"/>
          <w:sz w:val="24"/>
          <w:szCs w:val="24"/>
        </w:rPr>
        <w:t>(</w:t>
      </w:r>
      <w:r w:rsidRPr="00D82954">
        <w:rPr>
          <w:rFonts w:ascii="Times New Roman" w:hAnsi="Times New Roman"/>
          <w:noProof/>
          <w:sz w:val="24"/>
          <w:szCs w:val="24"/>
          <w:lang w:val="ms-MY"/>
        </w:rPr>
        <w:t>Penghasilan Biodiesel daripada Minyak Masak Terpakai Menggunakan Kalium Hidroksida Disokong oleh Mangkin Alumina</w:t>
      </w:r>
      <w:r w:rsidRPr="00D82954">
        <w:rPr>
          <w:rFonts w:ascii="Times New Roman" w:hAnsi="Times New Roman"/>
          <w:sz w:val="24"/>
          <w:szCs w:val="24"/>
        </w:rPr>
        <w:t>)</w:t>
      </w:r>
    </w:p>
    <w:p w14:paraId="3B2CC97F" w14:textId="77777777" w:rsidR="008A657F" w:rsidRPr="00D82954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403AD212" w14:textId="77777777" w:rsidR="008A657F" w:rsidRDefault="008A657F" w:rsidP="008A657F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D82954">
        <w:rPr>
          <w:rFonts w:ascii="Times New Roman" w:hAnsi="Times New Roman"/>
          <w:sz w:val="20"/>
          <w:szCs w:val="20"/>
        </w:rPr>
        <w:t xml:space="preserve">Shahida Hanum Kamarullah*, Zainal Kifli Abdul Razak, Norshahidatul Akmar Mohd Shohaimi, </w:t>
      </w:r>
    </w:p>
    <w:p w14:paraId="2B99DA93" w14:textId="77777777" w:rsidR="008A657F" w:rsidRPr="00D82954" w:rsidRDefault="008A657F" w:rsidP="008A657F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D82954">
        <w:rPr>
          <w:rFonts w:ascii="Times New Roman" w:hAnsi="Times New Roman"/>
          <w:sz w:val="20"/>
          <w:szCs w:val="20"/>
        </w:rPr>
        <w:t>Nailul Amal Zakariah</w:t>
      </w:r>
    </w:p>
    <w:p w14:paraId="486311AB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1BA9A5EA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A657F">
        <w:rPr>
          <w:rFonts w:ascii="Times New Roman" w:hAnsi="Times New Roman"/>
          <w:i/>
          <w:sz w:val="20"/>
          <w:szCs w:val="20"/>
        </w:rPr>
        <w:t>Faculty of Applied Sciences,</w:t>
      </w:r>
    </w:p>
    <w:p w14:paraId="564EBED9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A657F">
        <w:rPr>
          <w:rFonts w:ascii="Times New Roman" w:hAnsi="Times New Roman"/>
          <w:i/>
          <w:sz w:val="20"/>
          <w:szCs w:val="20"/>
        </w:rPr>
        <w:t>Universiti Teknologi MARA Pahang, Jengka Campus, 26400 Bandar Tun Abdul Razak Jengka, Pahang, Malaysia</w:t>
      </w:r>
    </w:p>
    <w:p w14:paraId="25FC778E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1834B90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A657F">
        <w:rPr>
          <w:rFonts w:ascii="Times New Roman" w:hAnsi="Times New Roman"/>
          <w:i/>
          <w:sz w:val="20"/>
          <w:szCs w:val="20"/>
        </w:rPr>
        <w:t>*Corresponding author:  shahidahanum@uitm.edu.my</w:t>
      </w:r>
    </w:p>
    <w:p w14:paraId="04F6D05F" w14:textId="77777777" w:rsidR="008A657F" w:rsidRPr="008A657F" w:rsidRDefault="008A657F" w:rsidP="008A657F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BA4860F" w14:textId="77777777" w:rsidR="008A657F" w:rsidRPr="008A657F" w:rsidRDefault="008A657F" w:rsidP="008A657F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1B7B41B" w14:textId="3D43AEDD" w:rsidR="008A657F" w:rsidRPr="008A657F" w:rsidRDefault="008A657F" w:rsidP="008A657F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8A657F">
        <w:rPr>
          <w:rFonts w:ascii="Times New Roman" w:hAnsi="Times New Roman"/>
          <w:noProof/>
          <w:sz w:val="20"/>
          <w:szCs w:val="20"/>
        </w:rPr>
        <w:t xml:space="preserve">Received:  19 May 2021; Accepted: 26 July 2021; Published:  </w:t>
      </w:r>
      <w:r w:rsidR="00D46BDD">
        <w:rPr>
          <w:rFonts w:ascii="Times New Roman" w:hAnsi="Times New Roman"/>
          <w:noProof/>
          <w:sz w:val="20"/>
          <w:szCs w:val="20"/>
        </w:rPr>
        <w:t>29</w:t>
      </w:r>
      <w:r w:rsidRPr="008A657F">
        <w:rPr>
          <w:rFonts w:ascii="Times New Roman" w:hAnsi="Times New Roman"/>
          <w:noProof/>
          <w:sz w:val="20"/>
          <w:szCs w:val="20"/>
        </w:rPr>
        <w:t xml:space="preserve"> August 2021</w:t>
      </w:r>
    </w:p>
    <w:p w14:paraId="3F8554AA" w14:textId="77777777" w:rsidR="008A657F" w:rsidRPr="008A657F" w:rsidRDefault="008A657F" w:rsidP="008A657F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90DC3F6" w14:textId="77777777" w:rsidR="008A657F" w:rsidRPr="008A657F" w:rsidRDefault="008A657F" w:rsidP="008A657F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023BC24" w14:textId="77777777" w:rsidR="008A657F" w:rsidRPr="008A657F" w:rsidRDefault="008A657F" w:rsidP="008A657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8A657F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15F569A7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8A657F">
        <w:rPr>
          <w:rFonts w:ascii="Times New Roman" w:hAnsi="Times New Roman"/>
          <w:sz w:val="20"/>
          <w:szCs w:val="20"/>
        </w:rPr>
        <w:t>In this study, waste cooking oil (WCO) was used to produce biodiesel using KOH supported on alumina (KOH/Al</w:t>
      </w:r>
      <w:r w:rsidRPr="008A657F">
        <w:rPr>
          <w:rFonts w:ascii="Times New Roman" w:hAnsi="Times New Roman"/>
          <w:sz w:val="20"/>
          <w:szCs w:val="20"/>
          <w:vertAlign w:val="subscript"/>
        </w:rPr>
        <w:t>2</w:t>
      </w:r>
      <w:r w:rsidRPr="008A657F">
        <w:rPr>
          <w:rFonts w:ascii="Times New Roman" w:hAnsi="Times New Roman"/>
          <w:sz w:val="20"/>
          <w:szCs w:val="20"/>
        </w:rPr>
        <w:t>O</w:t>
      </w:r>
      <w:r w:rsidRPr="008A657F">
        <w:rPr>
          <w:rFonts w:ascii="Times New Roman" w:hAnsi="Times New Roman"/>
          <w:sz w:val="20"/>
          <w:szCs w:val="20"/>
          <w:vertAlign w:val="subscript"/>
        </w:rPr>
        <w:t>3</w:t>
      </w:r>
      <w:r w:rsidRPr="008A657F">
        <w:rPr>
          <w:rFonts w:ascii="Times New Roman" w:hAnsi="Times New Roman"/>
          <w:sz w:val="20"/>
          <w:szCs w:val="20"/>
        </w:rPr>
        <w:t>) as the catalyst. Three parameters were studied to find the optimum conditions which are catalyst loading, reaction time and the reusability of the catalyst. Al</w:t>
      </w:r>
      <w:r w:rsidRPr="008A657F">
        <w:rPr>
          <w:rFonts w:ascii="Times New Roman" w:hAnsi="Times New Roman"/>
          <w:sz w:val="20"/>
          <w:szCs w:val="20"/>
          <w:vertAlign w:val="subscript"/>
        </w:rPr>
        <w:t>2</w:t>
      </w:r>
      <w:r w:rsidRPr="008A657F">
        <w:rPr>
          <w:rFonts w:ascii="Times New Roman" w:hAnsi="Times New Roman"/>
          <w:sz w:val="20"/>
          <w:szCs w:val="20"/>
        </w:rPr>
        <w:t>O</w:t>
      </w:r>
      <w:r w:rsidRPr="008A657F">
        <w:rPr>
          <w:rFonts w:ascii="Times New Roman" w:hAnsi="Times New Roman"/>
          <w:sz w:val="20"/>
          <w:szCs w:val="20"/>
          <w:vertAlign w:val="subscript"/>
        </w:rPr>
        <w:t>3</w:t>
      </w:r>
      <w:r w:rsidRPr="008A657F">
        <w:rPr>
          <w:rFonts w:ascii="Times New Roman" w:hAnsi="Times New Roman"/>
          <w:sz w:val="20"/>
          <w:szCs w:val="20"/>
        </w:rPr>
        <w:t xml:space="preserve"> was impregnated with KOH and characterized using thermogravimetric analyzer (TGA) before the catalyst was calcined at 700 ˚C for 3 hours. The reaction was refluxed with constant conditions at the temperature of 65 ˚C, 10% of KOH-Al</w:t>
      </w:r>
      <w:r w:rsidRPr="008A657F">
        <w:rPr>
          <w:rFonts w:ascii="Times New Roman" w:hAnsi="Times New Roman"/>
          <w:sz w:val="20"/>
          <w:szCs w:val="20"/>
          <w:vertAlign w:val="subscript"/>
        </w:rPr>
        <w:t>2</w:t>
      </w:r>
      <w:r w:rsidRPr="008A657F">
        <w:rPr>
          <w:rFonts w:ascii="Times New Roman" w:hAnsi="Times New Roman"/>
          <w:sz w:val="20"/>
          <w:szCs w:val="20"/>
        </w:rPr>
        <w:t>O</w:t>
      </w:r>
      <w:r w:rsidRPr="008A657F">
        <w:rPr>
          <w:rFonts w:ascii="Times New Roman" w:hAnsi="Times New Roman"/>
          <w:sz w:val="20"/>
          <w:szCs w:val="20"/>
          <w:vertAlign w:val="subscript"/>
        </w:rPr>
        <w:t>3</w:t>
      </w:r>
      <w:r w:rsidRPr="008A657F">
        <w:rPr>
          <w:rFonts w:ascii="Times New Roman" w:hAnsi="Times New Roman"/>
          <w:sz w:val="20"/>
          <w:szCs w:val="20"/>
        </w:rPr>
        <w:t>, and methanol to oil ratio of 12:1 for 3 hours. The reaction time was studied using optimum catalyst loading which was 7 wt.% of catalyst amount and the reaction varied from 1-hour to 4-hour reaction. The highest yield of biodiesel obtained was 73.7% in 2 hours of reaction. At the end of the study, the reusability of the catalyst was studied. Three cycles of reaction were done using the used catalyst from the previous 2-hours reaction of yield determination and the result found a decreasing pattern of yield after 4 cycles of reaction. Hence, the optimal conditions for this catalyst were reaction temperature of 65 ˚C, 10% of KOH-Al</w:t>
      </w:r>
      <w:r w:rsidRPr="008A657F">
        <w:rPr>
          <w:rFonts w:ascii="Times New Roman" w:hAnsi="Times New Roman"/>
          <w:sz w:val="20"/>
          <w:szCs w:val="20"/>
          <w:vertAlign w:val="subscript"/>
        </w:rPr>
        <w:t>2</w:t>
      </w:r>
      <w:r w:rsidRPr="008A657F">
        <w:rPr>
          <w:rFonts w:ascii="Times New Roman" w:hAnsi="Times New Roman"/>
          <w:sz w:val="20"/>
          <w:szCs w:val="20"/>
        </w:rPr>
        <w:t>O</w:t>
      </w:r>
      <w:r w:rsidRPr="008A657F">
        <w:rPr>
          <w:rFonts w:ascii="Times New Roman" w:hAnsi="Times New Roman"/>
          <w:sz w:val="20"/>
          <w:szCs w:val="20"/>
          <w:vertAlign w:val="subscript"/>
        </w:rPr>
        <w:t>3</w:t>
      </w:r>
      <w:r w:rsidRPr="008A657F">
        <w:rPr>
          <w:rFonts w:ascii="Times New Roman" w:hAnsi="Times New Roman"/>
          <w:sz w:val="20"/>
          <w:szCs w:val="20"/>
        </w:rPr>
        <w:t>, methanol to oil ratio of 12:1, and 7 wt.% of catalyst loading at 2 hours of reaction. The highest yield of biodiesel was 73.7%.</w:t>
      </w:r>
    </w:p>
    <w:p w14:paraId="02E2E478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56376EE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8A657F">
        <w:rPr>
          <w:rFonts w:ascii="Times New Roman" w:hAnsi="Times New Roman"/>
          <w:b/>
          <w:sz w:val="20"/>
          <w:szCs w:val="20"/>
        </w:rPr>
        <w:t>Keywords</w:t>
      </w:r>
      <w:r w:rsidRPr="008A657F">
        <w:rPr>
          <w:rFonts w:ascii="Times New Roman" w:hAnsi="Times New Roman"/>
          <w:b/>
          <w:bCs/>
          <w:sz w:val="20"/>
          <w:szCs w:val="20"/>
        </w:rPr>
        <w:t>:</w:t>
      </w:r>
      <w:r w:rsidRPr="008A657F">
        <w:rPr>
          <w:rFonts w:ascii="Times New Roman" w:hAnsi="Times New Roman"/>
          <w:sz w:val="20"/>
          <w:szCs w:val="20"/>
        </w:rPr>
        <w:t xml:space="preserve">  </w:t>
      </w:r>
      <w:r w:rsidRPr="008A657F">
        <w:rPr>
          <w:rFonts w:ascii="Times New Roman" w:hAnsi="Times New Roman"/>
          <w:bCs/>
          <w:sz w:val="20"/>
          <w:szCs w:val="20"/>
        </w:rPr>
        <w:t>potassium hydroxide supported on alumina, biodiesel, waste cooking oil, transesterification</w:t>
      </w:r>
    </w:p>
    <w:p w14:paraId="63D6702A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499D4B9" w14:textId="77777777" w:rsidR="008A657F" w:rsidRPr="008A657F" w:rsidRDefault="008A657F" w:rsidP="008A657F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8A657F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0C829267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8A657F">
        <w:rPr>
          <w:rFonts w:ascii="Times New Roman" w:hAnsi="Times New Roman"/>
          <w:noProof/>
          <w:sz w:val="20"/>
          <w:szCs w:val="20"/>
          <w:lang w:val="ms-MY"/>
        </w:rPr>
        <w:t>Dalam kajian ini, sisa minyak masak (WCO) digunakan untuk menghasilkan biodiesel menggunakan kalium hidroksida yang disalutkan atas sokongan alumina (KOH/Al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O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 xml:space="preserve">) sebagai mangkin. Tiga parameter telah dikaji untuk mencari keadaan optimum iaitu berat mangkin digunakan, masa tindak balas dan kebolehgunaan semula mangkin. 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lastRenderedPageBreak/>
        <w:t>KOH telah diintegrasikan dengan Al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O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 xml:space="preserve"> dan diuji menggunakan penganalisis termogravimetrik (TGA) sebelum mangkin itu dibakar pada suhu 700 ˚C selama 3 jam. Tindak balas itu di refluks dalam keadaan malar pada suhu 65 ± 2 ˚C, 10% KOH-Al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O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, nisbah metanol kepada minyak 12:1 selama 3 jam. Waktu tindak balas dikaji menggunakan mangkin optimum iaitu 7 wt.% dan tindak balasnya di ubah dari 1-4 jam dan hasil tertinggi diperolehi adalah 73.3% pada tindak balas 2 jam. Pada akhir kajian ini, kebolehgunaan semula mangkin telah dikaji. 3 kitaran tindak balas telah dilakukan menggunakan mangkin yang telah digunakan untuk tindak balas sebelumnya semasa penentuan hasil untuk 2 jam dan hasil kajian mendapati corak hasil biodiesel menurun selepas 4 kitaran tindak balas. Oleh itu, keadaan optimum untuk mangkin ini ialah suhu tindak balas pada suhu 65 ˚C, 10% KOH-Al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O</w:t>
      </w:r>
      <w:r w:rsidRPr="008A657F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8A657F">
        <w:rPr>
          <w:rFonts w:ascii="Times New Roman" w:hAnsi="Times New Roman"/>
          <w:noProof/>
          <w:sz w:val="20"/>
          <w:szCs w:val="20"/>
          <w:lang w:val="ms-MY"/>
        </w:rPr>
        <w:t>, nisbah metanol kepada minyak 12:1, 7 wt.% jumlah mangkin pada masa tindak balas jam dan hasil tertinggi biodiesel ialah 73.7%.</w:t>
      </w:r>
    </w:p>
    <w:p w14:paraId="0837410E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14:paraId="4AC75C13" w14:textId="77777777" w:rsidR="008A657F" w:rsidRPr="008A657F" w:rsidRDefault="008A657F" w:rsidP="008A657F">
      <w:pPr>
        <w:spacing w:after="0"/>
        <w:jc w:val="both"/>
        <w:outlineLvl w:val="0"/>
        <w:rPr>
          <w:rFonts w:ascii="Times New Roman" w:hAnsi="Times New Roman"/>
          <w:bCs/>
          <w:noProof/>
          <w:sz w:val="20"/>
          <w:szCs w:val="20"/>
          <w:lang w:val="ms-MY"/>
        </w:rPr>
      </w:pPr>
      <w:r w:rsidRPr="008A657F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 </w:t>
      </w:r>
      <w:r w:rsidRPr="008A657F">
        <w:rPr>
          <w:rFonts w:ascii="Times New Roman" w:hAnsi="Times New Roman"/>
          <w:bCs/>
          <w:noProof/>
          <w:sz w:val="20"/>
          <w:szCs w:val="20"/>
          <w:lang w:val="ms-MY"/>
        </w:rPr>
        <w:t>kalium hidroksida, biodiesel, minyak masak terpakai, transesterifikasi</w:t>
      </w:r>
    </w:p>
    <w:p w14:paraId="73E3D681" w14:textId="77777777" w:rsidR="008A657F" w:rsidRDefault="008A657F" w:rsidP="008A657F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06A90176" w14:textId="77777777" w:rsidR="008A657F" w:rsidRPr="009B221D" w:rsidRDefault="008A657F" w:rsidP="009B221D">
      <w:pPr>
        <w:spacing w:after="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9B221D">
        <w:rPr>
          <w:rFonts w:ascii="Times New Roman" w:hAnsi="Times New Roman" w:cs="Times New Roman"/>
          <w:b/>
          <w:bCs/>
          <w:noProof/>
          <w:sz w:val="20"/>
          <w:szCs w:val="20"/>
        </w:rPr>
        <w:t>References</w:t>
      </w:r>
    </w:p>
    <w:p w14:paraId="0A2CCF85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Alkabbashi, A. N., Alam, M. Z., Mirghani, M. E. S. and Al-Fusaiel, A. M. A. (2009). Biodiesel production from crude palm oil by transesterification process.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Applied Sciences</w:t>
      </w:r>
      <w:r w:rsidRPr="009B221D">
        <w:rPr>
          <w:rFonts w:ascii="Times New Roman" w:hAnsi="Times New Roman"/>
          <w:sz w:val="20"/>
          <w:szCs w:val="20"/>
        </w:rPr>
        <w:t>, 9: 3166-3170.</w:t>
      </w:r>
    </w:p>
    <w:p w14:paraId="365665E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Aqliliriana, C. M., Ernee, N., M. and Irmawati, R. (2016). Preparation and characterization of modified calcium oxide from natural sources and their application in the transesterification of palm oil. International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Scientific &amp; Technology Research</w:t>
      </w:r>
      <w:r w:rsidRPr="009B221D">
        <w:rPr>
          <w:rFonts w:ascii="Times New Roman" w:hAnsi="Times New Roman"/>
          <w:sz w:val="20"/>
          <w:szCs w:val="20"/>
        </w:rPr>
        <w:t>, 4(11): 168-175.</w:t>
      </w:r>
    </w:p>
    <w:p w14:paraId="386A9487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>Noiroj, K., Intarapong, P., Luengnaruemitchai, A. and Jai-In, S. (2009). A comparative study of KOH/Al</w:t>
      </w:r>
      <w:r w:rsidRPr="009B221D">
        <w:rPr>
          <w:rFonts w:ascii="Times New Roman" w:hAnsi="Times New Roman"/>
          <w:sz w:val="20"/>
          <w:szCs w:val="20"/>
          <w:vertAlign w:val="subscript"/>
        </w:rPr>
        <w:t>2</w:t>
      </w:r>
      <w:r w:rsidRPr="009B221D">
        <w:rPr>
          <w:rFonts w:ascii="Times New Roman" w:hAnsi="Times New Roman"/>
          <w:sz w:val="20"/>
          <w:szCs w:val="20"/>
        </w:rPr>
        <w:t>O</w:t>
      </w:r>
      <w:r w:rsidRPr="009B221D">
        <w:rPr>
          <w:rFonts w:ascii="Times New Roman" w:hAnsi="Times New Roman"/>
          <w:sz w:val="20"/>
          <w:szCs w:val="20"/>
          <w:vertAlign w:val="subscript"/>
        </w:rPr>
        <w:t>3</w:t>
      </w:r>
      <w:r w:rsidRPr="009B221D">
        <w:rPr>
          <w:rFonts w:ascii="Times New Roman" w:hAnsi="Times New Roman"/>
          <w:sz w:val="20"/>
          <w:szCs w:val="20"/>
        </w:rPr>
        <w:t xml:space="preserve"> and KOH/NaY catalysts for biodiesel production via transesterification from palm oil. </w:t>
      </w:r>
      <w:r w:rsidRPr="009B221D">
        <w:rPr>
          <w:rFonts w:ascii="Times New Roman" w:hAnsi="Times New Roman"/>
          <w:i/>
          <w:iCs/>
          <w:sz w:val="20"/>
          <w:szCs w:val="20"/>
        </w:rPr>
        <w:t>Renewable Energy</w:t>
      </w:r>
      <w:r w:rsidRPr="009B221D">
        <w:rPr>
          <w:rFonts w:ascii="Times New Roman" w:hAnsi="Times New Roman"/>
          <w:sz w:val="20"/>
          <w:szCs w:val="20"/>
        </w:rPr>
        <w:t>, 34, 1145-1150.</w:t>
      </w:r>
    </w:p>
    <w:p w14:paraId="09DD16BF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Sulaiman, S. and Ramli, N. S. (2017). Biodiesel production from palm oil using KOH supported polyvinyl alcohol as the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Energy Sources</w:t>
      </w:r>
      <w:r w:rsidRPr="009B221D">
        <w:rPr>
          <w:rFonts w:ascii="Times New Roman" w:hAnsi="Times New Roman"/>
          <w:sz w:val="20"/>
          <w:szCs w:val="20"/>
        </w:rPr>
        <w:t>, 39(18): 1948-1953.</w:t>
      </w:r>
    </w:p>
    <w:p w14:paraId="7D113FA9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Ilgen, O. G. and Akin, A. S. N. U. (2009). Development of alumina supported alkaline catalysts used for biodiesel production. </w:t>
      </w:r>
      <w:r w:rsidRPr="009B221D">
        <w:rPr>
          <w:rFonts w:ascii="Times New Roman" w:hAnsi="Times New Roman"/>
          <w:i/>
          <w:iCs/>
          <w:sz w:val="20"/>
          <w:szCs w:val="20"/>
        </w:rPr>
        <w:t>Turkish Journal Chemistry</w:t>
      </w:r>
      <w:r w:rsidRPr="009B221D">
        <w:rPr>
          <w:rFonts w:ascii="Times New Roman" w:hAnsi="Times New Roman"/>
          <w:sz w:val="20"/>
          <w:szCs w:val="20"/>
        </w:rPr>
        <w:t>, 33: 281-287.</w:t>
      </w:r>
    </w:p>
    <w:p w14:paraId="0B22DF92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Keera, S. T., Sabagh, S. M. E. and Taman, A. R. (2018). Castor oil biodiesel production and optimization. </w:t>
      </w:r>
      <w:r w:rsidRPr="009B221D">
        <w:rPr>
          <w:rFonts w:ascii="Times New Roman" w:hAnsi="Times New Roman"/>
          <w:i/>
          <w:iCs/>
          <w:sz w:val="20"/>
          <w:szCs w:val="20"/>
        </w:rPr>
        <w:t>Egyptian Journal of Petrol</w:t>
      </w:r>
      <w:r w:rsidRPr="009B221D">
        <w:rPr>
          <w:rFonts w:ascii="Times New Roman" w:hAnsi="Times New Roman"/>
          <w:sz w:val="20"/>
          <w:szCs w:val="20"/>
        </w:rPr>
        <w:t>, 27: 979-984.</w:t>
      </w:r>
    </w:p>
    <w:p w14:paraId="6EBF32E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>Ghasemi, M. and Molaei Dehkordi, A. (2014). Transesterification of waste cooking oil to biodiesel using KOH/γ-Al</w:t>
      </w:r>
      <w:r w:rsidRPr="009B221D">
        <w:rPr>
          <w:rFonts w:ascii="Times New Roman" w:hAnsi="Times New Roman"/>
          <w:sz w:val="20"/>
          <w:szCs w:val="20"/>
          <w:vertAlign w:val="subscript"/>
        </w:rPr>
        <w:t>2</w:t>
      </w:r>
      <w:r w:rsidRPr="009B221D">
        <w:rPr>
          <w:rFonts w:ascii="Times New Roman" w:hAnsi="Times New Roman"/>
          <w:sz w:val="20"/>
          <w:szCs w:val="20"/>
        </w:rPr>
        <w:t>O</w:t>
      </w:r>
      <w:r w:rsidRPr="009B221D">
        <w:rPr>
          <w:rFonts w:ascii="Times New Roman" w:hAnsi="Times New Roman"/>
          <w:sz w:val="20"/>
          <w:szCs w:val="20"/>
          <w:vertAlign w:val="subscript"/>
        </w:rPr>
        <w:t>3</w:t>
      </w:r>
      <w:r w:rsidRPr="009B221D">
        <w:rPr>
          <w:rFonts w:ascii="Times New Roman" w:hAnsi="Times New Roman"/>
          <w:sz w:val="20"/>
          <w:szCs w:val="20"/>
        </w:rPr>
        <w:t xml:space="preserve"> catalyst in a new two-impinging-jets reactor. </w:t>
      </w:r>
      <w:r w:rsidRPr="009B221D">
        <w:rPr>
          <w:rFonts w:ascii="Times New Roman" w:hAnsi="Times New Roman"/>
          <w:i/>
          <w:iCs/>
          <w:sz w:val="20"/>
          <w:szCs w:val="20"/>
        </w:rPr>
        <w:t>Industrial &amp; Engineering Chemistry Research</w:t>
      </w:r>
      <w:r w:rsidRPr="009B221D">
        <w:rPr>
          <w:rFonts w:ascii="Times New Roman" w:hAnsi="Times New Roman"/>
          <w:sz w:val="20"/>
          <w:szCs w:val="20"/>
        </w:rPr>
        <w:t>, 53(31): 12238-12248.</w:t>
      </w:r>
    </w:p>
    <w:p w14:paraId="6167A590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Taslim, Andika Sinaga, B., Nathalia Sihaloho, M., Iriany, and Bani, O. (2019). Biodiesel synthesis from waste cooking oil using heterogeneous catalyst from corncob ash impregnated with KOH.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Physics: Conference Series</w:t>
      </w:r>
      <w:r w:rsidRPr="009B221D">
        <w:rPr>
          <w:rFonts w:ascii="Times New Roman" w:hAnsi="Times New Roman"/>
          <w:sz w:val="20"/>
          <w:szCs w:val="20"/>
        </w:rPr>
        <w:t>, 1175: 012281.</w:t>
      </w:r>
    </w:p>
    <w:p w14:paraId="4E5EEE74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>Ma, G., Hu, W., Pei, H., Jiang, L., Ji, Y. and Mu, R. (2015). Study of KOH/Al</w:t>
      </w:r>
      <w:r w:rsidRPr="009B221D">
        <w:rPr>
          <w:rFonts w:ascii="Times New Roman" w:hAnsi="Times New Roman"/>
          <w:sz w:val="20"/>
          <w:szCs w:val="20"/>
          <w:vertAlign w:val="subscript"/>
        </w:rPr>
        <w:t>2</w:t>
      </w:r>
      <w:r w:rsidRPr="009B221D">
        <w:rPr>
          <w:rFonts w:ascii="Times New Roman" w:hAnsi="Times New Roman"/>
          <w:sz w:val="20"/>
          <w:szCs w:val="20"/>
        </w:rPr>
        <w:t>O</w:t>
      </w:r>
      <w:r w:rsidRPr="009B221D">
        <w:rPr>
          <w:rFonts w:ascii="Times New Roman" w:hAnsi="Times New Roman"/>
          <w:sz w:val="20"/>
          <w:szCs w:val="20"/>
          <w:vertAlign w:val="subscript"/>
        </w:rPr>
        <w:t>3</w:t>
      </w:r>
      <w:r w:rsidRPr="009B221D">
        <w:rPr>
          <w:rFonts w:ascii="Times New Roman" w:hAnsi="Times New Roman"/>
          <w:sz w:val="20"/>
          <w:szCs w:val="20"/>
        </w:rPr>
        <w:t xml:space="preserve"> as heterogeneous catalyst for biodiesel production via in situ transesterification from microalgae. </w:t>
      </w:r>
      <w:r w:rsidRPr="009B221D">
        <w:rPr>
          <w:rFonts w:ascii="Times New Roman" w:hAnsi="Times New Roman"/>
          <w:i/>
          <w:iCs/>
          <w:sz w:val="20"/>
          <w:szCs w:val="20"/>
        </w:rPr>
        <w:t>Environmental Technology</w:t>
      </w:r>
      <w:r w:rsidRPr="009B221D">
        <w:rPr>
          <w:rFonts w:ascii="Times New Roman" w:hAnsi="Times New Roman"/>
          <w:sz w:val="20"/>
          <w:szCs w:val="20"/>
        </w:rPr>
        <w:t>, 36:5, 622-627.</w:t>
      </w:r>
    </w:p>
    <w:p w14:paraId="7B699BCE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Jitputti, J., Kitiyanan, B. and Rangsunvigit, P. (2006). Transesterification of crude palm kernel oil and crude coconut oil by different solid catalysts. </w:t>
      </w:r>
      <w:r w:rsidRPr="009B221D">
        <w:rPr>
          <w:rFonts w:ascii="Times New Roman" w:hAnsi="Times New Roman"/>
          <w:i/>
          <w:iCs/>
          <w:sz w:val="20"/>
          <w:szCs w:val="20"/>
        </w:rPr>
        <w:t>Chemical Engineering Journal</w:t>
      </w:r>
      <w:r w:rsidRPr="009B221D">
        <w:rPr>
          <w:rFonts w:ascii="Times New Roman" w:hAnsi="Times New Roman"/>
          <w:sz w:val="20"/>
          <w:szCs w:val="20"/>
        </w:rPr>
        <w:t>, 116: 61–6.</w:t>
      </w:r>
    </w:p>
    <w:p w14:paraId="3ECC000A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Renganathan, S. V., Narashimhan, S. L., and Muthukumar, K. (2008). An overview of enzymatic production of biodiesel. </w:t>
      </w:r>
      <w:r w:rsidRPr="009B221D">
        <w:rPr>
          <w:rFonts w:ascii="Times New Roman" w:hAnsi="Times New Roman"/>
          <w:i/>
          <w:iCs/>
          <w:sz w:val="20"/>
          <w:szCs w:val="20"/>
        </w:rPr>
        <w:t>Bioresource Technology</w:t>
      </w:r>
      <w:r w:rsidRPr="009B221D">
        <w:rPr>
          <w:rFonts w:ascii="Times New Roman" w:hAnsi="Times New Roman"/>
          <w:sz w:val="20"/>
          <w:szCs w:val="20"/>
        </w:rPr>
        <w:t>, 99: 3975-3981.</w:t>
      </w:r>
    </w:p>
    <w:p w14:paraId="102B2127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Zhang, J., Liu, J. and Ma, H. (2012). Esterification of free fatty acids in </w:t>
      </w:r>
      <w:r w:rsidRPr="009B221D">
        <w:rPr>
          <w:rFonts w:ascii="Times New Roman" w:hAnsi="Times New Roman"/>
          <w:i/>
          <w:iCs/>
          <w:sz w:val="20"/>
          <w:szCs w:val="20"/>
        </w:rPr>
        <w:t>Zanthoxylum bungeanum</w:t>
      </w:r>
      <w:r w:rsidRPr="009B221D">
        <w:rPr>
          <w:rFonts w:ascii="Times New Roman" w:hAnsi="Times New Roman"/>
          <w:sz w:val="20"/>
          <w:szCs w:val="20"/>
        </w:rPr>
        <w:t xml:space="preserve"> seed oil for biodiesel production by stannic chloride. </w:t>
      </w:r>
      <w:r w:rsidRPr="009B221D">
        <w:rPr>
          <w:rFonts w:ascii="Times New Roman" w:hAnsi="Times New Roman"/>
          <w:i/>
          <w:iCs/>
          <w:sz w:val="20"/>
          <w:szCs w:val="20"/>
        </w:rPr>
        <w:t>Journal American Oil Chemical Society</w:t>
      </w:r>
      <w:r w:rsidRPr="009B221D">
        <w:rPr>
          <w:rFonts w:ascii="Times New Roman" w:hAnsi="Times New Roman"/>
          <w:sz w:val="20"/>
          <w:szCs w:val="20"/>
        </w:rPr>
        <w:t>, 89:1647-1653.</w:t>
      </w:r>
    </w:p>
    <w:p w14:paraId="1BA25ADF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Zhang, L., Wu, H. T. and Yang, F. X. (2015). Evaluation of Soxhlet extractor for one-step biodiesel production from </w:t>
      </w:r>
      <w:r w:rsidRPr="009B221D">
        <w:rPr>
          <w:rFonts w:ascii="Times New Roman" w:hAnsi="Times New Roman"/>
          <w:i/>
          <w:iCs/>
          <w:sz w:val="20"/>
          <w:szCs w:val="20"/>
        </w:rPr>
        <w:t>Zanthoxylum bungeanum</w:t>
      </w:r>
      <w:r w:rsidRPr="009B221D">
        <w:rPr>
          <w:rFonts w:ascii="Times New Roman" w:hAnsi="Times New Roman"/>
          <w:sz w:val="20"/>
          <w:szCs w:val="20"/>
        </w:rPr>
        <w:t xml:space="preserve"> seeds. </w:t>
      </w:r>
      <w:r w:rsidRPr="009B221D">
        <w:rPr>
          <w:rFonts w:ascii="Times New Roman" w:hAnsi="Times New Roman"/>
          <w:i/>
          <w:iCs/>
          <w:sz w:val="20"/>
          <w:szCs w:val="20"/>
        </w:rPr>
        <w:t>Fuel Process Technology</w:t>
      </w:r>
      <w:r w:rsidRPr="009B221D">
        <w:rPr>
          <w:rFonts w:ascii="Times New Roman" w:hAnsi="Times New Roman"/>
          <w:sz w:val="20"/>
          <w:szCs w:val="20"/>
        </w:rPr>
        <w:t>, 131: 452–457.</w:t>
      </w:r>
    </w:p>
    <w:p w14:paraId="39D0B16F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Modiba, E., Enweremadu, C., and Rutto, H. (2014). Production of biodiesel from waste vegetable oil using impregnated diatomite as heterogeneous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Chinese Journal of Chemical Engineering</w:t>
      </w:r>
      <w:r w:rsidRPr="009B221D">
        <w:rPr>
          <w:rFonts w:ascii="Times New Roman" w:hAnsi="Times New Roman"/>
          <w:sz w:val="20"/>
          <w:szCs w:val="20"/>
        </w:rPr>
        <w:t>, 2014: 1-9.</w:t>
      </w:r>
    </w:p>
    <w:p w14:paraId="5C46380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lastRenderedPageBreak/>
        <w:t xml:space="preserve">Roschat, W., Siritanon, T., Yoosuk, B., and Promarak, V. (2016). Biodiesel production from palm oil using hydrated lime-derived CaO as a low-cost basic heterogeneous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Energy Conversion and Management</w:t>
      </w:r>
      <w:r w:rsidRPr="009B221D">
        <w:rPr>
          <w:rFonts w:ascii="Times New Roman" w:hAnsi="Times New Roman"/>
          <w:sz w:val="20"/>
          <w:szCs w:val="20"/>
        </w:rPr>
        <w:t>, 108: 459-467.</w:t>
      </w:r>
    </w:p>
    <w:p w14:paraId="3ABEE0D3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Kansedo, J., Lee, K. T. and Bhatia, S. (2009). Biodiesel production from palm oil via heterogeneous transesterification. </w:t>
      </w:r>
      <w:r w:rsidRPr="009B221D">
        <w:rPr>
          <w:rFonts w:ascii="Times New Roman" w:hAnsi="Times New Roman"/>
          <w:i/>
          <w:iCs/>
          <w:sz w:val="20"/>
          <w:szCs w:val="20"/>
        </w:rPr>
        <w:t>Biomass and Bioenergy</w:t>
      </w:r>
      <w:r w:rsidRPr="009B221D">
        <w:rPr>
          <w:rFonts w:ascii="Times New Roman" w:hAnsi="Times New Roman"/>
          <w:sz w:val="20"/>
          <w:szCs w:val="20"/>
        </w:rPr>
        <w:t>, 33: 271-276.</w:t>
      </w:r>
    </w:p>
    <w:p w14:paraId="3AB2CA6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Buasri, A., Chaiyut, N., Loryuenyong, V., Rodklum, C., Chaikwan, T. and Kumphan, N. (2012). Continuous process for biodiesel production in packed bed reactor from waste frying oil using potassium hydroxide supported on </w:t>
      </w:r>
      <w:r w:rsidRPr="009B221D">
        <w:rPr>
          <w:rFonts w:ascii="Times New Roman" w:hAnsi="Times New Roman"/>
          <w:i/>
          <w:iCs/>
          <w:sz w:val="20"/>
          <w:szCs w:val="20"/>
        </w:rPr>
        <w:t>Jatropha curcas</w:t>
      </w:r>
      <w:r w:rsidRPr="009B221D">
        <w:rPr>
          <w:rFonts w:ascii="Times New Roman" w:hAnsi="Times New Roman"/>
          <w:sz w:val="20"/>
          <w:szCs w:val="20"/>
        </w:rPr>
        <w:t xml:space="preserve"> fruit shell as solid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Applied Science</w:t>
      </w:r>
      <w:r w:rsidRPr="009B221D">
        <w:rPr>
          <w:rFonts w:ascii="Times New Roman" w:hAnsi="Times New Roman"/>
          <w:sz w:val="20"/>
          <w:szCs w:val="20"/>
        </w:rPr>
        <w:t>, 2: 641-653.</w:t>
      </w:r>
    </w:p>
    <w:p w14:paraId="5A22B56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Refaat, A. A. (2010). Different techniques for the production of biodiesel from waste vegetable oil. </w:t>
      </w:r>
      <w:r w:rsidRPr="009B221D">
        <w:rPr>
          <w:rFonts w:ascii="Times New Roman" w:hAnsi="Times New Roman"/>
          <w:i/>
          <w:iCs/>
          <w:sz w:val="20"/>
          <w:szCs w:val="20"/>
        </w:rPr>
        <w:t>International Journal of Environment, Science &amp; Technology</w:t>
      </w:r>
      <w:r w:rsidRPr="009B221D">
        <w:rPr>
          <w:rFonts w:ascii="Times New Roman" w:hAnsi="Times New Roman"/>
          <w:sz w:val="20"/>
          <w:szCs w:val="20"/>
        </w:rPr>
        <w:t>, 7(1): 183-213.</w:t>
      </w:r>
    </w:p>
    <w:p w14:paraId="08737C72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Uprety, B. K., Chaiwong, W., Ewelike, C. and Rakshit, S. K. (2016). Biodiesel production using heterogeneous catalysts including wood ash and the importance of enhancing byproduct glycerol purity. </w:t>
      </w:r>
      <w:r w:rsidRPr="009B221D">
        <w:rPr>
          <w:rFonts w:ascii="Times New Roman" w:hAnsi="Times New Roman"/>
          <w:i/>
          <w:iCs/>
          <w:sz w:val="20"/>
          <w:szCs w:val="20"/>
        </w:rPr>
        <w:t>Energy Conversion and Management,</w:t>
      </w:r>
      <w:r w:rsidRPr="009B221D">
        <w:rPr>
          <w:rFonts w:ascii="Times New Roman" w:hAnsi="Times New Roman"/>
          <w:sz w:val="20"/>
          <w:szCs w:val="20"/>
        </w:rPr>
        <w:t xml:space="preserve"> 115: 191-199.</w:t>
      </w:r>
    </w:p>
    <w:p w14:paraId="7E81B10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Shohaimi, N. A. M., Bakar, W. A. W. A. and Jaafar, J. (2014). Catalytic neutralization of acidic crude oil utilizing ammonia in ethylene glycol basic solution.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Industrial and Engineering Chemistry</w:t>
      </w:r>
      <w:r w:rsidRPr="009B221D">
        <w:rPr>
          <w:rFonts w:ascii="Times New Roman" w:hAnsi="Times New Roman"/>
          <w:sz w:val="20"/>
          <w:szCs w:val="20"/>
        </w:rPr>
        <w:t>, 20(4): 2086-2094.</w:t>
      </w:r>
    </w:p>
    <w:p w14:paraId="65147FAD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>Shohaimi, N. A. M., and Marodzi, F. N. S. (2018). Transesterification of waste cooking oil in biodiesel production utilizing CaO/Al</w:t>
      </w:r>
      <w:r w:rsidRPr="009B221D">
        <w:rPr>
          <w:rFonts w:ascii="Times New Roman" w:hAnsi="Times New Roman"/>
          <w:sz w:val="20"/>
          <w:szCs w:val="20"/>
          <w:vertAlign w:val="subscript"/>
        </w:rPr>
        <w:t>2</w:t>
      </w:r>
      <w:r w:rsidRPr="009B221D">
        <w:rPr>
          <w:rFonts w:ascii="Times New Roman" w:hAnsi="Times New Roman"/>
          <w:sz w:val="20"/>
          <w:szCs w:val="20"/>
        </w:rPr>
        <w:t>O</w:t>
      </w:r>
      <w:r w:rsidRPr="009B221D">
        <w:rPr>
          <w:rFonts w:ascii="Times New Roman" w:hAnsi="Times New Roman"/>
          <w:sz w:val="20"/>
          <w:szCs w:val="20"/>
          <w:vertAlign w:val="subscript"/>
        </w:rPr>
        <w:t>3</w:t>
      </w:r>
      <w:r w:rsidRPr="009B221D">
        <w:rPr>
          <w:rFonts w:ascii="Times New Roman" w:hAnsi="Times New Roman"/>
          <w:sz w:val="20"/>
          <w:szCs w:val="20"/>
        </w:rPr>
        <w:t xml:space="preserve"> heterogeneous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Malaysian Journal of Analytical Sciences</w:t>
      </w:r>
      <w:r w:rsidRPr="009B221D">
        <w:rPr>
          <w:rFonts w:ascii="Times New Roman" w:hAnsi="Times New Roman"/>
          <w:sz w:val="20"/>
          <w:szCs w:val="20"/>
        </w:rPr>
        <w:t>, 22(1): 157-165.</w:t>
      </w:r>
    </w:p>
    <w:p w14:paraId="69450484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May, C. Y. (2004). Transesterification of palm oil: Effect of reaction parameters.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Oil Palm Research,</w:t>
      </w:r>
      <w:r w:rsidRPr="009B221D">
        <w:rPr>
          <w:rFonts w:ascii="Times New Roman" w:hAnsi="Times New Roman"/>
          <w:sz w:val="20"/>
          <w:szCs w:val="20"/>
        </w:rPr>
        <w:t xml:space="preserve"> 16(2): 1-11.</w:t>
      </w:r>
    </w:p>
    <w:p w14:paraId="6B710516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Mahesh, S. E., Ramanathan, A., S.Begum, K. M. M., and Narayanan, A. (2015). Biodiesel production from waste cooking oil using KBr impregnated CaO as catalyst. </w:t>
      </w:r>
      <w:r w:rsidRPr="009B221D">
        <w:rPr>
          <w:rFonts w:ascii="Times New Roman" w:hAnsi="Times New Roman"/>
          <w:i/>
          <w:iCs/>
          <w:sz w:val="20"/>
          <w:szCs w:val="20"/>
        </w:rPr>
        <w:t>Energy Conversion and Management</w:t>
      </w:r>
      <w:r w:rsidRPr="009B221D">
        <w:rPr>
          <w:rFonts w:ascii="Times New Roman" w:hAnsi="Times New Roman"/>
          <w:sz w:val="20"/>
          <w:szCs w:val="20"/>
        </w:rPr>
        <w:t>, 91: 442-450.</w:t>
      </w:r>
    </w:p>
    <w:p w14:paraId="7E9D42CE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Maneerung, T., Kawi, S., Dai, Y. and Wang, C.-H. (2016). Sustainable biodiesel production via transesterification of waste cooking oil by using CaO catalysts prepared from chicken manure. </w:t>
      </w:r>
      <w:r w:rsidRPr="009B221D">
        <w:rPr>
          <w:rFonts w:ascii="Times New Roman" w:hAnsi="Times New Roman"/>
          <w:i/>
          <w:iCs/>
          <w:sz w:val="20"/>
          <w:szCs w:val="20"/>
        </w:rPr>
        <w:t>Energy Conversion and Management</w:t>
      </w:r>
      <w:r w:rsidRPr="009B221D">
        <w:rPr>
          <w:rFonts w:ascii="Times New Roman" w:hAnsi="Times New Roman"/>
          <w:sz w:val="20"/>
          <w:szCs w:val="20"/>
        </w:rPr>
        <w:t>, 123: 487-497.</w:t>
      </w:r>
    </w:p>
    <w:p w14:paraId="436F144A" w14:textId="77777777" w:rsid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Daniyan, A., Adeodu, A. O., Dada, O. M., and Adewumi, D. F. (2015). Effect of reaction time on biodiesel yield. </w:t>
      </w:r>
      <w:r w:rsidRPr="009B221D">
        <w:rPr>
          <w:rFonts w:ascii="Times New Roman" w:hAnsi="Times New Roman"/>
          <w:i/>
          <w:iCs/>
          <w:sz w:val="20"/>
          <w:szCs w:val="20"/>
        </w:rPr>
        <w:t>Journal of Bioprocessing and Chemical Engineering</w:t>
      </w:r>
      <w:r w:rsidRPr="009B221D">
        <w:rPr>
          <w:rFonts w:ascii="Times New Roman" w:hAnsi="Times New Roman"/>
          <w:sz w:val="20"/>
          <w:szCs w:val="20"/>
        </w:rPr>
        <w:t>, 3(2): 1-4.</w:t>
      </w:r>
    </w:p>
    <w:p w14:paraId="04FFE776" w14:textId="09D17480" w:rsidR="009B221D" w:rsidRPr="009B221D" w:rsidRDefault="009B221D" w:rsidP="009B221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B221D">
        <w:rPr>
          <w:rFonts w:ascii="Times New Roman" w:hAnsi="Times New Roman"/>
          <w:sz w:val="20"/>
          <w:szCs w:val="20"/>
        </w:rPr>
        <w:t xml:space="preserve">Madhu, A., Garima, C., Chaurasia, S. P. and Kailash, S. (2012). Study of catalytic behavior of KOH as homogeneous and heterogeneous catalyst for biodiesel production. </w:t>
      </w:r>
      <w:r w:rsidRPr="009B221D">
        <w:rPr>
          <w:rFonts w:ascii="Times New Roman" w:hAnsi="Times New Roman"/>
          <w:i/>
          <w:iCs/>
          <w:sz w:val="20"/>
          <w:szCs w:val="20"/>
        </w:rPr>
        <w:t xml:space="preserve">Journal of the Taiwan Institute of Chemical Engineers, </w:t>
      </w:r>
      <w:r w:rsidRPr="009B221D">
        <w:rPr>
          <w:rFonts w:ascii="Times New Roman" w:hAnsi="Times New Roman"/>
          <w:sz w:val="20"/>
          <w:szCs w:val="20"/>
        </w:rPr>
        <w:t>43: 89-94.</w:t>
      </w:r>
    </w:p>
    <w:p w14:paraId="03B6796F" w14:textId="77777777" w:rsidR="00185EDF" w:rsidRPr="001E55BE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9B97" w14:textId="65BCE6EA" w:rsidR="009C3305" w:rsidRDefault="009C3305" w:rsidP="0095091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</w:rPr>
        <w:sectPr w:rsidR="009C3305" w:rsidSect="001E55BE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299D3E74" w14:textId="440A35BA" w:rsidR="00EC5D90" w:rsidRPr="00385369" w:rsidRDefault="00EC5D90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533E9CE9" w:rsidR="001E55BE" w:rsidRPr="007D4BAB" w:rsidRDefault="001E55BE" w:rsidP="007D4BAB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D46B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D46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0F4F"/>
    <w:multiLevelType w:val="hybridMultilevel"/>
    <w:tmpl w:val="72E65C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B7326E6"/>
    <w:multiLevelType w:val="hybridMultilevel"/>
    <w:tmpl w:val="FC26FC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84405"/>
    <w:rsid w:val="00185EDF"/>
    <w:rsid w:val="001E55BE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8A657F"/>
    <w:rsid w:val="00900BAC"/>
    <w:rsid w:val="00950912"/>
    <w:rsid w:val="00975E1A"/>
    <w:rsid w:val="009A4A79"/>
    <w:rsid w:val="009A5A4D"/>
    <w:rsid w:val="009B221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46BDD"/>
    <w:rsid w:val="00DE20A8"/>
    <w:rsid w:val="00E67FF6"/>
    <w:rsid w:val="00EA6DE5"/>
    <w:rsid w:val="00EC5D90"/>
    <w:rsid w:val="00F10961"/>
    <w:rsid w:val="00F437F2"/>
    <w:rsid w:val="00F94289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3 (2021)</vt:lpstr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4 (2021)</dc:title>
  <dc:creator>Harun Hamzah</dc:creator>
  <cp:lastModifiedBy>Harun Hamzah</cp:lastModifiedBy>
  <cp:revision>4</cp:revision>
  <cp:lastPrinted>2020-04-01T04:48:00Z</cp:lastPrinted>
  <dcterms:created xsi:type="dcterms:W3CDTF">2021-08-13T10:43:00Z</dcterms:created>
  <dcterms:modified xsi:type="dcterms:W3CDTF">2021-08-20T09:28:00Z</dcterms:modified>
</cp:coreProperties>
</file>