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34D1E6CB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BE5F5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A66455">
        <w:rPr>
          <w:rFonts w:ascii="Times New Roman" w:hAnsi="Times New Roman" w:cs="Times New Roman"/>
          <w:b/>
          <w:i/>
          <w:sz w:val="24"/>
          <w:szCs w:val="24"/>
        </w:rPr>
        <w:t>234 - 242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FBC81" w14:textId="77777777" w:rsidR="00A66455" w:rsidRPr="0055364B" w:rsidRDefault="00A66455" w:rsidP="00A66455">
      <w:pPr>
        <w:spacing w:after="0"/>
        <w:jc w:val="center"/>
        <w:rPr>
          <w:rFonts w:ascii="Times New Roman" w:hAnsi="Times New Roman"/>
          <w:bCs/>
          <w:kern w:val="32"/>
          <w:sz w:val="28"/>
          <w:szCs w:val="28"/>
        </w:rPr>
      </w:pPr>
      <w:r w:rsidRPr="0055364B">
        <w:rPr>
          <w:rFonts w:ascii="Times New Roman" w:hAnsi="Times New Roman"/>
          <w:bCs/>
          <w:kern w:val="32"/>
          <w:sz w:val="28"/>
          <w:szCs w:val="28"/>
        </w:rPr>
        <w:t>FORMATION, MORPHOLOGICAL, MOLECULAR INTERACTION AND IONIC CONDUCTIVITY OF SiO</w:t>
      </w:r>
      <w:r w:rsidRPr="0055364B">
        <w:rPr>
          <w:rFonts w:ascii="Times New Roman" w:hAnsi="Times New Roman"/>
          <w:bCs/>
          <w:kern w:val="32"/>
          <w:sz w:val="28"/>
          <w:szCs w:val="28"/>
          <w:vertAlign w:val="subscript"/>
        </w:rPr>
        <w:t>2</w:t>
      </w:r>
      <w:r w:rsidRPr="0055364B">
        <w:rPr>
          <w:rFonts w:ascii="Times New Roman" w:hAnsi="Times New Roman"/>
          <w:bCs/>
          <w:kern w:val="32"/>
          <w:sz w:val="28"/>
          <w:szCs w:val="28"/>
        </w:rPr>
        <w:t xml:space="preserve"> FILLED PMMA/PEG ELECTROLYTES</w:t>
      </w:r>
    </w:p>
    <w:p w14:paraId="6C3F9AFE" w14:textId="77777777" w:rsidR="00A66455" w:rsidRPr="0055364B" w:rsidRDefault="00A66455" w:rsidP="00A66455">
      <w:pPr>
        <w:spacing w:after="0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F2A0579" w14:textId="77777777" w:rsidR="00A66455" w:rsidRPr="0055364B" w:rsidRDefault="00A66455" w:rsidP="00A66455">
      <w:pPr>
        <w:spacing w:after="0"/>
        <w:jc w:val="center"/>
        <w:rPr>
          <w:rFonts w:ascii="Times New Roman" w:hAnsi="Times New Roman"/>
          <w:sz w:val="24"/>
          <w:szCs w:val="24"/>
          <w:lang w:val="tr-TR"/>
        </w:rPr>
      </w:pPr>
      <w:r w:rsidRPr="0055364B">
        <w:rPr>
          <w:rFonts w:ascii="Times New Roman" w:hAnsi="Times New Roman"/>
          <w:sz w:val="24"/>
          <w:szCs w:val="24"/>
          <w:lang w:val="tr-TR"/>
        </w:rPr>
        <w:t>(Pembentukan, Morfologıkal, Interaksı Molekul dan Kekonduksıan Ionık Elektrolıt PMMA/PEG Terısı SiO</w:t>
      </w:r>
      <w:r w:rsidRPr="0055364B">
        <w:rPr>
          <w:rFonts w:ascii="Times New Roman" w:hAnsi="Times New Roman"/>
          <w:sz w:val="24"/>
          <w:szCs w:val="24"/>
          <w:vertAlign w:val="subscript"/>
          <w:lang w:val="tr-TR"/>
        </w:rPr>
        <w:t>2</w:t>
      </w:r>
      <w:r w:rsidRPr="0055364B">
        <w:rPr>
          <w:rFonts w:ascii="Times New Roman" w:hAnsi="Times New Roman"/>
          <w:sz w:val="24"/>
          <w:szCs w:val="24"/>
          <w:lang w:val="tr-TR"/>
        </w:rPr>
        <w:t xml:space="preserve">) </w:t>
      </w:r>
    </w:p>
    <w:p w14:paraId="6A20CEE4" w14:textId="77777777" w:rsidR="00A66455" w:rsidRPr="0055364B" w:rsidRDefault="00A66455" w:rsidP="00A66455">
      <w:pPr>
        <w:spacing w:after="0"/>
        <w:jc w:val="center"/>
        <w:rPr>
          <w:rFonts w:ascii="Times New Roman" w:hAnsi="Times New Roman"/>
          <w:sz w:val="20"/>
          <w:szCs w:val="20"/>
          <w:lang w:val="tr-TR"/>
        </w:rPr>
      </w:pPr>
    </w:p>
    <w:p w14:paraId="07ADFC2A" w14:textId="77777777" w:rsidR="00A66455" w:rsidRPr="0055364B" w:rsidRDefault="00A66455" w:rsidP="00A66455">
      <w:pPr>
        <w:spacing w:after="0"/>
        <w:jc w:val="center"/>
        <w:rPr>
          <w:rFonts w:ascii="Times New Roman" w:hAnsi="Times New Roman"/>
          <w:sz w:val="20"/>
          <w:szCs w:val="20"/>
          <w:lang w:val="tr-TR"/>
        </w:rPr>
      </w:pPr>
      <w:r w:rsidRPr="0055364B">
        <w:rPr>
          <w:rFonts w:ascii="Times New Roman" w:hAnsi="Times New Roman"/>
          <w:sz w:val="20"/>
          <w:szCs w:val="20"/>
          <w:lang w:val="tr-TR"/>
        </w:rPr>
        <w:t>Nurul Dhabitah Basri</w:t>
      </w:r>
      <w:r w:rsidRPr="0055364B">
        <w:rPr>
          <w:rFonts w:ascii="Times New Roman" w:hAnsi="Times New Roman"/>
          <w:sz w:val="20"/>
          <w:szCs w:val="20"/>
          <w:vertAlign w:val="superscript"/>
          <w:lang w:val="tr-TR"/>
        </w:rPr>
        <w:t>1</w:t>
      </w:r>
      <w:r w:rsidRPr="0055364B">
        <w:rPr>
          <w:rFonts w:ascii="Times New Roman" w:hAnsi="Times New Roman"/>
          <w:sz w:val="20"/>
          <w:szCs w:val="20"/>
          <w:lang w:val="tr-TR"/>
        </w:rPr>
        <w:t>, Famiza Abdul Latif</w:t>
      </w:r>
      <w:r w:rsidRPr="0055364B">
        <w:rPr>
          <w:rFonts w:ascii="Times New Roman" w:hAnsi="Times New Roman"/>
          <w:sz w:val="20"/>
          <w:szCs w:val="20"/>
          <w:vertAlign w:val="superscript"/>
          <w:lang w:val="tr-TR"/>
        </w:rPr>
        <w:t>1,2</w:t>
      </w:r>
      <w:r w:rsidRPr="0055364B">
        <w:rPr>
          <w:rFonts w:ascii="Times New Roman" w:hAnsi="Times New Roman"/>
          <w:sz w:val="20"/>
          <w:szCs w:val="20"/>
          <w:lang w:val="tr-TR"/>
        </w:rPr>
        <w:t>, Ruhani Ibrahim</w:t>
      </w:r>
      <w:r w:rsidRPr="0055364B">
        <w:rPr>
          <w:rFonts w:ascii="Times New Roman" w:hAnsi="Times New Roman"/>
          <w:sz w:val="20"/>
          <w:szCs w:val="20"/>
          <w:vertAlign w:val="superscript"/>
          <w:lang w:val="tr-TR"/>
        </w:rPr>
        <w:t>1,2</w:t>
      </w:r>
      <w:r w:rsidRPr="0055364B">
        <w:rPr>
          <w:rFonts w:ascii="Times New Roman" w:hAnsi="Times New Roman"/>
          <w:sz w:val="20"/>
          <w:szCs w:val="20"/>
          <w:lang w:val="tr-TR"/>
        </w:rPr>
        <w:t>, Fazni Susila Abdul Ghani</w:t>
      </w:r>
      <w:r w:rsidRPr="0055364B">
        <w:rPr>
          <w:rFonts w:ascii="Times New Roman" w:hAnsi="Times New Roman"/>
          <w:sz w:val="20"/>
          <w:szCs w:val="20"/>
          <w:vertAlign w:val="superscript"/>
          <w:lang w:val="tr-TR"/>
        </w:rPr>
        <w:t>1,2</w:t>
      </w:r>
      <w:r w:rsidRPr="0055364B">
        <w:rPr>
          <w:rFonts w:ascii="Times New Roman" w:hAnsi="Times New Roman"/>
          <w:sz w:val="20"/>
          <w:szCs w:val="20"/>
          <w:lang w:val="tr-TR"/>
        </w:rPr>
        <w:t>,</w:t>
      </w:r>
    </w:p>
    <w:p w14:paraId="38AF89FC" w14:textId="77777777" w:rsidR="00A66455" w:rsidRPr="0055364B" w:rsidRDefault="00A66455" w:rsidP="00A66455">
      <w:pPr>
        <w:spacing w:after="0"/>
        <w:jc w:val="center"/>
        <w:rPr>
          <w:rFonts w:ascii="Times New Roman" w:hAnsi="Times New Roman"/>
          <w:sz w:val="20"/>
          <w:szCs w:val="20"/>
          <w:lang w:val="tr-TR"/>
        </w:rPr>
      </w:pPr>
      <w:r w:rsidRPr="0055364B">
        <w:rPr>
          <w:rFonts w:ascii="Times New Roman" w:hAnsi="Times New Roman"/>
          <w:sz w:val="20"/>
          <w:szCs w:val="20"/>
          <w:lang w:val="tr-TR"/>
        </w:rPr>
        <w:t>Sharil Fadli Mohamad Zamri</w:t>
      </w:r>
      <w:r w:rsidRPr="0055364B">
        <w:rPr>
          <w:rFonts w:ascii="Times New Roman" w:hAnsi="Times New Roman"/>
          <w:sz w:val="20"/>
          <w:szCs w:val="20"/>
          <w:vertAlign w:val="superscript"/>
          <w:lang w:val="tr-TR"/>
        </w:rPr>
        <w:t>1,2</w:t>
      </w:r>
      <w:r>
        <w:rPr>
          <w:rFonts w:ascii="Times New Roman" w:hAnsi="Times New Roman"/>
          <w:sz w:val="20"/>
          <w:szCs w:val="20"/>
          <w:lang w:val="tr-TR"/>
        </w:rPr>
        <w:t>*</w:t>
      </w:r>
    </w:p>
    <w:p w14:paraId="414D6143" w14:textId="77777777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  <w:lang w:val="tr-TR"/>
        </w:rPr>
      </w:pPr>
    </w:p>
    <w:p w14:paraId="50992393" w14:textId="711AC200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6645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A66455">
        <w:rPr>
          <w:rFonts w:ascii="Times New Roman" w:hAnsi="Times New Roman" w:cs="Times New Roman"/>
          <w:i/>
          <w:iCs/>
          <w:sz w:val="20"/>
          <w:szCs w:val="20"/>
        </w:rPr>
        <w:t xml:space="preserve">Faculty of Applied Sciences </w:t>
      </w:r>
    </w:p>
    <w:p w14:paraId="1DF6AF3F" w14:textId="28AB3E6B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6645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Pr="00A66455">
        <w:rPr>
          <w:rFonts w:ascii="Times New Roman" w:hAnsi="Times New Roman" w:cs="Times New Roman"/>
          <w:i/>
          <w:iCs/>
          <w:sz w:val="20"/>
          <w:szCs w:val="20"/>
        </w:rPr>
        <w:t>Synthesis and Application of Conducting Polymer Research Group</w:t>
      </w:r>
    </w:p>
    <w:p w14:paraId="1BADCC7F" w14:textId="77777777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66455">
        <w:rPr>
          <w:rFonts w:ascii="Times New Roman" w:hAnsi="Times New Roman" w:cs="Times New Roman"/>
          <w:i/>
          <w:iCs/>
          <w:sz w:val="20"/>
          <w:szCs w:val="20"/>
        </w:rPr>
        <w:t>Universiti Teknologi MARA, 40450 Shah Alam, Selangor, Malaysia</w:t>
      </w:r>
    </w:p>
    <w:p w14:paraId="758AD7FC" w14:textId="77777777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A8CD30F" w14:textId="77777777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66455">
        <w:rPr>
          <w:rFonts w:ascii="Times New Roman" w:hAnsi="Times New Roman" w:cs="Times New Roman"/>
          <w:i/>
          <w:iCs/>
          <w:sz w:val="20"/>
          <w:szCs w:val="20"/>
        </w:rPr>
        <w:t>*Corresponding author:  sharil7240@uitm.edu.my</w:t>
      </w:r>
    </w:p>
    <w:p w14:paraId="3789D1AC" w14:textId="77777777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3D3D8A8D" w14:textId="77777777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7CF91F9B" w14:textId="6E5BF045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A66455">
        <w:rPr>
          <w:rFonts w:ascii="Times New Roman" w:hAnsi="Times New Roman" w:cs="Times New Roman"/>
          <w:noProof/>
          <w:sz w:val="20"/>
          <w:szCs w:val="20"/>
        </w:rPr>
        <w:t xml:space="preserve">Received: 20 November 2020; Accepted: 16 February 2021; Published: </w:t>
      </w:r>
      <w:r w:rsidR="001B38BF">
        <w:rPr>
          <w:rFonts w:ascii="Times New Roman" w:hAnsi="Times New Roman" w:cs="Times New Roman"/>
          <w:noProof/>
          <w:sz w:val="20"/>
          <w:szCs w:val="20"/>
        </w:rPr>
        <w:t>25</w:t>
      </w:r>
      <w:r w:rsidRPr="00A66455">
        <w:rPr>
          <w:rFonts w:ascii="Times New Roman" w:hAnsi="Times New Roman" w:cs="Times New Roman"/>
          <w:noProof/>
          <w:sz w:val="20"/>
          <w:szCs w:val="20"/>
        </w:rPr>
        <w:t xml:space="preserve"> April 2021</w:t>
      </w:r>
    </w:p>
    <w:p w14:paraId="7C3E7C15" w14:textId="77777777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042B3EB9" w14:textId="77777777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0A11F3E3" w14:textId="77777777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A66455">
        <w:rPr>
          <w:rFonts w:ascii="Times New Roman" w:hAnsi="Times New Roman" w:cs="Times New Roman"/>
          <w:b/>
          <w:bCs/>
          <w:noProof/>
          <w:sz w:val="20"/>
          <w:szCs w:val="20"/>
        </w:rPr>
        <w:t>Abstract</w:t>
      </w:r>
    </w:p>
    <w:p w14:paraId="6DC5F32D" w14:textId="7488C414" w:rsidR="00A66455" w:rsidRPr="00A66455" w:rsidRDefault="00A66455" w:rsidP="00A66455">
      <w:pPr>
        <w:spacing w:after="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A66455">
        <w:rPr>
          <w:rFonts w:ascii="Times New Roman" w:hAnsi="Times New Roman" w:cs="Times New Roman"/>
          <w:sz w:val="20"/>
          <w:szCs w:val="20"/>
          <w:lang w:val="tr-TR"/>
        </w:rPr>
        <w:t>In this study, silicon dioxide (SiO</w:t>
      </w:r>
      <w:r w:rsidRPr="00A6645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2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>) was used as a filler in the preparation of polymer electrolytes</w:t>
      </w:r>
      <w:r w:rsidR="00D5207A">
        <w:rPr>
          <w:rFonts w:ascii="Times New Roman" w:hAnsi="Times New Roman" w:cs="Times New Roman"/>
          <w:sz w:val="20"/>
          <w:szCs w:val="20"/>
          <w:lang w:val="tr-TR"/>
        </w:rPr>
        <w:t xml:space="preserve"> (PEs)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 containing poly(methyl methacrylate) (PMMA) and poly(ethylene glycol) (PEG). The role of SiO</w:t>
      </w:r>
      <w:r w:rsidRPr="00A6645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2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 as a filler in the formation, morphology molecular interaction, and ionic conductivity of PMMA/PEG electrolytes films was investigated. PMMA/PEG blends were doped with lithium tetrafluoroborate (LiBF</w:t>
      </w:r>
      <w:r w:rsidRPr="00A6645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4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>) with incorporation of various weight percentages of SiO</w:t>
      </w:r>
      <w:r w:rsidRPr="00A6645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2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 as a filler. The samples were prepared via the solvent casting method with tetrahydrofuran (THF) as a solvent. </w:t>
      </w:r>
      <w:bookmarkStart w:id="0" w:name="_Hlk61961140"/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PMMA/PEG electrolyte </w:t>
      </w:r>
      <w:bookmarkEnd w:id="0"/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films were characterised using Fourier transform infrared (FTIR) spectroscopy, optical microscopy (OM), and electron impedance spectroscopy (EIS). It was observed that the opacity of the </w:t>
      </w:r>
      <w:r w:rsidR="00D5207A">
        <w:rPr>
          <w:rFonts w:ascii="Times New Roman" w:hAnsi="Times New Roman" w:cs="Times New Roman"/>
          <w:sz w:val="20"/>
          <w:szCs w:val="20"/>
          <w:lang w:val="tr-TR"/>
        </w:rPr>
        <w:t>PE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 films increased as the weight percentage of SiO</w:t>
      </w:r>
      <w:r w:rsidRPr="00A6645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2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 increased. Meanwhile, it was noted that the intensity of FTIR peaks at </w:t>
      </w:r>
      <w:bookmarkStart w:id="1" w:name="_Hlk61960421"/>
      <w:r w:rsidRPr="00A66455">
        <w:rPr>
          <w:rFonts w:ascii="Times New Roman" w:hAnsi="Times New Roman" w:cs="Times New Roman"/>
          <w:sz w:val="20"/>
          <w:szCs w:val="20"/>
          <w:lang w:val="tr-TR"/>
        </w:rPr>
        <w:t>1723 cm</w:t>
      </w:r>
      <w:r w:rsidRPr="00A66455">
        <w:rPr>
          <w:rFonts w:ascii="Times New Roman" w:hAnsi="Times New Roman" w:cs="Times New Roman"/>
          <w:sz w:val="20"/>
          <w:szCs w:val="20"/>
          <w:vertAlign w:val="superscript"/>
          <w:lang w:val="tr-TR"/>
        </w:rPr>
        <w:t>-1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>, 1386 cm</w:t>
      </w:r>
      <w:r w:rsidRPr="00A66455">
        <w:rPr>
          <w:rFonts w:ascii="Times New Roman" w:hAnsi="Times New Roman" w:cs="Times New Roman"/>
          <w:sz w:val="20"/>
          <w:szCs w:val="20"/>
          <w:vertAlign w:val="superscript"/>
          <w:lang w:val="tr-TR"/>
        </w:rPr>
        <w:t>-1</w:t>
      </w:r>
      <w:r w:rsidRPr="00A6645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,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bookmarkStart w:id="2" w:name="_Hlk61960259"/>
      <w:r w:rsidRPr="00A66455">
        <w:rPr>
          <w:rFonts w:ascii="Times New Roman" w:hAnsi="Times New Roman" w:cs="Times New Roman"/>
          <w:sz w:val="20"/>
          <w:szCs w:val="20"/>
          <w:lang w:val="tr-TR"/>
        </w:rPr>
        <w:t>and 1239 cm</w:t>
      </w:r>
      <w:r w:rsidRPr="00A66455">
        <w:rPr>
          <w:rFonts w:ascii="Times New Roman" w:hAnsi="Times New Roman" w:cs="Times New Roman"/>
          <w:sz w:val="20"/>
          <w:szCs w:val="20"/>
          <w:vertAlign w:val="superscript"/>
          <w:lang w:val="tr-TR"/>
        </w:rPr>
        <w:t>-1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bookmarkEnd w:id="1"/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which corresponded to </w:t>
      </w:r>
      <w:bookmarkEnd w:id="2"/>
      <w:r w:rsidRPr="00A66455">
        <w:rPr>
          <w:rFonts w:ascii="Times New Roman" w:hAnsi="Times New Roman" w:cs="Times New Roman"/>
          <w:sz w:val="20"/>
          <w:szCs w:val="20"/>
          <w:lang w:val="tr-TR"/>
        </w:rPr>
        <w:t>C=O and O-CH</w:t>
      </w:r>
      <w:r w:rsidRPr="00A6645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3 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>of PMMA, and C-O-C of PEG, respectively, decreased with increased SiO</w:t>
      </w:r>
      <w:r w:rsidRPr="00A6645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2 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>weight percentage. Furthermore, phase separation was observed in OM analysis between PMMA and PEG in the PMMA/PEG blends. Interestingly, the dispersion of PEG-rich phase in the polymer films increased with increased SiO</w:t>
      </w:r>
      <w:r w:rsidRPr="00A6645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2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 weight percentage. EIS analysis showed that the ionic conductivity of </w:t>
      </w:r>
      <w:bookmarkStart w:id="3" w:name="_Hlk61961415"/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PMMA/PEG electrolyte films </w:t>
      </w:r>
      <w:bookmarkEnd w:id="3"/>
      <w:r w:rsidRPr="00A66455">
        <w:rPr>
          <w:rFonts w:ascii="Times New Roman" w:hAnsi="Times New Roman" w:cs="Times New Roman"/>
          <w:sz w:val="20"/>
          <w:szCs w:val="20"/>
          <w:lang w:val="tr-TR"/>
        </w:rPr>
        <w:t>increased with increased SiO</w:t>
      </w:r>
      <w:r w:rsidRPr="00A6645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 xml:space="preserve">2 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>weight percentage up to 3% with maximum ionic conductivity of 5.55</w:t>
      </w:r>
      <w:r w:rsidR="00D611E5">
        <w:rPr>
          <w:rFonts w:ascii="Times New Roman" w:hAnsi="Times New Roman" w:cs="Times New Roman"/>
          <w:sz w:val="20"/>
          <w:szCs w:val="20"/>
          <w:lang w:val="tr-TR"/>
        </w:rPr>
        <w:t xml:space="preserve"> x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 10</w:t>
      </w:r>
      <w:r w:rsidRPr="00A66455">
        <w:rPr>
          <w:rFonts w:ascii="Times New Roman" w:hAnsi="Times New Roman" w:cs="Times New Roman"/>
          <w:sz w:val="20"/>
          <w:szCs w:val="20"/>
          <w:vertAlign w:val="superscript"/>
          <w:lang w:val="tr-TR"/>
        </w:rPr>
        <w:t>-6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 S cm</w:t>
      </w:r>
      <w:r w:rsidRPr="00A66455">
        <w:rPr>
          <w:rFonts w:ascii="Times New Roman" w:hAnsi="Times New Roman" w:cs="Times New Roman"/>
          <w:sz w:val="20"/>
          <w:szCs w:val="20"/>
          <w:vertAlign w:val="superscript"/>
          <w:lang w:val="tr-TR"/>
        </w:rPr>
        <w:t>-1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>. However, the ionic conductivity of PMMA/PEG electrolyte films decreased when the weight percentage of SiO</w:t>
      </w:r>
      <w:r w:rsidRPr="00A66455">
        <w:rPr>
          <w:rFonts w:ascii="Times New Roman" w:hAnsi="Times New Roman" w:cs="Times New Roman"/>
          <w:sz w:val="20"/>
          <w:szCs w:val="20"/>
          <w:vertAlign w:val="subscript"/>
          <w:lang w:val="tr-TR"/>
        </w:rPr>
        <w:t>2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 xml:space="preserve"> increased beyond 3%.</w:t>
      </w:r>
    </w:p>
    <w:p w14:paraId="5E0EE986" w14:textId="77777777" w:rsidR="00A66455" w:rsidRPr="00A66455" w:rsidRDefault="00A66455" w:rsidP="00A66455">
      <w:pPr>
        <w:spacing w:after="0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7D21B455" w14:textId="77777777" w:rsidR="00A66455" w:rsidRPr="00A66455" w:rsidRDefault="00A66455" w:rsidP="00A66455">
      <w:pPr>
        <w:spacing w:after="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A66455">
        <w:rPr>
          <w:rFonts w:ascii="Times New Roman" w:hAnsi="Times New Roman" w:cs="Times New Roman"/>
          <w:b/>
          <w:sz w:val="20"/>
          <w:szCs w:val="20"/>
          <w:lang w:val="tr-TR"/>
        </w:rPr>
        <w:t>Keywords</w:t>
      </w:r>
      <w:r w:rsidRPr="00A66455">
        <w:rPr>
          <w:rFonts w:ascii="Times New Roman" w:hAnsi="Times New Roman" w:cs="Times New Roman"/>
          <w:sz w:val="20"/>
          <w:szCs w:val="20"/>
          <w:lang w:val="tr-TR"/>
        </w:rPr>
        <w:t>:  lithium tetrafluoroborate, poly(ethylene glycol), poly(methyl methacrylate), silicon dioxide, polymer electrolytes</w:t>
      </w:r>
    </w:p>
    <w:p w14:paraId="11102E59" w14:textId="77777777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tr-TR"/>
        </w:rPr>
      </w:pPr>
    </w:p>
    <w:p w14:paraId="34CEBD69" w14:textId="77777777" w:rsidR="00A66455" w:rsidRPr="00A66455" w:rsidRDefault="00A66455" w:rsidP="00A66455">
      <w:pPr>
        <w:spacing w:after="0"/>
        <w:jc w:val="center"/>
        <w:rPr>
          <w:rFonts w:ascii="Times New Roman" w:hAnsi="Times New Roman" w:cs="Times New Roman"/>
          <w:b/>
          <w:noProof/>
          <w:sz w:val="20"/>
          <w:szCs w:val="20"/>
          <w:lang w:val="ms-MY"/>
        </w:rPr>
      </w:pPr>
      <w:r w:rsidRPr="00A66455">
        <w:rPr>
          <w:rFonts w:ascii="Times New Roman" w:hAnsi="Times New Roman" w:cs="Times New Roman"/>
          <w:b/>
          <w:noProof/>
          <w:sz w:val="20"/>
          <w:szCs w:val="20"/>
          <w:lang w:val="ms-MY"/>
        </w:rPr>
        <w:t>Abstrak</w:t>
      </w:r>
    </w:p>
    <w:p w14:paraId="7A453E02" w14:textId="0A164C90" w:rsidR="00A66455" w:rsidRPr="00A66455" w:rsidRDefault="00A66455" w:rsidP="00A66455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ms-MY"/>
        </w:rPr>
      </w:pP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>Dalam kajian ini, silikon dioksida (SiO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bscript"/>
          <w:lang w:val="ms-MY"/>
        </w:rPr>
        <w:t>2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) telah digunakan sebagai pengisi dalam penyediaan elektrolit polimer </w:t>
      </w:r>
      <w:r w:rsidR="00D5207A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(Pes) 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>yang mengandungi poli(metil metakrilat) (PMMA) dan poli(etilena glikol). Peranan SiO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bscript"/>
          <w:lang w:val="ms-MY"/>
        </w:rPr>
        <w:t>2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 sebagai pengisi dalam pembentukan, morfologikal, interaksi molekul, dan kekonduksian ionik elektrolit PMMA/PEG filem telah dikaji. Adunan PMMA/PEG telah dicampurkan dengan litium tetrafluoroborat (LiBF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bscript"/>
          <w:lang w:val="ms-MY"/>
        </w:rPr>
        <w:t>4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>) dengan tambahan pelbagai peratusan berat SiO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bscript"/>
          <w:lang w:val="ms-MY"/>
        </w:rPr>
        <w:t xml:space="preserve">2 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sebagai pengisi. Sampel telah disediakan dengan kaedah larutan tuang dengan tetrahidrofuran (THF) sebagai pelarut. Filem elektrolit PMMA/PEG telah dicirikan menggunakan spektroskopi inframerah transformasi Fourier (FTIR), mikroskop optikal (OM) dan spektroskopi elektron impedan (EIS). Pemerhatian menunjukkan bahawa kelegapan filem </w:t>
      </w:r>
      <w:r w:rsidR="00D5207A">
        <w:rPr>
          <w:rFonts w:ascii="Times New Roman" w:hAnsi="Times New Roman" w:cs="Times New Roman"/>
          <w:noProof/>
          <w:sz w:val="20"/>
          <w:szCs w:val="20"/>
          <w:lang w:val="ms-MY"/>
        </w:rPr>
        <w:t>PE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 meningkat dengan peratusan berat SiO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bscript"/>
          <w:lang w:val="ms-MY"/>
        </w:rPr>
        <w:t xml:space="preserve">2 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>meningkat. Sementara itu, diperhatikan bahawa keamatan puncak FTIR pada 1723 cm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perscript"/>
          <w:lang w:val="ms-MY"/>
        </w:rPr>
        <w:t>-1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>, 1386 cm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perscript"/>
          <w:lang w:val="ms-MY"/>
        </w:rPr>
        <w:t>-1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bscript"/>
          <w:lang w:val="ms-MY"/>
        </w:rPr>
        <w:t xml:space="preserve"> 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>dan 1239 cm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perscript"/>
          <w:lang w:val="ms-MY"/>
        </w:rPr>
        <w:t>-1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 sepadan C=O dan O-CH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bscript"/>
          <w:lang w:val="ms-MY"/>
        </w:rPr>
        <w:t xml:space="preserve">3 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>bagi PMMA, dan C-O-C bagi PEG berkurang dengan peratusan berat SiO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bscript"/>
          <w:lang w:val="ms-MY"/>
        </w:rPr>
        <w:t>2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 meningkat. Selanjutnya, analisis OM menunjukkan bahawa terdapat fasa pemisahan antara PMMA dan PEG dalam adunan PMMA/PEG. Menariknya, </w:t>
      </w:r>
      <w:r w:rsidR="00D5207A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fasa 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>serakan PEG dalam filem polimer telah meningkat dengan peratusan berat SiO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bscript"/>
          <w:lang w:val="ms-MY"/>
        </w:rPr>
        <w:t xml:space="preserve">2 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>meningkat. Analisis EIS menunjukkan bahawa kekonduksian ionik daripada filem telah meningkat dengan penambahan peratusan berat SiO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bscript"/>
          <w:lang w:val="ms-MY"/>
        </w:rPr>
        <w:t>2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 sehingga 3% dengan kekonduksian ionik tertinggi 5.55 </w:t>
      </w:r>
      <w:r w:rsidR="00D611E5">
        <w:rPr>
          <w:rFonts w:ascii="Times New Roman" w:hAnsi="Times New Roman" w:cs="Times New Roman"/>
          <w:noProof/>
          <w:sz w:val="20"/>
          <w:szCs w:val="20"/>
          <w:lang w:val="ms-MY"/>
        </w:rPr>
        <w:t>x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 10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perscript"/>
          <w:lang w:val="ms-MY"/>
        </w:rPr>
        <w:t>-6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 S cm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perscript"/>
          <w:lang w:val="ms-MY"/>
        </w:rPr>
        <w:t>-1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>. Walau bagaimanapun, kekonduksian ionik filem telah menurun apabila peratusan SiO</w:t>
      </w:r>
      <w:r w:rsidRPr="00A66455">
        <w:rPr>
          <w:rFonts w:ascii="Times New Roman" w:hAnsi="Times New Roman" w:cs="Times New Roman"/>
          <w:noProof/>
          <w:sz w:val="20"/>
          <w:szCs w:val="20"/>
          <w:vertAlign w:val="subscript"/>
          <w:lang w:val="ms-MY"/>
        </w:rPr>
        <w:t>2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 telah tambah melebihi 3%. </w:t>
      </w:r>
    </w:p>
    <w:p w14:paraId="4D68BCE6" w14:textId="77777777" w:rsidR="00A66455" w:rsidRPr="00A66455" w:rsidRDefault="00A66455" w:rsidP="00A66455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ms-MY"/>
        </w:rPr>
      </w:pPr>
    </w:p>
    <w:p w14:paraId="4623AC3B" w14:textId="1817A360" w:rsidR="00A66455" w:rsidRDefault="00A66455" w:rsidP="00A66455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ms-MY"/>
        </w:rPr>
      </w:pPr>
      <w:r w:rsidRPr="00A66455">
        <w:rPr>
          <w:rFonts w:ascii="Times New Roman" w:hAnsi="Times New Roman" w:cs="Times New Roman"/>
          <w:b/>
          <w:noProof/>
          <w:sz w:val="20"/>
          <w:szCs w:val="20"/>
          <w:lang w:val="ms-MY"/>
        </w:rPr>
        <w:t>Kata kunci:</w:t>
      </w:r>
      <w:r w:rsidRPr="00A66455">
        <w:rPr>
          <w:rFonts w:ascii="Times New Roman" w:hAnsi="Times New Roman" w:cs="Times New Roman"/>
          <w:noProof/>
          <w:sz w:val="20"/>
          <w:szCs w:val="20"/>
          <w:lang w:val="ms-MY"/>
        </w:rPr>
        <w:t xml:space="preserve">  litium tetrafluoroborat, poli(etilena glikol), poli(metil metakrilat), silikon dioksida, elektrolit polimer</w:t>
      </w:r>
    </w:p>
    <w:p w14:paraId="5DE34D0D" w14:textId="740FC7E2" w:rsidR="00A66455" w:rsidRDefault="00A66455" w:rsidP="00A66455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ms-MY"/>
        </w:rPr>
      </w:pPr>
    </w:p>
    <w:p w14:paraId="1C7412FA" w14:textId="77777777" w:rsidR="00A66455" w:rsidRPr="00A66455" w:rsidRDefault="00A66455" w:rsidP="00A66455">
      <w:pPr>
        <w:spacing w:after="0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48911837" w14:textId="77777777" w:rsidR="00A66455" w:rsidRPr="003254A2" w:rsidRDefault="00A66455" w:rsidP="00A66455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10BA6">
        <w:rPr>
          <w:rFonts w:ascii="Times New Roman" w:hAnsi="Times New Roman"/>
          <w:b/>
          <w:noProof/>
          <w:sz w:val="20"/>
          <w:szCs w:val="20"/>
        </w:rPr>
        <w:t>References</w:t>
      </w:r>
    </w:p>
    <w:p w14:paraId="015AC9E8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b/>
          <w:sz w:val="20"/>
          <w:szCs w:val="20"/>
        </w:rPr>
        <w:fldChar w:fldCharType="begin" w:fldLock="1"/>
      </w:r>
      <w:r w:rsidRPr="003254A2">
        <w:rPr>
          <w:rFonts w:ascii="Times New Roman" w:hAnsi="Times New Roman"/>
          <w:b/>
          <w:sz w:val="20"/>
          <w:szCs w:val="20"/>
        </w:rPr>
        <w:instrText xml:space="preserve">ADDIN Mendeley Bibliography CSL_BIBLIOGRAPHY </w:instrText>
      </w:r>
      <w:r w:rsidRPr="003254A2">
        <w:rPr>
          <w:rFonts w:ascii="Times New Roman" w:hAnsi="Times New Roman"/>
          <w:b/>
          <w:sz w:val="20"/>
          <w:szCs w:val="20"/>
        </w:rPr>
        <w:fldChar w:fldCharType="separate"/>
      </w:r>
      <w:r w:rsidRPr="003254A2">
        <w:rPr>
          <w:rFonts w:ascii="Times New Roman" w:hAnsi="Times New Roman"/>
          <w:noProof/>
          <w:sz w:val="20"/>
          <w:szCs w:val="20"/>
        </w:rPr>
        <w:t xml:space="preserve">Aziz, S. B., Woo, T. J., Kadir, M. F. Z. and Ahmed, H. M. (2018). A conceptual review on polymer electrolytes and ion transport models.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Journal of Science: Advanced Materials and Devices</w:t>
      </w:r>
      <w:r w:rsidRPr="003254A2">
        <w:rPr>
          <w:rFonts w:ascii="Times New Roman" w:hAnsi="Times New Roman"/>
          <w:noProof/>
          <w:sz w:val="20"/>
          <w:szCs w:val="20"/>
        </w:rPr>
        <w:t>, 3: 1-17.</w:t>
      </w:r>
    </w:p>
    <w:p w14:paraId="1300672E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Marcinek, M., Syzdek, J., Marczewski, M., Piszcz, M., Niedzicki, L., Kalita, M. and Wieczorek, W. (2015). Electrolytes for Li-ion transport – Review.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Solid State Ionics</w:t>
      </w:r>
      <w:r w:rsidRPr="003254A2">
        <w:rPr>
          <w:rFonts w:ascii="Times New Roman" w:hAnsi="Times New Roman"/>
          <w:noProof/>
          <w:sz w:val="20"/>
          <w:szCs w:val="20"/>
        </w:rPr>
        <w:t>, 276: 107-126</w:t>
      </w:r>
    </w:p>
    <w:p w14:paraId="11831566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Mohd, S., Zulazlan, A., Zulkifli, S., Akmal, M., Mainal, A., Subramanian, B. and Sabirin, N. (2015). Polymer electrolyte liquid crystal system for improved optical and electrical properties.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European Polymer Journal</w:t>
      </w:r>
      <w:r w:rsidRPr="003254A2">
        <w:rPr>
          <w:rFonts w:ascii="Times New Roman" w:hAnsi="Times New Roman"/>
          <w:noProof/>
          <w:sz w:val="20"/>
          <w:szCs w:val="20"/>
        </w:rPr>
        <w:t xml:space="preserve">, 66: 266-272. </w:t>
      </w:r>
    </w:p>
    <w:p w14:paraId="6CD8A62F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Xiao-Yuan, Y., Xiao, M., Shuang-Jin, W., Qi-Qiang, Z. and Yue-Zhong, M. (2010). Fabrication and characterization of PEO/PPC polymer electrolyte for lithium-ion battery.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Journal of Applied Polymer</w:t>
      </w:r>
      <w:r w:rsidRPr="003254A2">
        <w:rPr>
          <w:rFonts w:ascii="Times New Roman" w:hAnsi="Times New Roman"/>
          <w:noProof/>
          <w:sz w:val="20"/>
          <w:szCs w:val="20"/>
        </w:rPr>
        <w:t xml:space="preserve">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Science</w:t>
      </w:r>
      <w:r w:rsidRPr="003254A2">
        <w:rPr>
          <w:rFonts w:ascii="Times New Roman" w:hAnsi="Times New Roman"/>
          <w:noProof/>
          <w:sz w:val="20"/>
          <w:szCs w:val="20"/>
        </w:rPr>
        <w:t>, 115(5): 2718-2722</w:t>
      </w:r>
    </w:p>
    <w:p w14:paraId="4E6C3D24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Wang, A., Xu, H., Liu, X., Wang, S., Zhou, Q., Chen, J. and Zhang, L. (2017). High electrochemical performances of solid nano-composite star polymer electrolytes enhanced by different carbon nanomaterials.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Composites Science and Technology</w:t>
      </w:r>
      <w:r w:rsidRPr="003254A2">
        <w:rPr>
          <w:rFonts w:ascii="Times New Roman" w:hAnsi="Times New Roman"/>
          <w:noProof/>
          <w:sz w:val="20"/>
          <w:szCs w:val="20"/>
        </w:rPr>
        <w:t>, 152: 68-75.</w:t>
      </w:r>
    </w:p>
    <w:p w14:paraId="29726B11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Stephan, A. M. (2006). Review on gel polymer electrolytes for lithium batteries.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European Polymer Journal,</w:t>
      </w:r>
      <w:r w:rsidRPr="003254A2">
        <w:rPr>
          <w:rFonts w:ascii="Times New Roman" w:hAnsi="Times New Roman"/>
          <w:noProof/>
          <w:sz w:val="20"/>
          <w:szCs w:val="20"/>
        </w:rPr>
        <w:t xml:space="preserve"> 42: 21-42.</w:t>
      </w:r>
    </w:p>
    <w:p w14:paraId="25822E9D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Ngai, K. S., Ramesh, S., Ramesh, K. and Juan, J. C. (2018). Electrical, dielectric and electrochemical characterization of novel poly(acrylic acid)-based polymer electrolytes complexed with lithium tetrafluoroborate.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Chemical Physics Letters</w:t>
      </w:r>
      <w:r w:rsidRPr="003254A2">
        <w:rPr>
          <w:rFonts w:ascii="Times New Roman" w:hAnsi="Times New Roman"/>
          <w:noProof/>
          <w:sz w:val="20"/>
          <w:szCs w:val="20"/>
        </w:rPr>
        <w:t>, 692: 19-27.</w:t>
      </w:r>
    </w:p>
    <w:p w14:paraId="0E4302CC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Xiao, W., Wang, Z., Zhang, Y., Fang, R., Yuan, Z., Miao, C. and Jiang, Y. (2018). Enhanced performance of P(VDF-HFP)-based composite polymer electrolytes doped with organic-inorganic hybrid particles PMMA-ZrO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for lithium ion batteries.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Journal of Power Sources,</w:t>
      </w:r>
      <w:r w:rsidRPr="003254A2">
        <w:rPr>
          <w:rFonts w:ascii="Times New Roman" w:hAnsi="Times New Roman"/>
          <w:noProof/>
          <w:sz w:val="20"/>
          <w:szCs w:val="20"/>
        </w:rPr>
        <w:t xml:space="preserve"> 382: 128-134.</w:t>
      </w:r>
    </w:p>
    <w:p w14:paraId="3BCF03B5" w14:textId="77777777" w:rsidR="00A66455" w:rsidRPr="000B728B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Kumar, S., Prajapati, G. K., Saroj, A. L. and Gupta, P. N. (2019). Structural, electrical and dielectric studies of nano-composite polymer blend electrolyte films based on (70–x) PVA–x PVP–NaI–SiO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Physica B: Condensed Matter</w:t>
      </w:r>
      <w:r w:rsidRPr="003254A2">
        <w:rPr>
          <w:rFonts w:ascii="Times New Roman" w:hAnsi="Times New Roman"/>
          <w:noProof/>
          <w:sz w:val="20"/>
          <w:szCs w:val="20"/>
        </w:rPr>
        <w:t>, 554: 158-164.</w:t>
      </w:r>
    </w:p>
    <w:p w14:paraId="1B9FFA99" w14:textId="22F6165F" w:rsidR="00A66455" w:rsidRPr="00A66455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lastRenderedPageBreak/>
        <w:t>Ganesan, S. V, Mothilal, K. K., Selvasekarapandian, S. and Ganesan, T. K. (2017). Studies on conductivity, morphology and thermal stability of PMMA-PSAN based Solid Polymer Electrolytes using SiO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as nanofiller.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International Journal of ChemTech Research</w:t>
      </w:r>
      <w:r w:rsidRPr="003254A2">
        <w:rPr>
          <w:rFonts w:ascii="Times New Roman" w:hAnsi="Times New Roman"/>
          <w:noProof/>
          <w:sz w:val="20"/>
          <w:szCs w:val="20"/>
        </w:rPr>
        <w:t xml:space="preserve">, 10(7): 55-65. </w:t>
      </w:r>
    </w:p>
    <w:p w14:paraId="635D906E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Kuppu, S. V., Jeyaraman, A. R., Guruviah, P. K. and Thambusamy, S. (2018). Preparation and characterizations of PMMA-PVDF based polymer composite electrolyte materials for dye sensitized solar cell.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Current Applied Physics</w:t>
      </w:r>
      <w:r w:rsidRPr="003254A2">
        <w:rPr>
          <w:rFonts w:ascii="Times New Roman" w:hAnsi="Times New Roman"/>
          <w:noProof/>
          <w:sz w:val="20"/>
          <w:szCs w:val="20"/>
        </w:rPr>
        <w:t>, 18(6): 619-625.</w:t>
      </w:r>
    </w:p>
    <w:p w14:paraId="177AA56E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Salman, A. L. I. D., Jani, G. H. and Fatalla, A. A. (2017). Comparative study of the effect of incorporating SiO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nano-particles on properties of polymethyl methacrylate denture bases. 10(3): 1525-1535.</w:t>
      </w:r>
    </w:p>
    <w:p w14:paraId="57291BCA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Vignarooban, K., Dissanayake, M. A. K. L., Albinsson, I. and Mellander, B. (2014). Effect of TiO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nano-filler and EC plasticizer on electrical and thermal properties of poly(ethylene oxide) (PEO) based solid polymer electrolytes.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 xml:space="preserve">Solid State Ionics, </w:t>
      </w:r>
      <w:r w:rsidRPr="003254A2">
        <w:rPr>
          <w:rFonts w:ascii="Times New Roman" w:hAnsi="Times New Roman"/>
          <w:noProof/>
          <w:sz w:val="20"/>
          <w:szCs w:val="20"/>
        </w:rPr>
        <w:t>266: 25-28.</w:t>
      </w:r>
    </w:p>
    <w:p w14:paraId="5F1C0260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Ataollahi, N., Ahmad, A., Hamzah, H., Rahman, M. Y. A. and Mohamed, N. S. (2015). Comparative study of the properties of plasticized (PVDF-HFP)-MG49-LiBF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4</w:t>
      </w:r>
      <w:r w:rsidRPr="003254A2">
        <w:rPr>
          <w:rFonts w:ascii="Times New Roman" w:hAnsi="Times New Roman"/>
          <w:noProof/>
          <w:sz w:val="20"/>
          <w:szCs w:val="20"/>
        </w:rPr>
        <w:t xml:space="preserve"> blend polymer electrolytes.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Russian Journal of Electrochemistry</w:t>
      </w:r>
      <w:r w:rsidRPr="003254A2">
        <w:rPr>
          <w:rFonts w:ascii="Times New Roman" w:hAnsi="Times New Roman"/>
          <w:noProof/>
          <w:sz w:val="20"/>
          <w:szCs w:val="20"/>
        </w:rPr>
        <w:t>, 51(3): 227-235.</w:t>
      </w:r>
    </w:p>
    <w:p w14:paraId="50940F97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Johan, M. R., Shy, O. H., Ibrahim, S., Mohd Yassin, S. M. and Hui, T. Y. (2011). Effects of Al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>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3254A2">
        <w:rPr>
          <w:rFonts w:ascii="Times New Roman" w:hAnsi="Times New Roman"/>
          <w:noProof/>
          <w:sz w:val="20"/>
          <w:szCs w:val="20"/>
        </w:rPr>
        <w:t xml:space="preserve"> nanofiller and EC plasticizer on the ionic conductivity enhancement of solid PEO-LiCF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3254A2">
        <w:rPr>
          <w:rFonts w:ascii="Times New Roman" w:hAnsi="Times New Roman"/>
          <w:noProof/>
          <w:sz w:val="20"/>
          <w:szCs w:val="20"/>
        </w:rPr>
        <w:t>SO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3254A2">
        <w:rPr>
          <w:rFonts w:ascii="Times New Roman" w:hAnsi="Times New Roman"/>
          <w:noProof/>
          <w:sz w:val="20"/>
          <w:szCs w:val="20"/>
        </w:rPr>
        <w:t xml:space="preserve"> solid polymer electrolyte.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Solid State Ionics,</w:t>
      </w:r>
      <w:r w:rsidRPr="003254A2">
        <w:rPr>
          <w:rFonts w:ascii="Times New Roman" w:hAnsi="Times New Roman"/>
          <w:noProof/>
          <w:sz w:val="20"/>
          <w:szCs w:val="20"/>
        </w:rPr>
        <w:t xml:space="preserve"> 196(1): 41-47.</w:t>
      </w:r>
    </w:p>
    <w:p w14:paraId="5B26F137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Sekhar, P. C., Kumar, P. N. and Sharma, A. K. (2012). Effect of plasticizer on conductivity and cell parameters of (PMMA+NaClO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4</w:t>
      </w:r>
      <w:r w:rsidRPr="003254A2">
        <w:rPr>
          <w:rFonts w:ascii="Times New Roman" w:hAnsi="Times New Roman"/>
          <w:noProof/>
          <w:sz w:val="20"/>
          <w:szCs w:val="20"/>
        </w:rPr>
        <w:t>) polymer electrolyte system. J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ournal of Applied Physics,</w:t>
      </w:r>
      <w:r w:rsidRPr="003254A2">
        <w:rPr>
          <w:rFonts w:ascii="Times New Roman" w:hAnsi="Times New Roman"/>
          <w:noProof/>
          <w:sz w:val="20"/>
          <w:szCs w:val="20"/>
        </w:rPr>
        <w:t xml:space="preserve"> 2(4): 01-06.</w:t>
      </w:r>
    </w:p>
    <w:p w14:paraId="0000B143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Das, S. and Ghosh, A. (2015). Ionic conductivity and dielectric permittivity of PEO-LiClO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4</w:t>
      </w:r>
      <w:r w:rsidRPr="003254A2">
        <w:rPr>
          <w:rFonts w:ascii="Times New Roman" w:hAnsi="Times New Roman"/>
          <w:noProof/>
          <w:sz w:val="20"/>
          <w:szCs w:val="20"/>
        </w:rPr>
        <w:t xml:space="preserve"> solid polymer electrolyte plasticized with propylene carbonate.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AIP Advances</w:t>
      </w:r>
      <w:r w:rsidRPr="003254A2">
        <w:rPr>
          <w:rFonts w:ascii="Times New Roman" w:hAnsi="Times New Roman"/>
          <w:noProof/>
          <w:sz w:val="20"/>
          <w:szCs w:val="20"/>
        </w:rPr>
        <w:t>, 5(2): 1–9.</w:t>
      </w:r>
    </w:p>
    <w:p w14:paraId="359D087E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Shukur, M. F., Kadir, M. F. Z., Ahmad, Z. and Ithnin, R. (2012). Transport properties of chitosan/PEO blend based proton conducting polymer electrolyte.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Advanced Materials Research</w:t>
      </w:r>
      <w:r w:rsidRPr="003254A2">
        <w:rPr>
          <w:rFonts w:ascii="Times New Roman" w:hAnsi="Times New Roman"/>
          <w:noProof/>
          <w:sz w:val="20"/>
          <w:szCs w:val="20"/>
        </w:rPr>
        <w:t>, 488–489: 114-117.</w:t>
      </w:r>
    </w:p>
    <w:p w14:paraId="645BA99B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Ngai, K. S., Ramesh, S., Ramesh, K., and Juan, J. C. (2016). A review of polymer electrolytes: Fundamental, approaches and applications.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Ionics</w:t>
      </w:r>
      <w:r w:rsidRPr="003254A2">
        <w:rPr>
          <w:rFonts w:ascii="Times New Roman" w:hAnsi="Times New Roman"/>
          <w:noProof/>
          <w:sz w:val="20"/>
          <w:szCs w:val="20"/>
        </w:rPr>
        <w:t xml:space="preserve">, 22(8): 1259-1279. </w:t>
      </w:r>
    </w:p>
    <w:p w14:paraId="2B869326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Shi, J., Yang, Y. and Shao, H. (2017). Co-polymerization and Blending based PEO/PMMA/P(VDF-HFP) gel polymer electrolyte for rechargeable lithium metal batteries.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Journal of Membrane Science,</w:t>
      </w:r>
      <w:r w:rsidRPr="003254A2">
        <w:rPr>
          <w:rFonts w:ascii="Times New Roman" w:hAnsi="Times New Roman"/>
          <w:noProof/>
          <w:sz w:val="20"/>
          <w:szCs w:val="20"/>
        </w:rPr>
        <w:t xml:space="preserve"> 547: 1-10.</w:t>
      </w:r>
    </w:p>
    <w:p w14:paraId="64C7EB99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Tiautit, N., Puratane, C., Panpinit, S. and Saengsuwan, S. (2014). Effect of SiO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and TiO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nanoparticles on the performance of dye-sensitized solar cells using PVDF-HFP/PVA gel electrolytes. 56: 378-385.</w:t>
      </w:r>
    </w:p>
    <w:p w14:paraId="64A641C5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Srivastava, N. and Tiwari, T. (2009). New trends in polymer electrolytes a reviews.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 xml:space="preserve">E-Polymers, </w:t>
      </w:r>
      <w:r w:rsidRPr="003254A2">
        <w:rPr>
          <w:rFonts w:ascii="Times New Roman" w:hAnsi="Times New Roman"/>
          <w:noProof/>
          <w:sz w:val="20"/>
          <w:szCs w:val="20"/>
        </w:rPr>
        <w:t>146: 1-17.</w:t>
      </w:r>
    </w:p>
    <w:p w14:paraId="5935FFB3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Stephan, A. M. and Nahm, K. S. (2006). Review on composite polymer electrolytes for lithium batteries.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Polymer,</w:t>
      </w:r>
      <w:r w:rsidRPr="003254A2">
        <w:rPr>
          <w:rFonts w:ascii="Times New Roman" w:hAnsi="Times New Roman"/>
          <w:noProof/>
          <w:sz w:val="20"/>
          <w:szCs w:val="20"/>
        </w:rPr>
        <w:t xml:space="preserve"> 47: 5952-5964.</w:t>
      </w:r>
    </w:p>
    <w:p w14:paraId="079F6DC4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Kurc, B. (2014). Precipitated silica as filler for polymer electrolyte based on poly(acrylonitrile)/sulfolane.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Journal of Solid State Electrochemistry</w:t>
      </w:r>
      <w:r w:rsidRPr="003254A2">
        <w:rPr>
          <w:rFonts w:ascii="Times New Roman" w:hAnsi="Times New Roman"/>
          <w:noProof/>
          <w:sz w:val="20"/>
          <w:szCs w:val="20"/>
        </w:rPr>
        <w:t>, 18(7): 2035-2046.</w:t>
      </w:r>
    </w:p>
    <w:p w14:paraId="0A42B5B9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Zhu, A., Shi, Z., Cai, A., Zhao, F. and Liao, T. (2008). Synthesis of core-shell PMMA-SiO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nanoparticles with suspension-dispersion-polymerization in an aqueous system and its effect on mechanical properties of PVC composites.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 xml:space="preserve">Polymer Testing, </w:t>
      </w:r>
      <w:r w:rsidRPr="003254A2">
        <w:rPr>
          <w:rFonts w:ascii="Times New Roman" w:hAnsi="Times New Roman"/>
          <w:noProof/>
          <w:sz w:val="20"/>
          <w:szCs w:val="20"/>
        </w:rPr>
        <w:t xml:space="preserve">27(5): 540-547. </w:t>
      </w:r>
    </w:p>
    <w:p w14:paraId="3C42328E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Cao, J., Wang, L., Shang, Y., Fang, M., Deng, L., Gao, J. and He, X. (2013). Dispersibility of nano-TiO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on performance of composite polymer electrolytes for Li-ion batteries.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Electrochimica Acta</w:t>
      </w:r>
      <w:r w:rsidRPr="003254A2">
        <w:rPr>
          <w:rFonts w:ascii="Times New Roman" w:hAnsi="Times New Roman"/>
          <w:noProof/>
          <w:sz w:val="20"/>
          <w:szCs w:val="20"/>
        </w:rPr>
        <w:t>, 111: 674-679.</w:t>
      </w:r>
    </w:p>
    <w:p w14:paraId="529A3BD7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Zhang, R., Chen, Y. and Montazami, R. (2015). Ionic liquid-doped gel polymer electrolyte for flexible lithium-ion polymer batteries.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Materials,</w:t>
      </w:r>
      <w:r w:rsidRPr="003254A2">
        <w:rPr>
          <w:rFonts w:ascii="Times New Roman" w:hAnsi="Times New Roman"/>
          <w:noProof/>
          <w:sz w:val="20"/>
          <w:szCs w:val="20"/>
        </w:rPr>
        <w:t xml:space="preserve"> 2015: 2735-2748.</w:t>
      </w:r>
    </w:p>
    <w:p w14:paraId="01F6812C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Ramesh, C. H., Reddy, M. J., Kumar, J. S. and Reddy, K. N. (2014). Structural and transport properties of PVC blend PEG doped with Mg(ClO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4</w:t>
      </w:r>
      <w:r w:rsidRPr="003254A2">
        <w:rPr>
          <w:rFonts w:ascii="Times New Roman" w:hAnsi="Times New Roman"/>
          <w:noProof/>
          <w:sz w:val="20"/>
          <w:szCs w:val="20"/>
        </w:rPr>
        <w:t>)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solid polymer electrolyte.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 xml:space="preserve">AIP Conference Proceedings, </w:t>
      </w:r>
      <w:r w:rsidRPr="003254A2">
        <w:rPr>
          <w:rFonts w:ascii="Times New Roman" w:hAnsi="Times New Roman"/>
          <w:noProof/>
          <w:sz w:val="20"/>
          <w:szCs w:val="20"/>
        </w:rPr>
        <w:t xml:space="preserve">1391: 1389-1391. </w:t>
      </w:r>
    </w:p>
    <w:p w14:paraId="68C63532" w14:textId="77777777" w:rsidR="00A66455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Mohamad Zamri, S. F. and Abdul Latif, F. (2015). Effects of acid modified SiO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on ionic conductivity and blend properties of LiBF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4</w:t>
      </w:r>
      <w:r w:rsidRPr="003254A2">
        <w:rPr>
          <w:rFonts w:ascii="Times New Roman" w:hAnsi="Times New Roman"/>
          <w:noProof/>
          <w:sz w:val="20"/>
          <w:szCs w:val="20"/>
        </w:rPr>
        <w:t xml:space="preserve"> doped PMMA/ENR 50 electrolytes.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 xml:space="preserve">Advanced Materials Research, </w:t>
      </w:r>
      <w:r w:rsidRPr="003254A2">
        <w:rPr>
          <w:rFonts w:ascii="Times New Roman" w:hAnsi="Times New Roman"/>
          <w:noProof/>
          <w:sz w:val="20"/>
          <w:szCs w:val="20"/>
        </w:rPr>
        <w:t>1107: 187-193.</w:t>
      </w:r>
    </w:p>
    <w:p w14:paraId="16F3B28F" w14:textId="77777777" w:rsidR="00A66455" w:rsidRDefault="00A66455" w:rsidP="00A664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1E15D7F1" w14:textId="77777777" w:rsidR="00A66455" w:rsidRPr="000B728B" w:rsidRDefault="00A66455" w:rsidP="00A664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4709F0AC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Choudhary, S. (2017). Dielectric dispersion and relaxations in (PVA-PEO)-ZnO polymer nanocomposites.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Physica B: Condensed Matter,</w:t>
      </w:r>
      <w:r w:rsidRPr="003254A2">
        <w:rPr>
          <w:rFonts w:ascii="Times New Roman" w:hAnsi="Times New Roman"/>
          <w:noProof/>
          <w:sz w:val="20"/>
          <w:szCs w:val="20"/>
        </w:rPr>
        <w:t xml:space="preserve"> 522: 48-56.</w:t>
      </w:r>
    </w:p>
    <w:p w14:paraId="6362D232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Muchakayala, R., Song, S., Wang, J., Fan, Y., Bengeppagari, M., Chen, J. and Tan, M. (2017). Development and supercapacitor application of ionic liquid-incorporated gel polymer electrolyte films.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Journal of Industrial and Engineering Chemistry,</w:t>
      </w:r>
      <w:r w:rsidRPr="003254A2">
        <w:rPr>
          <w:rFonts w:ascii="Times New Roman" w:hAnsi="Times New Roman"/>
          <w:noProof/>
          <w:sz w:val="20"/>
          <w:szCs w:val="20"/>
        </w:rPr>
        <w:t xml:space="preserve"> 59: 79-89 </w:t>
      </w:r>
    </w:p>
    <w:p w14:paraId="6126AE97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Cheng, X., Pan, J., Zhao, Y., Liao, M. and Peng, H. (2018). Gel polymer electrolytes for electrochemical energy storage.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Advanced Energy Materials,</w:t>
      </w:r>
      <w:r w:rsidRPr="003254A2">
        <w:rPr>
          <w:rFonts w:ascii="Times New Roman" w:hAnsi="Times New Roman"/>
          <w:noProof/>
          <w:sz w:val="20"/>
          <w:szCs w:val="20"/>
        </w:rPr>
        <w:t xml:space="preserve"> 8(7): 1-16.</w:t>
      </w:r>
    </w:p>
    <w:p w14:paraId="2404BC4F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Zamri, S. F. M., and Latiff, F. A. (2013). SiO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filler as interface modifier in PMMA/ENR 50 electrolytes.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Advanced Materials Research,</w:t>
      </w:r>
      <w:r w:rsidRPr="003254A2">
        <w:rPr>
          <w:rFonts w:ascii="Times New Roman" w:hAnsi="Times New Roman"/>
          <w:noProof/>
          <w:sz w:val="20"/>
          <w:szCs w:val="20"/>
        </w:rPr>
        <w:t xml:space="preserve"> 812: 120-124. </w:t>
      </w:r>
    </w:p>
    <w:p w14:paraId="64B8FA4A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Singh, R., Bhattacharya, B., Rhee, H. and Singh, P. K. (2014). New biodegradable polymer electrolyte for dye sensitized solar cell.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 xml:space="preserve">International Journal of Electrochemical Sciences, </w:t>
      </w:r>
      <w:r w:rsidRPr="003254A2">
        <w:rPr>
          <w:rFonts w:ascii="Times New Roman" w:hAnsi="Times New Roman"/>
          <w:noProof/>
          <w:sz w:val="20"/>
          <w:szCs w:val="20"/>
        </w:rPr>
        <w:t>9: 2620-2630.</w:t>
      </w:r>
    </w:p>
    <w:p w14:paraId="2766CFB0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Sharma, P., Kanchan, D. K., and Gondaliya, N. (2012). Effect of nano-filler on structural and ionic transport properties of plasticized polymer electrolyte.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Open Journal of Organic Polymer Materials,</w:t>
      </w:r>
      <w:r w:rsidRPr="003254A2">
        <w:rPr>
          <w:rFonts w:ascii="Times New Roman" w:hAnsi="Times New Roman"/>
          <w:noProof/>
          <w:sz w:val="20"/>
          <w:szCs w:val="20"/>
        </w:rPr>
        <w:t xml:space="preserve"> 2(2): 38-44.</w:t>
      </w:r>
    </w:p>
    <w:p w14:paraId="2E3A4E82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Alias, Y., Ling, I., and Kumutha, K. (2005). Structural and electrochemical characteristics of 49% PMMA grafted polyisoprene-LiCF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3254A2">
        <w:rPr>
          <w:rFonts w:ascii="Times New Roman" w:hAnsi="Times New Roman"/>
          <w:noProof/>
          <w:sz w:val="20"/>
          <w:szCs w:val="20"/>
        </w:rPr>
        <w:t>SO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3254A2">
        <w:rPr>
          <w:rFonts w:ascii="Times New Roman" w:hAnsi="Times New Roman"/>
          <w:noProof/>
          <w:sz w:val="20"/>
          <w:szCs w:val="20"/>
        </w:rPr>
        <w:t xml:space="preserve">-PC based polymer electrolytes.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 xml:space="preserve">Ionics, </w:t>
      </w:r>
      <w:r w:rsidRPr="003254A2">
        <w:rPr>
          <w:rFonts w:ascii="Times New Roman" w:hAnsi="Times New Roman"/>
          <w:noProof/>
          <w:sz w:val="20"/>
          <w:szCs w:val="20"/>
        </w:rPr>
        <w:t>11(5–6): 414-417.</w:t>
      </w:r>
    </w:p>
    <w:p w14:paraId="0DE29437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Soydan, A. M. and Akdeniz, R. (2017). Polymer electrolytes based on borane/poly(ethylene glycol) methyl ether for lithium batteries.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Journal of Chemistry,</w:t>
      </w:r>
      <w:r w:rsidRPr="003254A2">
        <w:rPr>
          <w:rFonts w:ascii="Times New Roman" w:hAnsi="Times New Roman"/>
          <w:noProof/>
          <w:sz w:val="20"/>
          <w:szCs w:val="20"/>
        </w:rPr>
        <w:t xml:space="preserve"> 2017: 1-7.</w:t>
      </w:r>
    </w:p>
    <w:p w14:paraId="485CC44B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Sharil Fadli, M. Z., Famiza, A. L., and Siti Izzati Husna, M. A. (2019). Morphology, ionic-molecular interaction and ionic conductivity behavior of PMMA/ENR 50 electrolytes containing carboxylic acids modified SiO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fillers.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Key Engineering Materials,</w:t>
      </w:r>
      <w:r w:rsidRPr="003254A2">
        <w:rPr>
          <w:rFonts w:ascii="Times New Roman" w:hAnsi="Times New Roman"/>
          <w:noProof/>
          <w:sz w:val="20"/>
          <w:szCs w:val="20"/>
        </w:rPr>
        <w:t xml:space="preserve"> 821: 419-425.</w:t>
      </w:r>
    </w:p>
    <w:p w14:paraId="29E34192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Farheen, S., and Mathad, R. D. (2015). Effect of nano filler on conductivity in PEO-PMMA-LiClO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 xml:space="preserve">4 </w:t>
      </w:r>
      <w:r w:rsidRPr="003254A2">
        <w:rPr>
          <w:rFonts w:ascii="Times New Roman" w:hAnsi="Times New Roman"/>
          <w:noProof/>
          <w:sz w:val="20"/>
          <w:szCs w:val="20"/>
        </w:rPr>
        <w:t xml:space="preserve">polymer electrolyte.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International Journal of Advanced Science and Technology,</w:t>
      </w:r>
      <w:r w:rsidRPr="003254A2">
        <w:rPr>
          <w:rFonts w:ascii="Times New Roman" w:hAnsi="Times New Roman"/>
          <w:noProof/>
          <w:sz w:val="20"/>
          <w:szCs w:val="20"/>
        </w:rPr>
        <w:t xml:space="preserve"> 81: 49-52.</w:t>
      </w:r>
    </w:p>
    <w:p w14:paraId="0E574D17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Wang, H., Li, H., Xue, B., Wang, Z., Meng, Q. and Chen, L. (2005). Solid-state composite electrolyte Lil/3-hydroxypropionitrile/SiO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for dye-sensitized solar cells.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 xml:space="preserve">Journal of the American Chemical Society, </w:t>
      </w:r>
      <w:r w:rsidRPr="003254A2">
        <w:rPr>
          <w:rFonts w:ascii="Times New Roman" w:hAnsi="Times New Roman"/>
          <w:noProof/>
          <w:sz w:val="20"/>
          <w:szCs w:val="20"/>
        </w:rPr>
        <w:t>127(17): 6394-6401.</w:t>
      </w:r>
    </w:p>
    <w:p w14:paraId="46353708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Yuan C. Y.,  Chen S. Y., Tang J. C.,  Yang H. C. and Chen-Yang Y. W. (2006). Physical and electrochemical properties of low molecular weight poly(ethylene glycol)-bridged polysilsesquioxane organic–inorganic composite electrolytes via sol–gel process.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 xml:space="preserve">Journal of Applied Polymer Science, </w:t>
      </w:r>
      <w:r w:rsidRPr="003254A2">
        <w:rPr>
          <w:rFonts w:ascii="Times New Roman" w:hAnsi="Times New Roman"/>
          <w:noProof/>
          <w:sz w:val="20"/>
          <w:szCs w:val="20"/>
        </w:rPr>
        <w:t>116(5): 2658-2667.</w:t>
      </w:r>
    </w:p>
    <w:p w14:paraId="028D1948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Sun, Z., Li, Y., Zhang, S., Shi, L., Wu, H., Bu, H. and Ding, S. (2019). G-C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3</w:t>
      </w:r>
      <w:r w:rsidRPr="003254A2">
        <w:rPr>
          <w:rFonts w:ascii="Times New Roman" w:hAnsi="Times New Roman"/>
          <w:noProof/>
          <w:sz w:val="20"/>
          <w:szCs w:val="20"/>
        </w:rPr>
        <w:t>N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4</w:t>
      </w:r>
      <w:r w:rsidRPr="003254A2">
        <w:rPr>
          <w:rFonts w:ascii="Times New Roman" w:hAnsi="Times New Roman"/>
          <w:noProof/>
          <w:sz w:val="20"/>
          <w:szCs w:val="20"/>
        </w:rPr>
        <w:t xml:space="preserve"> nanosheets enhanced solid polymer electrolytes with excellent electrochemical performance, mechanical properties, and thermal stability.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Journal of Materials Chemistry A,</w:t>
      </w:r>
      <w:r w:rsidRPr="003254A2">
        <w:rPr>
          <w:rFonts w:ascii="Times New Roman" w:hAnsi="Times New Roman"/>
          <w:noProof/>
          <w:sz w:val="20"/>
          <w:szCs w:val="20"/>
        </w:rPr>
        <w:t xml:space="preserve"> 7(18): 11069-11076.</w:t>
      </w:r>
    </w:p>
    <w:p w14:paraId="7A0F9DCB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Elmér, A. M. and Jannasch, P. (2006). Solid electrolyte membranes from semi-interpenetrating polymer networks of PEG-grafted polymethacrylates and poly(methyl methacrylate).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 xml:space="preserve">Solid State Ionics, </w:t>
      </w:r>
      <w:r w:rsidRPr="003254A2">
        <w:rPr>
          <w:rFonts w:ascii="Times New Roman" w:hAnsi="Times New Roman"/>
          <w:noProof/>
          <w:sz w:val="20"/>
          <w:szCs w:val="20"/>
        </w:rPr>
        <w:t>177(5–6): 573-579.</w:t>
      </w:r>
    </w:p>
    <w:p w14:paraId="44256F42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Latif, F., Mohamad Zamri, S. F., and Aziz, M. (2015). Anions effect on the electrical properties of PMMA/ENR 50 blend electrolytes.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Advanced Materials Research,</w:t>
      </w:r>
      <w:r w:rsidRPr="003254A2">
        <w:rPr>
          <w:rFonts w:ascii="Times New Roman" w:hAnsi="Times New Roman"/>
          <w:noProof/>
          <w:sz w:val="20"/>
          <w:szCs w:val="20"/>
        </w:rPr>
        <w:t xml:space="preserve"> 1107: 145-150. </w:t>
      </w:r>
    </w:p>
    <w:p w14:paraId="6B2A00C7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 xml:space="preserve">Silakul, P. and Magaraphan, R. (2019). Polymer electrolyte developed from natural rubber-polyacrylic acid cotrimethoxysilyl propyl methacrylate grafted fumed silica and its application to dye sensitized solar cell.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 xml:space="preserve">Polymer Composites, </w:t>
      </w:r>
      <w:r w:rsidRPr="003254A2">
        <w:rPr>
          <w:rFonts w:ascii="Times New Roman" w:hAnsi="Times New Roman"/>
          <w:noProof/>
          <w:sz w:val="20"/>
          <w:szCs w:val="20"/>
        </w:rPr>
        <w:t>40(1): 304-314.</w:t>
      </w:r>
    </w:p>
    <w:p w14:paraId="456CCF46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Ahmad, A., Rahman, M. Y. A., Low, S. P. and Hamzah, H. (2011). Effect of LiBF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4</w:t>
      </w:r>
      <w:r w:rsidRPr="003254A2">
        <w:rPr>
          <w:rFonts w:ascii="Times New Roman" w:hAnsi="Times New Roman"/>
          <w:noProof/>
          <w:sz w:val="20"/>
          <w:szCs w:val="20"/>
        </w:rPr>
        <w:t xml:space="preserve"> salt concentration on the properties of plasticized MG49-TiO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based nanocomposite polymer electrolyte.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ISRN Materials Science</w:t>
      </w:r>
      <w:r w:rsidRPr="003254A2">
        <w:rPr>
          <w:rFonts w:ascii="Times New Roman" w:hAnsi="Times New Roman"/>
          <w:noProof/>
          <w:sz w:val="20"/>
          <w:szCs w:val="20"/>
        </w:rPr>
        <w:t>, 2011: 1-7.</w:t>
      </w:r>
    </w:p>
    <w:p w14:paraId="7A58895E" w14:textId="77777777" w:rsidR="00A66455" w:rsidRPr="003254A2" w:rsidRDefault="00A66455" w:rsidP="00A664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</w:rPr>
      </w:pPr>
      <w:r w:rsidRPr="003254A2">
        <w:rPr>
          <w:rFonts w:ascii="Times New Roman" w:hAnsi="Times New Roman"/>
          <w:noProof/>
          <w:sz w:val="20"/>
          <w:szCs w:val="20"/>
        </w:rPr>
        <w:t>Zamri, S. F. M., Latif, F. A., Ali, A. M. M., Ibrahim, R., Azuan, S. I. H. M., Kamaluddin, N., and Hadip, F. (2017). Exploration on effects of 15 nm SiO</w:t>
      </w:r>
      <w:r w:rsidRPr="003254A2">
        <w:rPr>
          <w:rFonts w:ascii="Times New Roman" w:hAnsi="Times New Roman"/>
          <w:noProof/>
          <w:sz w:val="20"/>
          <w:szCs w:val="20"/>
          <w:vertAlign w:val="subscript"/>
        </w:rPr>
        <w:t>2</w:t>
      </w:r>
      <w:r w:rsidRPr="003254A2">
        <w:rPr>
          <w:rFonts w:ascii="Times New Roman" w:hAnsi="Times New Roman"/>
          <w:noProof/>
          <w:sz w:val="20"/>
          <w:szCs w:val="20"/>
        </w:rPr>
        <w:t xml:space="preserve"> filler on miscibility, thermal stability and ionic conductivity of PMMA/ENR 50 electrolytes. </w:t>
      </w:r>
      <w:r w:rsidRPr="003254A2">
        <w:rPr>
          <w:rFonts w:ascii="Times New Roman" w:hAnsi="Times New Roman"/>
          <w:i/>
          <w:iCs/>
          <w:noProof/>
          <w:sz w:val="20"/>
          <w:szCs w:val="20"/>
        </w:rPr>
        <w:t>AIP Conference Proceedings</w:t>
      </w:r>
      <w:r w:rsidRPr="003254A2">
        <w:rPr>
          <w:rFonts w:ascii="Times New Roman" w:hAnsi="Times New Roman"/>
          <w:noProof/>
          <w:sz w:val="20"/>
          <w:szCs w:val="20"/>
        </w:rPr>
        <w:t>, 1809: 020049.</w:t>
      </w:r>
    </w:p>
    <w:p w14:paraId="299D3E74" w14:textId="319ACC4B" w:rsidR="00EC5D90" w:rsidRPr="00A66455" w:rsidRDefault="00A66455" w:rsidP="00A66455">
      <w:pPr>
        <w:ind w:left="360"/>
        <w:rPr>
          <w:noProof/>
        </w:rPr>
        <w:sectPr w:rsidR="00EC5D90" w:rsidRPr="00A66455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  <w:r w:rsidRPr="003254A2">
        <w:fldChar w:fldCharType="end"/>
      </w: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D611E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D61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F4E20"/>
    <w:multiLevelType w:val="hybridMultilevel"/>
    <w:tmpl w:val="E926D9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521AF"/>
    <w:rsid w:val="00095557"/>
    <w:rsid w:val="001573E3"/>
    <w:rsid w:val="001B38BF"/>
    <w:rsid w:val="00226372"/>
    <w:rsid w:val="002B425B"/>
    <w:rsid w:val="002F626B"/>
    <w:rsid w:val="00385369"/>
    <w:rsid w:val="003A1F80"/>
    <w:rsid w:val="0044292C"/>
    <w:rsid w:val="00460C95"/>
    <w:rsid w:val="00473CD4"/>
    <w:rsid w:val="00487993"/>
    <w:rsid w:val="005644C8"/>
    <w:rsid w:val="005F401D"/>
    <w:rsid w:val="006149E4"/>
    <w:rsid w:val="006E79D9"/>
    <w:rsid w:val="007761C2"/>
    <w:rsid w:val="007D0E7F"/>
    <w:rsid w:val="007F7EB3"/>
    <w:rsid w:val="00832F59"/>
    <w:rsid w:val="00834CDE"/>
    <w:rsid w:val="00863F22"/>
    <w:rsid w:val="00900BAC"/>
    <w:rsid w:val="00975E1A"/>
    <w:rsid w:val="009A4A79"/>
    <w:rsid w:val="009A5A4D"/>
    <w:rsid w:val="00A23F0F"/>
    <w:rsid w:val="00A66455"/>
    <w:rsid w:val="00AA706B"/>
    <w:rsid w:val="00AB4AE6"/>
    <w:rsid w:val="00AB5AEF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5207A"/>
    <w:rsid w:val="00D611E5"/>
    <w:rsid w:val="00DE20A8"/>
    <w:rsid w:val="00E67FF6"/>
    <w:rsid w:val="00EA6DE5"/>
    <w:rsid w:val="00EC5D90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A6645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 w:bidi="en-US"/>
    </w:rPr>
  </w:style>
  <w:style w:type="character" w:customStyle="1" w:styleId="SubtitleChar">
    <w:name w:val="Subtitle Char"/>
    <w:aliases w:val="Title (Malay) Char"/>
    <w:basedOn w:val="DefaultParagraphFont"/>
    <w:link w:val="Subtitle"/>
    <w:uiPriority w:val="11"/>
    <w:rsid w:val="00A6645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 w:bidi="en-US"/>
    </w:rPr>
  </w:style>
  <w:style w:type="character" w:styleId="PlaceholderText">
    <w:name w:val="Placeholder Text"/>
    <w:basedOn w:val="DefaultParagraphFont"/>
    <w:uiPriority w:val="99"/>
    <w:semiHidden/>
    <w:rsid w:val="00D611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1 (2021)</vt:lpstr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2 (2021)</dc:title>
  <dc:creator>Harun Hamzah</dc:creator>
  <cp:lastModifiedBy>Harun Hamzah</cp:lastModifiedBy>
  <cp:revision>6</cp:revision>
  <cp:lastPrinted>2020-04-01T04:48:00Z</cp:lastPrinted>
  <dcterms:created xsi:type="dcterms:W3CDTF">2021-03-26T16:22:00Z</dcterms:created>
  <dcterms:modified xsi:type="dcterms:W3CDTF">2021-04-23T01:33:00Z</dcterms:modified>
</cp:coreProperties>
</file>