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7DD8A833" w14:textId="77777777" w:rsidR="00CA0352" w:rsidRDefault="00CA0352" w:rsidP="00CA0352">
      <w:pPr>
        <w:spacing w:after="0"/>
        <w:jc w:val="center"/>
        <w:outlineLvl w:val="0"/>
        <w:rPr>
          <w:rFonts w:ascii="Times New Roman" w:hAnsi="Times New Roman"/>
          <w:sz w:val="28"/>
        </w:rPr>
      </w:pPr>
      <w:r w:rsidRPr="003E7E8D">
        <w:rPr>
          <w:rFonts w:ascii="Times New Roman" w:hAnsi="Times New Roman"/>
          <w:sz w:val="28"/>
        </w:rPr>
        <w:t xml:space="preserve">PREPARATION AND CHEMICAL COMPOSITION OF ALKALINE WATER FROM PLANT COMBUSTION ASH </w:t>
      </w:r>
    </w:p>
    <w:p w14:paraId="7BB9B69E" w14:textId="77777777" w:rsidR="00CA0352" w:rsidRPr="00CA0352" w:rsidRDefault="00CA0352" w:rsidP="00CA0352">
      <w:pPr>
        <w:spacing w:after="0"/>
        <w:jc w:val="center"/>
        <w:outlineLvl w:val="0"/>
        <w:rPr>
          <w:rFonts w:ascii="Times New Roman" w:hAnsi="Times New Roman"/>
          <w:sz w:val="24"/>
          <w:szCs w:val="24"/>
        </w:rPr>
      </w:pPr>
    </w:p>
    <w:p w14:paraId="1E9FC29D" w14:textId="77777777" w:rsidR="00CA0352" w:rsidRPr="00CA0352" w:rsidRDefault="00CA0352" w:rsidP="00CA0352">
      <w:pPr>
        <w:spacing w:after="0"/>
        <w:jc w:val="center"/>
        <w:outlineLvl w:val="0"/>
        <w:rPr>
          <w:rFonts w:ascii="Times New Roman" w:hAnsi="Times New Roman"/>
          <w:sz w:val="24"/>
          <w:szCs w:val="24"/>
        </w:rPr>
      </w:pPr>
      <w:r w:rsidRPr="00CA0352">
        <w:rPr>
          <w:rFonts w:ascii="Times New Roman" w:hAnsi="Times New Roman"/>
          <w:sz w:val="24"/>
          <w:szCs w:val="24"/>
        </w:rPr>
        <w:t>(</w:t>
      </w:r>
      <w:r w:rsidRPr="00CA0352">
        <w:rPr>
          <w:rFonts w:ascii="Times New Roman" w:hAnsi="Times New Roman"/>
          <w:sz w:val="24"/>
          <w:szCs w:val="24"/>
          <w:lang w:val="ms-MY"/>
        </w:rPr>
        <w:t>Penyediaan dan Komposisi Kimia Air Beralkali dari Abu Loji Pembakaran</w:t>
      </w:r>
      <w:r w:rsidRPr="00CA0352">
        <w:rPr>
          <w:rFonts w:ascii="Times New Roman" w:hAnsi="Times New Roman"/>
          <w:sz w:val="24"/>
          <w:szCs w:val="24"/>
        </w:rPr>
        <w:t>)</w:t>
      </w:r>
    </w:p>
    <w:p w14:paraId="71F9B435" w14:textId="77777777" w:rsidR="00CA0352" w:rsidRPr="00CA0352" w:rsidRDefault="00CA0352" w:rsidP="00CA0352">
      <w:pPr>
        <w:spacing w:after="0"/>
        <w:jc w:val="center"/>
        <w:outlineLvl w:val="0"/>
        <w:rPr>
          <w:rFonts w:ascii="Times New Roman" w:hAnsi="Times New Roman"/>
          <w:b/>
          <w:sz w:val="20"/>
          <w:szCs w:val="20"/>
        </w:rPr>
      </w:pPr>
    </w:p>
    <w:p w14:paraId="138357C8" w14:textId="77777777" w:rsidR="00CA0352" w:rsidRPr="00CA0352" w:rsidRDefault="00CA0352" w:rsidP="00CA0352">
      <w:pPr>
        <w:spacing w:after="0"/>
        <w:jc w:val="center"/>
        <w:outlineLvl w:val="0"/>
        <w:rPr>
          <w:rFonts w:ascii="Times New Roman" w:hAnsi="Times New Roman"/>
          <w:noProof/>
          <w:sz w:val="20"/>
          <w:szCs w:val="20"/>
          <w:lang w:val="ms-MY"/>
        </w:rPr>
      </w:pPr>
      <w:r w:rsidRPr="00CA0352">
        <w:rPr>
          <w:rFonts w:ascii="Times New Roman" w:hAnsi="Times New Roman"/>
          <w:noProof/>
          <w:sz w:val="20"/>
          <w:szCs w:val="20"/>
          <w:lang w:val="ms-MY"/>
        </w:rPr>
        <w:t>Pairin Pongsa and Napa Tangtreamjitmun*</w:t>
      </w:r>
    </w:p>
    <w:p w14:paraId="30CB5751" w14:textId="77777777" w:rsidR="00CA0352" w:rsidRPr="003E7E8D" w:rsidRDefault="00CA0352" w:rsidP="00CA0352">
      <w:pPr>
        <w:spacing w:after="0"/>
        <w:jc w:val="center"/>
        <w:outlineLvl w:val="0"/>
        <w:rPr>
          <w:rFonts w:ascii="Times New Roman" w:hAnsi="Times New Roman"/>
          <w:b/>
          <w:noProof/>
          <w:sz w:val="18"/>
          <w:szCs w:val="18"/>
          <w:lang w:val="ms-MY"/>
        </w:rPr>
      </w:pPr>
    </w:p>
    <w:p w14:paraId="00BAD8F5" w14:textId="5452EAA7" w:rsidR="00CA0352" w:rsidRPr="003E7E8D" w:rsidRDefault="00CA0352" w:rsidP="00CA0352">
      <w:pPr>
        <w:spacing w:after="0"/>
        <w:jc w:val="center"/>
        <w:outlineLvl w:val="0"/>
        <w:rPr>
          <w:rFonts w:ascii="Times New Roman" w:hAnsi="Times New Roman"/>
          <w:i/>
          <w:noProof/>
          <w:sz w:val="18"/>
          <w:szCs w:val="18"/>
          <w:lang w:val="ms-MY"/>
        </w:rPr>
      </w:pPr>
      <w:r w:rsidRPr="003E7E8D">
        <w:rPr>
          <w:rFonts w:ascii="Times New Roman" w:hAnsi="Times New Roman"/>
          <w:i/>
          <w:noProof/>
          <w:sz w:val="18"/>
          <w:szCs w:val="18"/>
          <w:lang w:val="ms-MY"/>
        </w:rPr>
        <w:t>Department of Chemistry, Faculty of Science,</w:t>
      </w:r>
    </w:p>
    <w:p w14:paraId="1B21DB10" w14:textId="77777777" w:rsidR="00CA0352" w:rsidRPr="003E7E8D" w:rsidRDefault="00CA0352" w:rsidP="00CA0352">
      <w:pPr>
        <w:spacing w:after="0"/>
        <w:jc w:val="center"/>
        <w:outlineLvl w:val="0"/>
        <w:rPr>
          <w:rFonts w:ascii="Times New Roman" w:hAnsi="Times New Roman"/>
          <w:i/>
          <w:noProof/>
          <w:sz w:val="18"/>
          <w:szCs w:val="18"/>
          <w:lang w:val="ms-MY"/>
        </w:rPr>
      </w:pPr>
      <w:r w:rsidRPr="003E7E8D">
        <w:rPr>
          <w:rFonts w:ascii="Times New Roman" w:hAnsi="Times New Roman"/>
          <w:i/>
          <w:noProof/>
          <w:sz w:val="18"/>
          <w:szCs w:val="18"/>
          <w:lang w:val="ms-MY"/>
        </w:rPr>
        <w:t xml:space="preserve">Burapha University, Bangsaen, Chonburi, 20131 Thailand </w:t>
      </w:r>
    </w:p>
    <w:p w14:paraId="7CDDC728" w14:textId="77777777" w:rsidR="00CA0352" w:rsidRPr="003E7E8D" w:rsidRDefault="00CA0352" w:rsidP="00CA0352">
      <w:pPr>
        <w:spacing w:after="0"/>
        <w:jc w:val="center"/>
        <w:outlineLvl w:val="0"/>
        <w:rPr>
          <w:rFonts w:ascii="Times New Roman" w:hAnsi="Times New Roman"/>
          <w:b/>
          <w:noProof/>
          <w:sz w:val="18"/>
          <w:szCs w:val="18"/>
          <w:lang w:val="ms-MY"/>
        </w:rPr>
      </w:pPr>
    </w:p>
    <w:p w14:paraId="632E46C6" w14:textId="0B9AFFC5" w:rsidR="00CA0352" w:rsidRPr="003E7E8D" w:rsidRDefault="00CA0352" w:rsidP="00CA0352">
      <w:pPr>
        <w:spacing w:after="0"/>
        <w:jc w:val="center"/>
        <w:outlineLvl w:val="0"/>
        <w:rPr>
          <w:rFonts w:ascii="Times New Roman" w:hAnsi="Times New Roman"/>
          <w:i/>
          <w:noProof/>
          <w:sz w:val="18"/>
          <w:lang w:val="ms-MY"/>
        </w:rPr>
      </w:pPr>
      <w:r w:rsidRPr="00CA0352">
        <w:rPr>
          <w:rFonts w:ascii="Times New Roman" w:hAnsi="Times New Roman"/>
          <w:i/>
          <w:noProof/>
          <w:sz w:val="18"/>
          <w:lang w:val="ms-MY"/>
        </w:rPr>
        <w:t>*</w:t>
      </w:r>
      <w:r w:rsidRPr="003E7E8D">
        <w:rPr>
          <w:rFonts w:ascii="Times New Roman" w:hAnsi="Times New Roman"/>
          <w:i/>
          <w:noProof/>
          <w:sz w:val="18"/>
          <w:lang w:val="ms-MY"/>
        </w:rPr>
        <w:t xml:space="preserve">Corresponding author email </w:t>
      </w:r>
      <w:r w:rsidRPr="003E7E8D">
        <w:rPr>
          <w:rFonts w:ascii="Times New Roman" w:hAnsi="Times New Roman"/>
          <w:i/>
          <w:noProof/>
          <w:sz w:val="18"/>
          <w:szCs w:val="18"/>
          <w:lang w:val="ms-MY"/>
        </w:rPr>
        <w:t>address</w:t>
      </w:r>
      <w:r w:rsidRPr="003E7E8D">
        <w:rPr>
          <w:rFonts w:ascii="Times New Roman" w:hAnsi="Times New Roman"/>
          <w:b/>
          <w:i/>
          <w:noProof/>
          <w:sz w:val="18"/>
          <w:szCs w:val="18"/>
          <w:lang w:val="ms-MY"/>
        </w:rPr>
        <w:t xml:space="preserve">: </w:t>
      </w:r>
      <w:r>
        <w:rPr>
          <w:rFonts w:ascii="Times New Roman" w:hAnsi="Times New Roman"/>
          <w:b/>
          <w:i/>
          <w:noProof/>
          <w:sz w:val="18"/>
          <w:szCs w:val="18"/>
          <w:lang w:val="ms-MY"/>
        </w:rPr>
        <w:t xml:space="preserve"> </w:t>
      </w:r>
      <w:r w:rsidRPr="003E7E8D">
        <w:rPr>
          <w:rFonts w:ascii="Times New Roman" w:hAnsi="Times New Roman"/>
          <w:bCs/>
          <w:i/>
          <w:iCs/>
          <w:noProof/>
          <w:sz w:val="18"/>
          <w:szCs w:val="18"/>
          <w:lang w:val="ms-MY"/>
        </w:rPr>
        <w:t>napa@buu.ac.th</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09FC0EDA"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9678B1">
        <w:rPr>
          <w:rFonts w:ascii="Times New Roman" w:hAnsi="Times New Roman"/>
          <w:noProof/>
          <w:sz w:val="18"/>
          <w:szCs w:val="18"/>
          <w:lang w:bidi="ar-SA"/>
        </w:rPr>
        <w:t>9 December 2020</w:t>
      </w:r>
      <w:r>
        <w:rPr>
          <w:rFonts w:ascii="Times New Roman" w:hAnsi="Times New Roman"/>
          <w:noProof/>
          <w:sz w:val="18"/>
          <w:szCs w:val="18"/>
          <w:lang w:bidi="ar-SA"/>
        </w:rPr>
        <w:t xml:space="preserve">; Accepted: </w:t>
      </w:r>
      <w:r w:rsidR="009678B1">
        <w:rPr>
          <w:rFonts w:ascii="Times New Roman" w:hAnsi="Times New Roman"/>
          <w:noProof/>
          <w:sz w:val="18"/>
          <w:szCs w:val="18"/>
          <w:lang w:bidi="ar-SA"/>
        </w:rPr>
        <w:t>18 January 2021</w:t>
      </w:r>
      <w:r w:rsidR="00F82059">
        <w:rPr>
          <w:rFonts w:ascii="Times New Roman" w:hAnsi="Times New Roman"/>
          <w:noProof/>
          <w:sz w:val="18"/>
          <w:szCs w:val="18"/>
          <w:lang w:bidi="ar-SA"/>
        </w:rPr>
        <w:t xml:space="preserve">; Published:  </w:t>
      </w:r>
      <w:r w:rsidR="009678B1">
        <w:rPr>
          <w:rFonts w:ascii="Times New Roman" w:hAnsi="Times New Roman"/>
          <w:noProof/>
          <w:sz w:val="18"/>
          <w:szCs w:val="18"/>
          <w:lang w:bidi="ar-SA"/>
        </w:rPr>
        <w:t>xx February 2021</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77777777"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1E559260" w14:textId="5A7169A4" w:rsidR="00CA0352" w:rsidRPr="003E7E8D" w:rsidRDefault="00CA0352" w:rsidP="00CA0352">
      <w:pPr>
        <w:spacing w:after="0"/>
        <w:jc w:val="both"/>
        <w:outlineLvl w:val="0"/>
        <w:rPr>
          <w:rFonts w:ascii="Times New Roman" w:hAnsi="Times New Roman"/>
          <w:sz w:val="18"/>
          <w:szCs w:val="18"/>
        </w:rPr>
      </w:pPr>
      <w:r w:rsidRPr="003E7E8D">
        <w:rPr>
          <w:rFonts w:ascii="Times New Roman" w:hAnsi="Times New Roman"/>
          <w:sz w:val="18"/>
          <w:szCs w:val="18"/>
        </w:rPr>
        <w:t xml:space="preserve">The alkaline water prepared from burning natural materials into ash and submersing the ash in water was studied. The combustion time and the percentage of ash obtained for each material were different. The major chemical components of the ash were identified by Fourier </w:t>
      </w:r>
      <w:r w:rsidR="00AF3BDF">
        <w:rPr>
          <w:rFonts w:ascii="Times New Roman" w:hAnsi="Times New Roman"/>
          <w:sz w:val="18"/>
          <w:szCs w:val="18"/>
        </w:rPr>
        <w:t>T</w:t>
      </w:r>
      <w:r w:rsidRPr="003E7E8D">
        <w:rPr>
          <w:rFonts w:ascii="Times New Roman" w:hAnsi="Times New Roman"/>
          <w:sz w:val="18"/>
          <w:szCs w:val="18"/>
        </w:rPr>
        <w:t xml:space="preserve">ransform </w:t>
      </w:r>
      <w:r w:rsidR="00AF3BDF">
        <w:rPr>
          <w:rFonts w:ascii="Times New Roman" w:hAnsi="Times New Roman"/>
          <w:sz w:val="18"/>
          <w:szCs w:val="18"/>
        </w:rPr>
        <w:t>I</w:t>
      </w:r>
      <w:r w:rsidRPr="003E7E8D">
        <w:rPr>
          <w:rFonts w:ascii="Times New Roman" w:hAnsi="Times New Roman"/>
          <w:sz w:val="18"/>
          <w:szCs w:val="18"/>
        </w:rPr>
        <w:t xml:space="preserve">nfrared </w:t>
      </w:r>
      <w:r w:rsidR="00AF3BDF">
        <w:rPr>
          <w:rFonts w:ascii="Times New Roman" w:hAnsi="Times New Roman"/>
          <w:sz w:val="18"/>
          <w:szCs w:val="18"/>
        </w:rPr>
        <w:t>S</w:t>
      </w:r>
      <w:r w:rsidRPr="003E7E8D">
        <w:rPr>
          <w:rFonts w:ascii="Times New Roman" w:hAnsi="Times New Roman"/>
          <w:sz w:val="18"/>
          <w:szCs w:val="18"/>
        </w:rPr>
        <w:t xml:space="preserve">pectroscopy. The main functional groups found were carbonate and hydroxide. The alkaline water which had a pH of 11-12 was filtered and studied for its chemical composition. The alkalinity in terms of hydroxide, carbonate and bicarbonate species was determined by acid titration. The sodium, potassium, calcium and magnesium content were determined by </w:t>
      </w:r>
      <w:r w:rsidR="00AF3BDF">
        <w:rPr>
          <w:rFonts w:ascii="Times New Roman" w:hAnsi="Times New Roman"/>
          <w:sz w:val="18"/>
          <w:szCs w:val="18"/>
        </w:rPr>
        <w:t>I</w:t>
      </w:r>
      <w:r w:rsidRPr="003E7E8D">
        <w:rPr>
          <w:rFonts w:ascii="Times New Roman" w:hAnsi="Times New Roman"/>
          <w:sz w:val="18"/>
          <w:szCs w:val="18"/>
        </w:rPr>
        <w:t xml:space="preserve">nductively </w:t>
      </w:r>
      <w:r w:rsidR="00AF3BDF">
        <w:rPr>
          <w:rFonts w:ascii="Times New Roman" w:hAnsi="Times New Roman"/>
          <w:sz w:val="18"/>
          <w:szCs w:val="18"/>
        </w:rPr>
        <w:t>C</w:t>
      </w:r>
      <w:r w:rsidRPr="003E7E8D">
        <w:rPr>
          <w:rFonts w:ascii="Times New Roman" w:hAnsi="Times New Roman"/>
          <w:sz w:val="18"/>
          <w:szCs w:val="18"/>
        </w:rPr>
        <w:t xml:space="preserve">oupled </w:t>
      </w:r>
      <w:r w:rsidR="00AF3BDF">
        <w:rPr>
          <w:rFonts w:ascii="Times New Roman" w:hAnsi="Times New Roman"/>
          <w:sz w:val="18"/>
          <w:szCs w:val="18"/>
        </w:rPr>
        <w:t>P</w:t>
      </w:r>
      <w:r w:rsidRPr="003E7E8D">
        <w:rPr>
          <w:rFonts w:ascii="Times New Roman" w:hAnsi="Times New Roman"/>
          <w:sz w:val="18"/>
          <w:szCs w:val="18"/>
        </w:rPr>
        <w:t xml:space="preserve">lasma </w:t>
      </w:r>
      <w:r w:rsidR="00AF3BDF">
        <w:rPr>
          <w:rFonts w:ascii="Times New Roman" w:hAnsi="Times New Roman"/>
          <w:sz w:val="18"/>
          <w:szCs w:val="18"/>
        </w:rPr>
        <w:t>O</w:t>
      </w:r>
      <w:r w:rsidRPr="003E7E8D">
        <w:rPr>
          <w:rFonts w:ascii="Times New Roman" w:hAnsi="Times New Roman"/>
          <w:sz w:val="18"/>
          <w:szCs w:val="18"/>
        </w:rPr>
        <w:t xml:space="preserve">ptical </w:t>
      </w:r>
      <w:r w:rsidR="00AF3BDF">
        <w:rPr>
          <w:rFonts w:ascii="Times New Roman" w:hAnsi="Times New Roman"/>
          <w:sz w:val="18"/>
          <w:szCs w:val="18"/>
        </w:rPr>
        <w:t>E</w:t>
      </w:r>
      <w:r w:rsidRPr="003E7E8D">
        <w:rPr>
          <w:rFonts w:ascii="Times New Roman" w:hAnsi="Times New Roman"/>
          <w:sz w:val="18"/>
          <w:szCs w:val="18"/>
        </w:rPr>
        <w:t xml:space="preserve">mission </w:t>
      </w:r>
      <w:r w:rsidR="00AF3BDF">
        <w:rPr>
          <w:rFonts w:ascii="Times New Roman" w:hAnsi="Times New Roman"/>
          <w:sz w:val="18"/>
          <w:szCs w:val="18"/>
        </w:rPr>
        <w:t>S</w:t>
      </w:r>
      <w:r w:rsidRPr="003E7E8D">
        <w:rPr>
          <w:rFonts w:ascii="Times New Roman" w:hAnsi="Times New Roman"/>
          <w:sz w:val="18"/>
          <w:szCs w:val="18"/>
        </w:rPr>
        <w:t xml:space="preserve">pectrophotometer. The major cations found were potassium and sodium. The concentrations and pH of the alkaline water that would be obtained after dilution should be suitable for human consumption although further medical testing is required. </w:t>
      </w:r>
    </w:p>
    <w:p w14:paraId="53DD2512" w14:textId="77777777" w:rsidR="00CA0352" w:rsidRPr="003E7E8D" w:rsidRDefault="00CA0352" w:rsidP="00CA0352">
      <w:pPr>
        <w:spacing w:after="0"/>
        <w:jc w:val="both"/>
        <w:outlineLvl w:val="0"/>
        <w:rPr>
          <w:rFonts w:ascii="Times New Roman" w:hAnsi="Times New Roman"/>
          <w:sz w:val="18"/>
          <w:szCs w:val="18"/>
        </w:rPr>
      </w:pPr>
    </w:p>
    <w:p w14:paraId="65E40638" w14:textId="797DE309" w:rsidR="00CA0352" w:rsidRPr="003E7E8D" w:rsidRDefault="00CA0352" w:rsidP="00CA0352">
      <w:pPr>
        <w:spacing w:after="0"/>
        <w:jc w:val="both"/>
        <w:outlineLvl w:val="0"/>
        <w:rPr>
          <w:rFonts w:ascii="Times New Roman" w:hAnsi="Times New Roman"/>
        </w:rPr>
      </w:pPr>
      <w:r w:rsidRPr="003E7E8D">
        <w:rPr>
          <w:rFonts w:ascii="Times New Roman" w:hAnsi="Times New Roman"/>
          <w:b/>
          <w:sz w:val="18"/>
          <w:szCs w:val="18"/>
        </w:rPr>
        <w:t>Keywords</w:t>
      </w:r>
      <w:r w:rsidRPr="003E7E8D">
        <w:rPr>
          <w:rFonts w:ascii="Times New Roman" w:hAnsi="Times New Roman"/>
          <w:b/>
          <w:bCs/>
          <w:sz w:val="18"/>
          <w:szCs w:val="18"/>
        </w:rPr>
        <w:t>:</w:t>
      </w:r>
      <w:r>
        <w:rPr>
          <w:rFonts w:ascii="Times New Roman" w:hAnsi="Times New Roman"/>
          <w:b/>
          <w:bCs/>
          <w:sz w:val="18"/>
          <w:szCs w:val="18"/>
        </w:rPr>
        <w:t xml:space="preserve"> </w:t>
      </w:r>
      <w:r w:rsidRPr="003E7E8D">
        <w:rPr>
          <w:rFonts w:ascii="Times New Roman" w:hAnsi="Times New Roman"/>
        </w:rPr>
        <w:t xml:space="preserve"> </w:t>
      </w:r>
      <w:r w:rsidRPr="003E7E8D">
        <w:rPr>
          <w:rFonts w:ascii="Times New Roman" w:hAnsi="Times New Roman"/>
          <w:bCs/>
          <w:sz w:val="18"/>
          <w:szCs w:val="18"/>
        </w:rPr>
        <w:t>alkaline water</w:t>
      </w:r>
      <w:r>
        <w:rPr>
          <w:rFonts w:ascii="Times New Roman" w:hAnsi="Times New Roman"/>
          <w:bCs/>
          <w:sz w:val="18"/>
          <w:szCs w:val="18"/>
        </w:rPr>
        <w:t xml:space="preserve">, </w:t>
      </w:r>
      <w:r w:rsidRPr="003E7E8D">
        <w:rPr>
          <w:rFonts w:ascii="Times New Roman" w:hAnsi="Times New Roman"/>
          <w:bCs/>
          <w:sz w:val="18"/>
          <w:szCs w:val="18"/>
        </w:rPr>
        <w:t>lye water</w:t>
      </w:r>
      <w:r>
        <w:rPr>
          <w:rFonts w:ascii="Times New Roman" w:hAnsi="Times New Roman"/>
          <w:bCs/>
          <w:sz w:val="18"/>
          <w:szCs w:val="18"/>
        </w:rPr>
        <w:t>,</w:t>
      </w:r>
      <w:r w:rsidRPr="003E7E8D">
        <w:rPr>
          <w:rFonts w:ascii="Times New Roman" w:hAnsi="Times New Roman"/>
          <w:bCs/>
          <w:sz w:val="18"/>
          <w:szCs w:val="18"/>
        </w:rPr>
        <w:t xml:space="preserve"> ash</w:t>
      </w:r>
      <w:r>
        <w:rPr>
          <w:rFonts w:ascii="Times New Roman" w:hAnsi="Times New Roman"/>
          <w:bCs/>
          <w:sz w:val="18"/>
          <w:szCs w:val="18"/>
        </w:rPr>
        <w:t>,</w:t>
      </w:r>
      <w:r w:rsidRPr="003E7E8D">
        <w:rPr>
          <w:rFonts w:ascii="Times New Roman" w:hAnsi="Times New Roman"/>
          <w:bCs/>
          <w:sz w:val="18"/>
          <w:szCs w:val="18"/>
        </w:rPr>
        <w:t xml:space="preserve"> alkalinity</w:t>
      </w:r>
      <w:r w:rsidRPr="003E7E8D">
        <w:rPr>
          <w:rFonts w:ascii="Times New Roman" w:hAnsi="Times New Roman"/>
          <w:b/>
        </w:rPr>
        <w:t xml:space="preserve"> </w:t>
      </w:r>
    </w:p>
    <w:p w14:paraId="77CF74A6" w14:textId="77777777" w:rsidR="00CA0352" w:rsidRPr="009869E0" w:rsidRDefault="00CA0352" w:rsidP="00CA0352">
      <w:pPr>
        <w:spacing w:after="0"/>
        <w:jc w:val="center"/>
        <w:outlineLvl w:val="0"/>
        <w:rPr>
          <w:rFonts w:ascii="Times New Roman" w:hAnsi="Times New Roman"/>
          <w:b/>
          <w:noProof/>
          <w:sz w:val="18"/>
          <w:szCs w:val="18"/>
          <w:lang w:val="ms-MY"/>
        </w:rPr>
      </w:pPr>
    </w:p>
    <w:p w14:paraId="6CBAEA21" w14:textId="77777777" w:rsidR="00CA0352" w:rsidRPr="009869E0" w:rsidRDefault="00CA0352" w:rsidP="00CA0352">
      <w:pPr>
        <w:spacing w:after="0"/>
        <w:jc w:val="center"/>
        <w:outlineLvl w:val="0"/>
        <w:rPr>
          <w:rFonts w:ascii="Times New Roman" w:hAnsi="Times New Roman"/>
          <w:b/>
          <w:noProof/>
          <w:sz w:val="18"/>
          <w:szCs w:val="18"/>
          <w:lang w:val="ms-MY"/>
        </w:rPr>
      </w:pPr>
      <w:r w:rsidRPr="009869E0">
        <w:rPr>
          <w:rFonts w:ascii="Times New Roman" w:hAnsi="Times New Roman"/>
          <w:b/>
          <w:noProof/>
          <w:sz w:val="18"/>
          <w:szCs w:val="18"/>
          <w:lang w:val="ms-MY"/>
        </w:rPr>
        <w:t>Abstrak</w:t>
      </w:r>
    </w:p>
    <w:p w14:paraId="59B4EE7F" w14:textId="46AFF2C1" w:rsidR="00CA0352" w:rsidRPr="00B35FCF" w:rsidRDefault="00CA0352" w:rsidP="00CA0352">
      <w:pPr>
        <w:spacing w:after="0"/>
        <w:jc w:val="both"/>
        <w:outlineLvl w:val="0"/>
        <w:rPr>
          <w:rFonts w:ascii="Times New Roman" w:hAnsi="Times New Roman"/>
          <w:noProof/>
          <w:sz w:val="18"/>
          <w:szCs w:val="18"/>
          <w:lang w:val="ms-MY"/>
        </w:rPr>
      </w:pPr>
      <w:r w:rsidRPr="00127672">
        <w:rPr>
          <w:rFonts w:ascii="Times New Roman" w:hAnsi="Times New Roman"/>
          <w:noProof/>
          <w:sz w:val="18"/>
          <w:szCs w:val="18"/>
          <w:lang w:val="ms-MY"/>
        </w:rPr>
        <w:t>Air beralkali telah disediakan dari pembakaran bahan semulajadi kepada abu dan kebolehan tenggelan abu di dalam air telah dikaji. Masa pembakaran dan per</w:t>
      </w:r>
      <w:r>
        <w:rPr>
          <w:rFonts w:ascii="Times New Roman" w:hAnsi="Times New Roman"/>
          <w:noProof/>
          <w:sz w:val="18"/>
          <w:szCs w:val="18"/>
          <w:lang w:val="ms-MY"/>
        </w:rPr>
        <w:t>at</w:t>
      </w:r>
      <w:r w:rsidRPr="00127672">
        <w:rPr>
          <w:rFonts w:ascii="Times New Roman" w:hAnsi="Times New Roman"/>
          <w:noProof/>
          <w:sz w:val="18"/>
          <w:szCs w:val="18"/>
          <w:lang w:val="ms-MY"/>
        </w:rPr>
        <w:t xml:space="preserve">us abu yang diperolehi bagi setiap bahan adalah berbeza. Komponen kimia utama bagi abu telah dikenalpasti menggunakan </w:t>
      </w:r>
      <w:r w:rsidR="00AF3BDF">
        <w:rPr>
          <w:rFonts w:ascii="Times New Roman" w:hAnsi="Times New Roman"/>
          <w:noProof/>
          <w:sz w:val="18"/>
          <w:szCs w:val="18"/>
          <w:lang w:val="ms-MY"/>
        </w:rPr>
        <w:t>S</w:t>
      </w:r>
      <w:r w:rsidRPr="00127672">
        <w:rPr>
          <w:rFonts w:ascii="Times New Roman" w:hAnsi="Times New Roman"/>
          <w:noProof/>
          <w:sz w:val="18"/>
          <w:szCs w:val="18"/>
          <w:lang w:val="ms-MY"/>
        </w:rPr>
        <w:t xml:space="preserve">pektroskopi </w:t>
      </w:r>
      <w:r w:rsidR="00AF3BDF">
        <w:rPr>
          <w:rFonts w:ascii="Times New Roman" w:hAnsi="Times New Roman"/>
          <w:noProof/>
          <w:sz w:val="18"/>
          <w:szCs w:val="18"/>
          <w:lang w:val="ms-MY"/>
        </w:rPr>
        <w:t>I</w:t>
      </w:r>
      <w:r w:rsidRPr="00127672">
        <w:rPr>
          <w:rFonts w:ascii="Times New Roman" w:hAnsi="Times New Roman"/>
          <w:noProof/>
          <w:sz w:val="18"/>
          <w:szCs w:val="18"/>
          <w:lang w:val="ms-MY"/>
        </w:rPr>
        <w:t xml:space="preserve">nframerah </w:t>
      </w:r>
      <w:r w:rsidR="00AF3BDF">
        <w:rPr>
          <w:rFonts w:ascii="Times New Roman" w:hAnsi="Times New Roman"/>
          <w:noProof/>
          <w:sz w:val="18"/>
          <w:szCs w:val="18"/>
          <w:lang w:val="ms-MY"/>
        </w:rPr>
        <w:t>T</w:t>
      </w:r>
      <w:r w:rsidRPr="00127672">
        <w:rPr>
          <w:rFonts w:ascii="Times New Roman" w:hAnsi="Times New Roman"/>
          <w:noProof/>
          <w:sz w:val="18"/>
          <w:szCs w:val="18"/>
          <w:lang w:val="ms-MY"/>
        </w:rPr>
        <w:t xml:space="preserve">ransformasi Fourier. Kumpulan berfungsi utama yang ditemui adalah karbonat dan hidroksida. Air beralkali yang mempunyai nilai pH 11-12 telah dituras dan dikaji komposisinya. Sifat kealkalian seperti spesis hidroksida, karbonat dan bikarbonat telah ditentukan melalui pentitratan asid. Kandungan sodium, kaliam, kalsium and magnesium telah di analisis menggunakan </w:t>
      </w:r>
      <w:r w:rsidR="00AF3BDF">
        <w:rPr>
          <w:rFonts w:ascii="Times New Roman" w:hAnsi="Times New Roman"/>
          <w:noProof/>
          <w:sz w:val="18"/>
          <w:szCs w:val="18"/>
          <w:lang w:val="ms-MY"/>
        </w:rPr>
        <w:t>S</w:t>
      </w:r>
      <w:r w:rsidRPr="00127672">
        <w:rPr>
          <w:rFonts w:ascii="Times New Roman" w:hAnsi="Times New Roman"/>
          <w:noProof/>
          <w:sz w:val="18"/>
          <w:szCs w:val="18"/>
          <w:lang w:val="ms-MY"/>
        </w:rPr>
        <w:t xml:space="preserve">pektrofotometer </w:t>
      </w:r>
      <w:r w:rsidR="00AF3BDF">
        <w:rPr>
          <w:rFonts w:ascii="Times New Roman" w:hAnsi="Times New Roman"/>
          <w:noProof/>
          <w:sz w:val="18"/>
          <w:szCs w:val="18"/>
          <w:lang w:val="ms-MY"/>
        </w:rPr>
        <w:t>S</w:t>
      </w:r>
      <w:r w:rsidRPr="00127672">
        <w:rPr>
          <w:rFonts w:ascii="Times New Roman" w:hAnsi="Times New Roman"/>
          <w:noProof/>
          <w:sz w:val="18"/>
          <w:szCs w:val="18"/>
          <w:lang w:val="ms-MY"/>
        </w:rPr>
        <w:t xml:space="preserve">ebaran </w:t>
      </w:r>
      <w:r w:rsidR="00AF3BDF">
        <w:rPr>
          <w:rFonts w:ascii="Times New Roman" w:hAnsi="Times New Roman"/>
          <w:noProof/>
          <w:sz w:val="18"/>
          <w:szCs w:val="18"/>
          <w:lang w:val="ms-MY"/>
        </w:rPr>
        <w:t>O</w:t>
      </w:r>
      <w:r w:rsidRPr="00127672">
        <w:rPr>
          <w:rFonts w:ascii="Times New Roman" w:hAnsi="Times New Roman"/>
          <w:noProof/>
          <w:sz w:val="18"/>
          <w:szCs w:val="18"/>
          <w:lang w:val="ms-MY"/>
        </w:rPr>
        <w:t xml:space="preserve">ptikal – </w:t>
      </w:r>
      <w:r w:rsidR="00AF3BDF">
        <w:rPr>
          <w:rFonts w:ascii="Times New Roman" w:hAnsi="Times New Roman"/>
          <w:noProof/>
          <w:sz w:val="18"/>
          <w:szCs w:val="18"/>
          <w:lang w:val="ms-MY"/>
        </w:rPr>
        <w:t>P</w:t>
      </w:r>
      <w:r w:rsidRPr="00127672">
        <w:rPr>
          <w:rFonts w:ascii="Times New Roman" w:hAnsi="Times New Roman"/>
          <w:noProof/>
          <w:sz w:val="18"/>
          <w:szCs w:val="18"/>
          <w:lang w:val="ms-MY"/>
        </w:rPr>
        <w:t xml:space="preserve">lasma </w:t>
      </w:r>
      <w:r w:rsidR="00AF3BDF">
        <w:rPr>
          <w:rFonts w:ascii="Times New Roman" w:hAnsi="Times New Roman"/>
          <w:noProof/>
          <w:sz w:val="18"/>
          <w:szCs w:val="18"/>
          <w:lang w:val="ms-MY"/>
        </w:rPr>
        <w:t>G</w:t>
      </w:r>
      <w:r w:rsidRPr="00127672">
        <w:rPr>
          <w:rFonts w:ascii="Times New Roman" w:hAnsi="Times New Roman"/>
          <w:noProof/>
          <w:sz w:val="18"/>
          <w:szCs w:val="18"/>
          <w:lang w:val="ms-MY"/>
        </w:rPr>
        <w:t xml:space="preserve">andingan </w:t>
      </w:r>
      <w:r w:rsidR="00AF3BDF">
        <w:rPr>
          <w:rFonts w:ascii="Times New Roman" w:hAnsi="Times New Roman"/>
          <w:noProof/>
          <w:sz w:val="18"/>
          <w:szCs w:val="18"/>
          <w:lang w:val="ms-MY"/>
        </w:rPr>
        <w:t>A</w:t>
      </w:r>
      <w:r w:rsidRPr="00127672">
        <w:rPr>
          <w:rFonts w:ascii="Times New Roman" w:hAnsi="Times New Roman"/>
          <w:noProof/>
          <w:sz w:val="18"/>
          <w:szCs w:val="18"/>
          <w:lang w:val="ms-MY"/>
        </w:rPr>
        <w:t>ruhan.</w:t>
      </w:r>
      <w:r>
        <w:rPr>
          <w:rFonts w:ascii="Times New Roman" w:hAnsi="Times New Roman"/>
          <w:noProof/>
          <w:sz w:val="18"/>
          <w:szCs w:val="18"/>
          <w:lang w:val="ms-MY"/>
        </w:rPr>
        <w:t xml:space="preserve"> Kation utama yang dijumpai adalah kalium dan sodium. Kepekatan dan nilai pH air beralkali diperolehi selepas pencairan sesuai bagi penggunaan manusia meskipun ujian perubatan lanjutan masih diperlukan.</w:t>
      </w:r>
      <w:r w:rsidRPr="00127672">
        <w:rPr>
          <w:rFonts w:ascii="Times New Roman" w:hAnsi="Times New Roman"/>
          <w:noProof/>
          <w:sz w:val="18"/>
          <w:szCs w:val="18"/>
          <w:lang w:val="ms-MY"/>
        </w:rPr>
        <w:t xml:space="preserve"> </w:t>
      </w:r>
    </w:p>
    <w:p w14:paraId="0D2E5761" w14:textId="77777777" w:rsidR="00CA0352" w:rsidRPr="003E7E8D" w:rsidRDefault="00CA0352" w:rsidP="00CA0352">
      <w:pPr>
        <w:spacing w:after="0"/>
        <w:jc w:val="both"/>
        <w:outlineLvl w:val="0"/>
        <w:rPr>
          <w:rFonts w:ascii="Times New Roman" w:hAnsi="Times New Roman"/>
          <w:sz w:val="18"/>
          <w:szCs w:val="18"/>
        </w:rPr>
      </w:pPr>
    </w:p>
    <w:p w14:paraId="15FFFF64" w14:textId="6D7BC1DC" w:rsidR="006768E9" w:rsidRDefault="00CA0352" w:rsidP="00CA0352">
      <w:pPr>
        <w:spacing w:after="0"/>
        <w:jc w:val="both"/>
        <w:rPr>
          <w:rFonts w:ascii="Times New Roman" w:hAnsi="Times New Roman"/>
          <w:noProof/>
          <w:sz w:val="20"/>
          <w:szCs w:val="20"/>
          <w:lang w:bidi="ar-SA"/>
        </w:rPr>
      </w:pPr>
      <w:r w:rsidRPr="00B35FCF">
        <w:rPr>
          <w:rFonts w:ascii="Times New Roman" w:hAnsi="Times New Roman"/>
          <w:b/>
          <w:noProof/>
          <w:sz w:val="18"/>
          <w:szCs w:val="18"/>
          <w:lang w:val="ms-MY"/>
        </w:rPr>
        <w:t>Kata kunci</w:t>
      </w:r>
      <w:r w:rsidRPr="00B35FCF">
        <w:rPr>
          <w:rFonts w:ascii="Times New Roman" w:hAnsi="Times New Roman"/>
          <w:b/>
          <w:bCs/>
          <w:noProof/>
          <w:sz w:val="18"/>
          <w:szCs w:val="18"/>
          <w:lang w:val="ms-MY"/>
        </w:rPr>
        <w:t>:</w:t>
      </w:r>
      <w:r w:rsidRPr="00B35FCF">
        <w:rPr>
          <w:rFonts w:ascii="Times New Roman" w:hAnsi="Times New Roman"/>
          <w:noProof/>
          <w:lang w:val="ms-MY"/>
        </w:rPr>
        <w:t xml:space="preserve"> </w:t>
      </w:r>
      <w:r>
        <w:rPr>
          <w:rFonts w:ascii="Times New Roman" w:hAnsi="Times New Roman"/>
          <w:noProof/>
          <w:lang w:val="ms-MY"/>
        </w:rPr>
        <w:t xml:space="preserve"> </w:t>
      </w:r>
      <w:r w:rsidRPr="00B35FCF">
        <w:rPr>
          <w:rFonts w:ascii="Times New Roman" w:hAnsi="Times New Roman"/>
          <w:bCs/>
          <w:noProof/>
          <w:sz w:val="18"/>
          <w:szCs w:val="18"/>
          <w:lang w:val="ms-MY"/>
        </w:rPr>
        <w:t>air beralkali, air ab</w:t>
      </w:r>
      <w:r>
        <w:rPr>
          <w:rFonts w:ascii="Times New Roman" w:hAnsi="Times New Roman"/>
          <w:bCs/>
          <w:noProof/>
          <w:sz w:val="18"/>
          <w:szCs w:val="18"/>
          <w:lang w:val="ms-MY"/>
        </w:rPr>
        <w:t>u</w:t>
      </w:r>
      <w:r w:rsidRPr="00B35FCF">
        <w:rPr>
          <w:rFonts w:ascii="Times New Roman" w:hAnsi="Times New Roman"/>
          <w:bCs/>
          <w:noProof/>
          <w:sz w:val="18"/>
          <w:szCs w:val="18"/>
          <w:lang w:val="ms-MY"/>
        </w:rPr>
        <w:t>, ab</w:t>
      </w:r>
      <w:r>
        <w:rPr>
          <w:rFonts w:ascii="Times New Roman" w:hAnsi="Times New Roman"/>
          <w:bCs/>
          <w:noProof/>
          <w:sz w:val="18"/>
          <w:szCs w:val="18"/>
          <w:lang w:val="ms-MY"/>
        </w:rPr>
        <w:t>u</w:t>
      </w:r>
      <w:r w:rsidRPr="00B35FCF">
        <w:rPr>
          <w:rFonts w:ascii="Times New Roman" w:hAnsi="Times New Roman"/>
          <w:bCs/>
          <w:noProof/>
          <w:sz w:val="18"/>
          <w:szCs w:val="18"/>
          <w:lang w:val="ms-MY"/>
        </w:rPr>
        <w:t>, kealkalian</w:t>
      </w:r>
    </w:p>
    <w:p w14:paraId="18F54A31" w14:textId="3FC8FCD9" w:rsidR="00494C46" w:rsidRDefault="00494C46" w:rsidP="002B412F">
      <w:pPr>
        <w:spacing w:after="0"/>
        <w:jc w:val="center"/>
        <w:rPr>
          <w:rFonts w:ascii="Times New Roman" w:hAnsi="Times New Roman"/>
          <w:noProof/>
          <w:sz w:val="20"/>
          <w:szCs w:val="20"/>
          <w:lang w:bidi="ar-SA"/>
        </w:rPr>
      </w:pPr>
    </w:p>
    <w:p w14:paraId="1C98E847" w14:textId="4E812404" w:rsidR="00CA0352" w:rsidRDefault="00CA0352" w:rsidP="002B412F">
      <w:pPr>
        <w:spacing w:after="0"/>
        <w:jc w:val="center"/>
        <w:rPr>
          <w:rFonts w:ascii="Times New Roman" w:hAnsi="Times New Roman"/>
          <w:noProof/>
          <w:sz w:val="20"/>
          <w:szCs w:val="20"/>
          <w:lang w:bidi="ar-SA"/>
        </w:rPr>
      </w:pPr>
    </w:p>
    <w:p w14:paraId="0902919C" w14:textId="77777777" w:rsidR="006B605B" w:rsidRDefault="006B605B" w:rsidP="002B412F">
      <w:pPr>
        <w:spacing w:after="0"/>
        <w:jc w:val="center"/>
        <w:rPr>
          <w:rFonts w:ascii="Times New Roman" w:hAnsi="Times New Roman"/>
          <w:noProof/>
          <w:sz w:val="20"/>
          <w:szCs w:val="20"/>
          <w:lang w:bidi="ar-SA"/>
        </w:rPr>
        <w:sectPr w:rsidR="006B605B" w:rsidSect="006B72B0">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708"/>
          <w:docGrid w:linePitch="360"/>
        </w:sectPr>
      </w:pPr>
    </w:p>
    <w:p w14:paraId="4B4F85B8" w14:textId="058CE38F" w:rsidR="004E3E76" w:rsidRDefault="004E3E76" w:rsidP="002B412F">
      <w:pPr>
        <w:spacing w:after="0"/>
        <w:jc w:val="center"/>
        <w:rPr>
          <w:rFonts w:ascii="Times New Roman" w:hAnsi="Times New Roman"/>
          <w:noProof/>
          <w:sz w:val="20"/>
          <w:szCs w:val="20"/>
          <w:lang w:bidi="ar-SA"/>
        </w:rPr>
      </w:pPr>
    </w:p>
    <w:p w14:paraId="1FFB3434" w14:textId="77777777" w:rsidR="004E3E76" w:rsidRPr="00BE7C30" w:rsidRDefault="004E3E76" w:rsidP="001663AE">
      <w:pPr>
        <w:spacing w:after="0"/>
        <w:rPr>
          <w:rFonts w:ascii="Times New Roman" w:hAnsi="Times New Roman"/>
          <w:noProof/>
          <w:sz w:val="20"/>
          <w:szCs w:val="20"/>
          <w:lang w:bidi="ar-SA"/>
        </w:rPr>
      </w:pPr>
    </w:p>
    <w:p w14:paraId="61AB68A2" w14:textId="77777777" w:rsidR="004E3E76" w:rsidRDefault="004E3E76" w:rsidP="002B412F">
      <w:pPr>
        <w:spacing w:after="0"/>
        <w:jc w:val="center"/>
        <w:rPr>
          <w:rFonts w:ascii="Times New Roman" w:hAnsi="Times New Roman"/>
          <w:b/>
          <w:noProof/>
          <w:sz w:val="20"/>
          <w:szCs w:val="20"/>
          <w:lang w:bidi="ar-SA"/>
        </w:rPr>
        <w:sectPr w:rsidR="004E3E76" w:rsidSect="006B605B">
          <w:type w:val="evenPage"/>
          <w:pgSz w:w="12240" w:h="15840" w:code="1"/>
          <w:pgMar w:top="1800" w:right="1469" w:bottom="1699" w:left="1440" w:header="706" w:footer="706" w:gutter="0"/>
          <w:pgNumType w:start="1"/>
          <w:cols w:space="708"/>
          <w:docGrid w:linePitch="360"/>
        </w:sectPr>
      </w:pPr>
    </w:p>
    <w:p w14:paraId="152BE962" w14:textId="20BF3044"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795A2FF4" w14:textId="77777777" w:rsidR="00CA0352" w:rsidRPr="00CA0352" w:rsidRDefault="00CA0352" w:rsidP="00CA0352">
      <w:pPr>
        <w:spacing w:after="0"/>
        <w:jc w:val="both"/>
        <w:outlineLvl w:val="0"/>
        <w:rPr>
          <w:rFonts w:ascii="Times New Roman" w:hAnsi="Times New Roman"/>
          <w:sz w:val="20"/>
          <w:szCs w:val="20"/>
        </w:rPr>
      </w:pPr>
      <w:r w:rsidRPr="00CA0352">
        <w:rPr>
          <w:rFonts w:ascii="Times New Roman" w:hAnsi="Times New Roman"/>
          <w:sz w:val="20"/>
          <w:szCs w:val="20"/>
        </w:rPr>
        <w:t xml:space="preserve">Alkaline water or lye water is made by submersing plant ash in water for a length of time. The soluble salts in the ash dissolve, resulting in basic water. This is how people in the past used to produce alkaline water for their own consumption in the household. This process has been known since ancient times. The alkaline water was called “Kan Sui” in Cantonese [1]. Kan Sui has been used for making noodles turn into yellow color with a firm and elastic texture. It is also used to refresh dry squid and sea cucumber. In Eastern European region, lye water is used to make a brown surface of breads, such as bagels and pretzels. </w:t>
      </w:r>
    </w:p>
    <w:p w14:paraId="13EEA1BF" w14:textId="77777777" w:rsidR="00CA0352" w:rsidRPr="00CA0352" w:rsidRDefault="00CA0352" w:rsidP="00CA0352">
      <w:pPr>
        <w:spacing w:after="0"/>
        <w:jc w:val="both"/>
        <w:outlineLvl w:val="0"/>
        <w:rPr>
          <w:rFonts w:ascii="Times New Roman" w:hAnsi="Times New Roman"/>
          <w:sz w:val="20"/>
          <w:szCs w:val="20"/>
        </w:rPr>
      </w:pPr>
    </w:p>
    <w:p w14:paraId="44BFEAD6" w14:textId="77777777" w:rsidR="00CA0352" w:rsidRPr="00CA0352" w:rsidRDefault="00CA0352" w:rsidP="00CA0352">
      <w:pPr>
        <w:spacing w:after="0"/>
        <w:jc w:val="both"/>
        <w:outlineLvl w:val="0"/>
        <w:rPr>
          <w:rFonts w:ascii="Times New Roman" w:hAnsi="Times New Roman"/>
          <w:sz w:val="20"/>
          <w:szCs w:val="20"/>
        </w:rPr>
      </w:pPr>
      <w:r w:rsidRPr="00CA0352">
        <w:rPr>
          <w:rFonts w:ascii="Times New Roman" w:hAnsi="Times New Roman"/>
          <w:sz w:val="20"/>
          <w:szCs w:val="20"/>
        </w:rPr>
        <w:t xml:space="preserve">Currently, alkaline water can also be produced by electrolysis process. The produced alkaline ionized water (AIW) or alkaline reduced water (ARW) was reported to have clinical effects due to its antioxidant properties in treatment and prevention of diseases [2, 3]. Drinking alkaline water is popular among people, who are concerned about their health. Most consumers believe that the basic properties of alkaline water will help balance the acid-base equilibrium in the body caused by some acidic foods. </w:t>
      </w:r>
    </w:p>
    <w:p w14:paraId="11A0F467" w14:textId="77777777" w:rsidR="00CA0352" w:rsidRPr="00CA0352" w:rsidRDefault="00CA0352" w:rsidP="00CA0352">
      <w:pPr>
        <w:spacing w:after="0"/>
        <w:jc w:val="both"/>
        <w:outlineLvl w:val="0"/>
        <w:rPr>
          <w:rFonts w:ascii="Times New Roman" w:hAnsi="Times New Roman"/>
          <w:sz w:val="20"/>
          <w:szCs w:val="20"/>
        </w:rPr>
      </w:pPr>
    </w:p>
    <w:p w14:paraId="66CCD308" w14:textId="77777777" w:rsidR="00CA0352" w:rsidRPr="00CA0352" w:rsidRDefault="00CA0352" w:rsidP="00CA0352">
      <w:pPr>
        <w:spacing w:after="0"/>
        <w:jc w:val="both"/>
        <w:outlineLvl w:val="0"/>
        <w:rPr>
          <w:rFonts w:ascii="Times New Roman" w:hAnsi="Times New Roman"/>
          <w:sz w:val="20"/>
          <w:szCs w:val="20"/>
        </w:rPr>
      </w:pPr>
      <w:r w:rsidRPr="00CA0352">
        <w:rPr>
          <w:rFonts w:ascii="Times New Roman" w:hAnsi="Times New Roman"/>
          <w:sz w:val="20"/>
          <w:szCs w:val="20"/>
        </w:rPr>
        <w:t>Food grade lye water produced from potassium carbonate is commercially available nowadays. But the preferred method of naturally alkaline water making from plant ash is still used in some parts of the world. In Thailand, the bottled alkaline water is sold in the form of concentrated alkaline water produced from coconut husk ash. There is usually a label indicating “Concentrated alkaline water” and the recommended dilution ratio for drinking. Therefore, this research has studied the factors that affect the preparation of alkaline water from different plant ash and its chemical composition which should be useful information for consumers.</w:t>
      </w:r>
    </w:p>
    <w:p w14:paraId="5AC8BBE9" w14:textId="77777777" w:rsidR="00CA0352" w:rsidRPr="00CA0352" w:rsidRDefault="00CA0352" w:rsidP="00CA0352">
      <w:pPr>
        <w:spacing w:after="0"/>
        <w:jc w:val="center"/>
        <w:outlineLvl w:val="0"/>
        <w:rPr>
          <w:rFonts w:ascii="Times New Roman" w:hAnsi="Times New Roman"/>
          <w:sz w:val="20"/>
          <w:szCs w:val="20"/>
        </w:rPr>
      </w:pPr>
    </w:p>
    <w:p w14:paraId="61DDC9F6" w14:textId="77777777" w:rsidR="00CA0352" w:rsidRPr="00CA0352" w:rsidRDefault="00CA0352" w:rsidP="00CA0352">
      <w:pPr>
        <w:spacing w:after="0"/>
        <w:jc w:val="center"/>
        <w:outlineLvl w:val="0"/>
        <w:rPr>
          <w:rFonts w:ascii="Times New Roman" w:hAnsi="Times New Roman"/>
          <w:b/>
          <w:sz w:val="20"/>
          <w:szCs w:val="20"/>
        </w:rPr>
      </w:pPr>
      <w:r w:rsidRPr="00CA0352">
        <w:rPr>
          <w:rFonts w:ascii="Times New Roman" w:hAnsi="Times New Roman"/>
          <w:b/>
          <w:sz w:val="20"/>
          <w:szCs w:val="20"/>
        </w:rPr>
        <w:t>Materials and Methods</w:t>
      </w:r>
    </w:p>
    <w:p w14:paraId="1499C6ED" w14:textId="77777777" w:rsidR="00CA0352" w:rsidRPr="00CA0352" w:rsidRDefault="00CA0352" w:rsidP="00CA0352">
      <w:pPr>
        <w:spacing w:after="0"/>
        <w:jc w:val="both"/>
        <w:outlineLvl w:val="0"/>
        <w:rPr>
          <w:rFonts w:ascii="Times New Roman" w:hAnsi="Times New Roman"/>
          <w:b/>
          <w:sz w:val="20"/>
          <w:szCs w:val="20"/>
        </w:rPr>
      </w:pPr>
      <w:r w:rsidRPr="00CA0352">
        <w:rPr>
          <w:rFonts w:ascii="Times New Roman" w:hAnsi="Times New Roman"/>
          <w:b/>
          <w:sz w:val="20"/>
          <w:szCs w:val="20"/>
        </w:rPr>
        <w:t xml:space="preserve">Ash production and its chemical composition </w:t>
      </w:r>
    </w:p>
    <w:p w14:paraId="6A711C6E" w14:textId="1BB0D8A1" w:rsidR="00CA0352" w:rsidRDefault="00CA0352" w:rsidP="00CA0352">
      <w:pPr>
        <w:spacing w:after="0"/>
        <w:jc w:val="both"/>
        <w:outlineLvl w:val="0"/>
        <w:rPr>
          <w:rFonts w:ascii="Times New Roman" w:hAnsi="Times New Roman"/>
          <w:sz w:val="20"/>
          <w:szCs w:val="20"/>
        </w:rPr>
      </w:pPr>
      <w:r w:rsidRPr="00CA0352">
        <w:rPr>
          <w:rFonts w:ascii="Times New Roman" w:hAnsi="Times New Roman"/>
          <w:sz w:val="20"/>
          <w:szCs w:val="20"/>
        </w:rPr>
        <w:t xml:space="preserve">The leaf samples from six edible trees and coconut husk (shown in Figure 1) were sun dried for 5 days. 50 grams of each dried sample was then combusted in a basin on </w:t>
      </w:r>
      <w:r w:rsidRPr="00CA0352">
        <w:rPr>
          <w:rFonts w:ascii="Times New Roman" w:hAnsi="Times New Roman"/>
          <w:sz w:val="20"/>
          <w:szCs w:val="20"/>
        </w:rPr>
        <w:t>a gas stove in the fume hood. The time spent in combustion until the leaves turn to ash was recorded. The ash was weighed and the percentage of ash obtained from the dry weight of the leaf sample was calculated. The ash was analyzed for chemical composition by Fourier Transform Infrared Spectrophotometer</w:t>
      </w:r>
      <w:r w:rsidR="00333AE8">
        <w:rPr>
          <w:rFonts w:ascii="Times New Roman" w:hAnsi="Times New Roman"/>
          <w:sz w:val="20"/>
          <w:szCs w:val="20"/>
        </w:rPr>
        <w:t xml:space="preserve"> (FTIR)</w:t>
      </w:r>
      <w:r w:rsidRPr="00CA0352">
        <w:rPr>
          <w:rFonts w:ascii="Times New Roman" w:hAnsi="Times New Roman"/>
          <w:sz w:val="20"/>
          <w:szCs w:val="20"/>
        </w:rPr>
        <w:t xml:space="preserve"> (System 2000, Perkin Elmer, USA). </w:t>
      </w:r>
    </w:p>
    <w:p w14:paraId="4A5835FD" w14:textId="77777777" w:rsidR="004E3E76" w:rsidRDefault="004E3E76" w:rsidP="00CA0352">
      <w:pPr>
        <w:spacing w:after="0"/>
        <w:jc w:val="both"/>
        <w:outlineLvl w:val="0"/>
        <w:rPr>
          <w:rFonts w:ascii="Times New Roman" w:hAnsi="Times New Roman"/>
          <w:sz w:val="20"/>
          <w:szCs w:val="20"/>
        </w:rPr>
      </w:pPr>
    </w:p>
    <w:p w14:paraId="534DD854" w14:textId="77777777" w:rsidR="004E3E76" w:rsidRPr="00CA0352" w:rsidRDefault="004E3E76" w:rsidP="004E3E76">
      <w:pPr>
        <w:spacing w:after="0"/>
        <w:jc w:val="both"/>
        <w:outlineLvl w:val="0"/>
        <w:rPr>
          <w:rFonts w:ascii="Times New Roman" w:hAnsi="Times New Roman"/>
          <w:b/>
          <w:bCs/>
          <w:sz w:val="20"/>
          <w:szCs w:val="20"/>
        </w:rPr>
      </w:pPr>
      <w:r w:rsidRPr="00CA0352">
        <w:rPr>
          <w:rFonts w:ascii="Times New Roman" w:hAnsi="Times New Roman"/>
          <w:b/>
          <w:bCs/>
          <w:sz w:val="20"/>
          <w:szCs w:val="20"/>
        </w:rPr>
        <w:t>Preparation and pH measurement of alkaline water</w:t>
      </w:r>
    </w:p>
    <w:p w14:paraId="6C70E19C" w14:textId="77777777" w:rsidR="004E3E76" w:rsidRPr="00CA0352" w:rsidRDefault="004E3E76" w:rsidP="004E3E76">
      <w:pPr>
        <w:spacing w:after="0"/>
        <w:jc w:val="both"/>
        <w:outlineLvl w:val="0"/>
        <w:rPr>
          <w:rFonts w:ascii="Times New Roman" w:hAnsi="Times New Roman"/>
          <w:sz w:val="20"/>
          <w:szCs w:val="20"/>
        </w:rPr>
      </w:pPr>
      <w:r w:rsidRPr="00CA0352">
        <w:rPr>
          <w:rFonts w:ascii="Times New Roman" w:hAnsi="Times New Roman"/>
          <w:sz w:val="20"/>
          <w:szCs w:val="20"/>
        </w:rPr>
        <w:t xml:space="preserve">Deionized water (E-Pure Barnstead 3 column Model D4632, Thermo Fisher Scientific, USA) was used to extract the ash. The ash and water were mixed at ratios of 1:5 and 1:100 (g:mL) and submersed for 12 hours. The suspension was filtered and the pH of the alkaline water was measured. </w:t>
      </w:r>
    </w:p>
    <w:p w14:paraId="418C085F" w14:textId="77777777" w:rsidR="004E3E76" w:rsidRPr="00CA0352" w:rsidRDefault="004E3E76" w:rsidP="004E3E76">
      <w:pPr>
        <w:spacing w:after="0"/>
        <w:jc w:val="both"/>
        <w:outlineLvl w:val="0"/>
        <w:rPr>
          <w:rFonts w:ascii="Times New Roman" w:hAnsi="Times New Roman"/>
          <w:sz w:val="20"/>
          <w:szCs w:val="20"/>
        </w:rPr>
      </w:pPr>
    </w:p>
    <w:p w14:paraId="3429F12A" w14:textId="77777777" w:rsidR="004E3E76" w:rsidRPr="00CA0352" w:rsidRDefault="004E3E76" w:rsidP="004E3E76">
      <w:pPr>
        <w:spacing w:after="0"/>
        <w:jc w:val="both"/>
        <w:outlineLvl w:val="0"/>
        <w:rPr>
          <w:rFonts w:ascii="Times New Roman" w:hAnsi="Times New Roman"/>
          <w:sz w:val="20"/>
          <w:szCs w:val="20"/>
        </w:rPr>
      </w:pPr>
      <w:r w:rsidRPr="00CA0352">
        <w:rPr>
          <w:rFonts w:ascii="Times New Roman" w:hAnsi="Times New Roman"/>
          <w:sz w:val="20"/>
          <w:szCs w:val="20"/>
        </w:rPr>
        <w:t>The ash was mixed with water at a ratio 1:5 and the pH of the suspension was measured at 10, 30, 60, 120 and 720 minutes. The ash was mixed with water at a ratio 1:5. The pH of the suspension was measured after 10 minutes. The suspension was then filtered and the same volume of fresh water was added to the solids. The pH was measured after 10 minutes. This was repeated until the pH value was constant for 3 consecutive times.</w:t>
      </w:r>
    </w:p>
    <w:p w14:paraId="4815AB21" w14:textId="77777777" w:rsidR="004E3E76" w:rsidRPr="00CA0352" w:rsidRDefault="004E3E76" w:rsidP="004E3E76">
      <w:pPr>
        <w:spacing w:after="0"/>
        <w:jc w:val="both"/>
        <w:outlineLvl w:val="0"/>
        <w:rPr>
          <w:rFonts w:ascii="Times New Roman" w:hAnsi="Times New Roman"/>
          <w:sz w:val="20"/>
          <w:szCs w:val="20"/>
        </w:rPr>
      </w:pPr>
    </w:p>
    <w:p w14:paraId="0252E6C9" w14:textId="77777777" w:rsidR="004E3E76" w:rsidRPr="00CA0352" w:rsidRDefault="004E3E76" w:rsidP="004E3E76">
      <w:pPr>
        <w:spacing w:after="0"/>
        <w:jc w:val="both"/>
        <w:outlineLvl w:val="0"/>
        <w:rPr>
          <w:rFonts w:ascii="Times New Roman" w:hAnsi="Times New Roman"/>
          <w:b/>
          <w:bCs/>
          <w:sz w:val="20"/>
          <w:szCs w:val="20"/>
        </w:rPr>
      </w:pPr>
      <w:r w:rsidRPr="00CA0352">
        <w:rPr>
          <w:rFonts w:ascii="Times New Roman" w:hAnsi="Times New Roman"/>
          <w:b/>
          <w:bCs/>
          <w:sz w:val="20"/>
          <w:szCs w:val="20"/>
        </w:rPr>
        <w:t>The chemical composition of alkaline water</w:t>
      </w:r>
    </w:p>
    <w:p w14:paraId="416C5FAC" w14:textId="77777777" w:rsidR="004E3E76" w:rsidRPr="00CA0352" w:rsidRDefault="004E3E76" w:rsidP="004E3E76">
      <w:pPr>
        <w:spacing w:after="0"/>
        <w:jc w:val="both"/>
        <w:outlineLvl w:val="0"/>
        <w:rPr>
          <w:rFonts w:ascii="Times New Roman" w:hAnsi="Times New Roman"/>
          <w:sz w:val="20"/>
          <w:szCs w:val="20"/>
        </w:rPr>
      </w:pPr>
      <w:r w:rsidRPr="00CA0352">
        <w:rPr>
          <w:rFonts w:ascii="Times New Roman" w:hAnsi="Times New Roman"/>
          <w:sz w:val="20"/>
          <w:szCs w:val="20"/>
        </w:rPr>
        <w:t xml:space="preserve">The alkaline water set 1 was obtained from submersion of ash at a ratio 1:5 for 12 hours. After the alkaline water was removed, fresh water was added to re-submerse the ash at the same conditions. The process was repeated twice, in order to obtain alkaline water set 2 and set 3. Then the three sets of prepared alkaline water samples and alkaline water samples sold in health stores were titrated with acid to determine alkalinity using the procedure in Standard Methods for the Examination of Water and Wastewater [4].  </w:t>
      </w:r>
    </w:p>
    <w:p w14:paraId="759F1B3B" w14:textId="77777777" w:rsidR="004E3E76" w:rsidRPr="00CA0352" w:rsidRDefault="004E3E76" w:rsidP="004E3E76">
      <w:pPr>
        <w:spacing w:after="0"/>
        <w:jc w:val="both"/>
        <w:outlineLvl w:val="0"/>
        <w:rPr>
          <w:rFonts w:ascii="Times New Roman" w:hAnsi="Times New Roman"/>
          <w:sz w:val="20"/>
          <w:szCs w:val="20"/>
        </w:rPr>
      </w:pPr>
    </w:p>
    <w:p w14:paraId="73E49DCB" w14:textId="77777777" w:rsidR="004E3E76" w:rsidRPr="00CA0352" w:rsidRDefault="004E3E76" w:rsidP="004E3E76">
      <w:pPr>
        <w:spacing w:after="0"/>
        <w:jc w:val="both"/>
        <w:outlineLvl w:val="0"/>
        <w:rPr>
          <w:rFonts w:ascii="Times New Roman" w:hAnsi="Times New Roman"/>
          <w:sz w:val="20"/>
          <w:szCs w:val="20"/>
        </w:rPr>
      </w:pPr>
      <w:r w:rsidRPr="00CA0352">
        <w:rPr>
          <w:rFonts w:ascii="Times New Roman" w:hAnsi="Times New Roman"/>
          <w:sz w:val="20"/>
          <w:szCs w:val="20"/>
        </w:rPr>
        <w:t xml:space="preserve">Sodium, potassium, calcium, and magnesium were analyzed in purchased alkaline water samples. The samples were digested with 10% HCl in an ultrasonic bath (690D, Crest Ultrasonics Corp., USA) for 20 min. A mixed standard solution of sodium, potassium, calcium, and magnesium (Mono-element standard Solution for AAS, Loba Chemie, India) was prepared to </w:t>
      </w:r>
      <w:r w:rsidRPr="00CA0352">
        <w:rPr>
          <w:rFonts w:ascii="Times New Roman" w:hAnsi="Times New Roman"/>
          <w:sz w:val="20"/>
          <w:szCs w:val="20"/>
        </w:rPr>
        <w:lastRenderedPageBreak/>
        <w:t xml:space="preserve">make a calibration curve. All solutions were analyzed by Inductively Coupled Plasma Optical Emission </w:t>
      </w:r>
      <w:r w:rsidRPr="00CA0352">
        <w:rPr>
          <w:rFonts w:ascii="Times New Roman" w:hAnsi="Times New Roman"/>
          <w:sz w:val="20"/>
          <w:szCs w:val="20"/>
        </w:rPr>
        <w:t>Spectrophotometer (ICP-OES) (PlasmaQuant® PQ 9000, Analytik Jena AG, Germany).</w:t>
      </w:r>
    </w:p>
    <w:p w14:paraId="4FE88724" w14:textId="24865C39" w:rsidR="004E3E76" w:rsidRDefault="004E3E76" w:rsidP="00CA0352">
      <w:pPr>
        <w:spacing w:after="0"/>
        <w:jc w:val="both"/>
        <w:outlineLvl w:val="0"/>
        <w:rPr>
          <w:rFonts w:ascii="Times New Roman" w:hAnsi="Times New Roman"/>
          <w:sz w:val="20"/>
          <w:szCs w:val="20"/>
        </w:rPr>
        <w:sectPr w:rsidR="004E3E76" w:rsidSect="004E3E76">
          <w:footerReference w:type="default" r:id="rId13"/>
          <w:type w:val="continuous"/>
          <w:pgSz w:w="12240" w:h="15840" w:code="1"/>
          <w:pgMar w:top="1800" w:right="1469" w:bottom="1699" w:left="1440" w:header="706" w:footer="706" w:gutter="0"/>
          <w:pgNumType w:start="1"/>
          <w:cols w:num="2" w:space="403"/>
          <w:docGrid w:linePitch="360"/>
        </w:sectPr>
      </w:pPr>
    </w:p>
    <w:p w14:paraId="6113134B" w14:textId="07D9F715" w:rsidR="00CA0352" w:rsidRDefault="00CA0352" w:rsidP="00CA0352">
      <w:pPr>
        <w:spacing w:after="0"/>
        <w:jc w:val="both"/>
        <w:outlineLvl w:val="0"/>
        <w:rPr>
          <w:rFonts w:ascii="Times New Roman" w:hAnsi="Times New Roman"/>
          <w:sz w:val="20"/>
          <w:szCs w:val="20"/>
        </w:rPr>
      </w:pPr>
    </w:p>
    <w:p w14:paraId="03D61A28" w14:textId="77777777" w:rsidR="00CA0352" w:rsidRPr="00CA0352" w:rsidRDefault="00CA0352" w:rsidP="00CA0352">
      <w:pPr>
        <w:spacing w:after="0"/>
        <w:jc w:val="both"/>
        <w:outlineLvl w:val="0"/>
        <w:rPr>
          <w:rFonts w:ascii="Times New Roman" w:hAnsi="Times New Roman"/>
          <w:sz w:val="20"/>
          <w:szCs w:val="20"/>
        </w:rPr>
      </w:pPr>
    </w:p>
    <w:p w14:paraId="105C99DB" w14:textId="77777777" w:rsidR="00CA0352" w:rsidRPr="00CA0352" w:rsidRDefault="00CA0352" w:rsidP="00CA0352">
      <w:pPr>
        <w:keepNext/>
        <w:tabs>
          <w:tab w:val="left" w:pos="907"/>
        </w:tabs>
        <w:spacing w:after="0"/>
        <w:jc w:val="center"/>
        <w:rPr>
          <w:b/>
          <w:bCs/>
          <w:noProof/>
          <w:sz w:val="20"/>
          <w:szCs w:val="20"/>
        </w:rPr>
      </w:pPr>
      <w:r w:rsidRPr="00CA0352">
        <w:rPr>
          <w:b/>
          <w:bCs/>
          <w:noProof/>
          <w:sz w:val="20"/>
          <w:szCs w:val="20"/>
          <w:lang w:bidi="th-TH"/>
        </w:rPr>
        <w:drawing>
          <wp:inline distT="0" distB="0" distL="0" distR="0" wp14:anchorId="5B2AE2AB" wp14:editId="1746B3A8">
            <wp:extent cx="3605842" cy="9994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4275"/>
                    <a:stretch/>
                  </pic:blipFill>
                  <pic:spPr bwMode="auto">
                    <a:xfrm>
                      <a:off x="0" y="0"/>
                      <a:ext cx="3603579" cy="998806"/>
                    </a:xfrm>
                    <a:prstGeom prst="rect">
                      <a:avLst/>
                    </a:prstGeom>
                    <a:noFill/>
                    <a:ln>
                      <a:noFill/>
                    </a:ln>
                    <a:extLst>
                      <a:ext uri="{53640926-AAD7-44D8-BBD7-CCE9431645EC}">
                        <a14:shadowObscured xmlns:a14="http://schemas.microsoft.com/office/drawing/2010/main"/>
                      </a:ext>
                    </a:extLst>
                  </pic:spPr>
                </pic:pic>
              </a:graphicData>
            </a:graphic>
          </wp:inline>
        </w:drawing>
      </w:r>
      <w:r w:rsidRPr="00CA0352">
        <w:rPr>
          <w:b/>
          <w:bCs/>
          <w:noProof/>
          <w:sz w:val="20"/>
          <w:szCs w:val="20"/>
          <w:lang w:bidi="th-TH"/>
        </w:rPr>
        <w:drawing>
          <wp:inline distT="0" distB="0" distL="0" distR="0" wp14:anchorId="0E66FF56" wp14:editId="205E4EC6">
            <wp:extent cx="1475117" cy="999434"/>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5362"/>
                    <a:stretch/>
                  </pic:blipFill>
                  <pic:spPr bwMode="auto">
                    <a:xfrm>
                      <a:off x="0" y="0"/>
                      <a:ext cx="1474190" cy="998806"/>
                    </a:xfrm>
                    <a:prstGeom prst="rect">
                      <a:avLst/>
                    </a:prstGeom>
                    <a:noFill/>
                    <a:ln>
                      <a:noFill/>
                    </a:ln>
                    <a:extLst>
                      <a:ext uri="{53640926-AAD7-44D8-BBD7-CCE9431645EC}">
                        <a14:shadowObscured xmlns:a14="http://schemas.microsoft.com/office/drawing/2010/main"/>
                      </a:ext>
                    </a:extLst>
                  </pic:spPr>
                </pic:pic>
              </a:graphicData>
            </a:graphic>
          </wp:inline>
        </w:drawing>
      </w:r>
    </w:p>
    <w:p w14:paraId="4B871DA1" w14:textId="458E75CC" w:rsidR="00CA0352" w:rsidRPr="00CA0352" w:rsidRDefault="008823AB" w:rsidP="008823AB">
      <w:pPr>
        <w:keepNext/>
        <w:tabs>
          <w:tab w:val="left" w:pos="907"/>
        </w:tabs>
        <w:spacing w:after="120"/>
        <w:ind w:left="1771" w:hanging="1771"/>
        <w:rPr>
          <w:rFonts w:asciiTheme="majorBidi" w:hAnsiTheme="majorBidi" w:cstheme="majorBidi"/>
          <w:sz w:val="20"/>
          <w:szCs w:val="20"/>
        </w:rPr>
      </w:pPr>
      <w:r>
        <w:rPr>
          <w:rFonts w:asciiTheme="majorBidi" w:hAnsiTheme="majorBidi" w:cstheme="majorBidi"/>
          <w:sz w:val="20"/>
          <w:szCs w:val="20"/>
        </w:rPr>
        <w:t xml:space="preserve">                            </w:t>
      </w:r>
      <w:r w:rsidR="00CA0352" w:rsidRPr="00CA0352">
        <w:rPr>
          <w:rFonts w:asciiTheme="majorBidi" w:hAnsiTheme="majorBidi" w:cstheme="majorBidi"/>
          <w:sz w:val="20"/>
          <w:szCs w:val="20"/>
        </w:rPr>
        <w:t xml:space="preserve">A1    </w:t>
      </w:r>
      <w:r w:rsidR="00CA0352" w:rsidRPr="00CA0352">
        <w:rPr>
          <w:rFonts w:asciiTheme="majorBidi" w:hAnsiTheme="majorBidi" w:cstheme="majorBidi"/>
          <w:sz w:val="20"/>
          <w:szCs w:val="20"/>
        </w:rPr>
        <w:tab/>
      </w:r>
      <w:r w:rsidR="00CA0352" w:rsidRPr="00CA0352">
        <w:rPr>
          <w:rFonts w:asciiTheme="majorBidi" w:hAnsiTheme="majorBidi" w:cstheme="majorBidi"/>
          <w:sz w:val="20"/>
          <w:szCs w:val="20"/>
        </w:rPr>
        <w:tab/>
        <w:t xml:space="preserve">     </w:t>
      </w:r>
      <w:r>
        <w:rPr>
          <w:rFonts w:asciiTheme="majorBidi" w:hAnsiTheme="majorBidi" w:cstheme="majorBidi"/>
          <w:sz w:val="20"/>
          <w:szCs w:val="20"/>
        </w:rPr>
        <w:t xml:space="preserve">    </w:t>
      </w:r>
      <w:r w:rsidR="00CA0352" w:rsidRPr="00CA0352">
        <w:rPr>
          <w:rFonts w:asciiTheme="majorBidi" w:hAnsiTheme="majorBidi" w:cstheme="majorBidi"/>
          <w:sz w:val="20"/>
          <w:szCs w:val="20"/>
        </w:rPr>
        <w:t>A2</w:t>
      </w:r>
      <w:r w:rsidR="00CA0352" w:rsidRPr="00CA0352">
        <w:rPr>
          <w:rFonts w:asciiTheme="majorBidi" w:hAnsiTheme="majorBidi" w:cstheme="majorBidi"/>
          <w:sz w:val="20"/>
          <w:szCs w:val="20"/>
        </w:rPr>
        <w:tab/>
      </w:r>
      <w:r w:rsidR="00CA0352" w:rsidRPr="00CA0352">
        <w:rPr>
          <w:rFonts w:asciiTheme="majorBidi" w:hAnsiTheme="majorBidi" w:cstheme="majorBidi"/>
          <w:sz w:val="20"/>
          <w:szCs w:val="20"/>
        </w:rPr>
        <w:tab/>
        <w:t xml:space="preserve">         </w:t>
      </w:r>
      <w:r>
        <w:rPr>
          <w:rFonts w:asciiTheme="majorBidi" w:hAnsiTheme="majorBidi" w:cstheme="majorBidi"/>
          <w:sz w:val="20"/>
          <w:szCs w:val="20"/>
        </w:rPr>
        <w:t xml:space="preserve">          </w:t>
      </w:r>
      <w:r w:rsidR="00CA0352" w:rsidRPr="00CA0352">
        <w:rPr>
          <w:rFonts w:asciiTheme="majorBidi" w:hAnsiTheme="majorBidi" w:cstheme="majorBidi"/>
          <w:sz w:val="20"/>
          <w:szCs w:val="20"/>
        </w:rPr>
        <w:t>A3</w:t>
      </w:r>
      <w:r w:rsidR="00CA0352" w:rsidRPr="00CA0352">
        <w:rPr>
          <w:rFonts w:asciiTheme="majorBidi" w:hAnsiTheme="majorBidi" w:cstheme="majorBidi"/>
          <w:sz w:val="20"/>
          <w:szCs w:val="20"/>
        </w:rPr>
        <w:tab/>
      </w:r>
      <w:r w:rsidR="00CA0352" w:rsidRPr="00CA0352">
        <w:rPr>
          <w:rFonts w:asciiTheme="majorBidi" w:hAnsiTheme="majorBidi" w:cstheme="majorBidi"/>
          <w:sz w:val="20"/>
          <w:szCs w:val="20"/>
        </w:rPr>
        <w:tab/>
        <w:t xml:space="preserve">               </w:t>
      </w:r>
      <w:r>
        <w:rPr>
          <w:rFonts w:asciiTheme="majorBidi" w:hAnsiTheme="majorBidi" w:cstheme="majorBidi"/>
          <w:sz w:val="20"/>
          <w:szCs w:val="20"/>
        </w:rPr>
        <w:t xml:space="preserve">   </w:t>
      </w:r>
      <w:r w:rsidR="00CA0352" w:rsidRPr="00CA0352">
        <w:rPr>
          <w:rFonts w:asciiTheme="majorBidi" w:hAnsiTheme="majorBidi" w:cstheme="majorBidi"/>
          <w:sz w:val="20"/>
          <w:szCs w:val="20"/>
        </w:rPr>
        <w:t>A4</w:t>
      </w:r>
    </w:p>
    <w:p w14:paraId="198896BD" w14:textId="77777777" w:rsidR="00CA0352" w:rsidRPr="00CA0352" w:rsidRDefault="00CA0352" w:rsidP="00CA0352">
      <w:pPr>
        <w:keepNext/>
        <w:tabs>
          <w:tab w:val="left" w:pos="907"/>
        </w:tabs>
        <w:spacing w:after="0"/>
        <w:jc w:val="center"/>
        <w:rPr>
          <w:b/>
          <w:bCs/>
          <w:noProof/>
          <w:sz w:val="20"/>
          <w:szCs w:val="20"/>
        </w:rPr>
      </w:pPr>
      <w:r w:rsidRPr="00CA0352">
        <w:rPr>
          <w:b/>
          <w:bCs/>
          <w:noProof/>
          <w:sz w:val="20"/>
          <w:szCs w:val="20"/>
          <w:lang w:bidi="th-TH"/>
        </w:rPr>
        <w:drawing>
          <wp:inline distT="0" distB="0" distL="0" distR="0" wp14:anchorId="5D00D52C" wp14:editId="03FEF19F">
            <wp:extent cx="3713870" cy="99868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4017" cy="1001417"/>
                    </a:xfrm>
                    <a:prstGeom prst="rect">
                      <a:avLst/>
                    </a:prstGeom>
                    <a:noFill/>
                  </pic:spPr>
                </pic:pic>
              </a:graphicData>
            </a:graphic>
          </wp:inline>
        </w:drawing>
      </w:r>
    </w:p>
    <w:p w14:paraId="280B7DB2" w14:textId="02DAFCC9" w:rsidR="00CA0352" w:rsidRPr="00CA0352" w:rsidRDefault="00CA0352" w:rsidP="00CA0352">
      <w:pPr>
        <w:spacing w:after="120"/>
        <w:ind w:left="1440"/>
        <w:jc w:val="both"/>
        <w:rPr>
          <w:rFonts w:asciiTheme="majorBidi" w:hAnsiTheme="majorBidi" w:cstheme="majorBidi"/>
          <w:noProof/>
          <w:sz w:val="20"/>
          <w:szCs w:val="20"/>
        </w:rPr>
      </w:pPr>
      <w:r w:rsidRPr="00CA0352">
        <w:rPr>
          <w:noProof/>
          <w:sz w:val="20"/>
          <w:szCs w:val="20"/>
        </w:rPr>
        <w:t xml:space="preserve">                   </w:t>
      </w:r>
      <w:r w:rsidR="008823AB">
        <w:rPr>
          <w:noProof/>
          <w:sz w:val="20"/>
          <w:szCs w:val="20"/>
        </w:rPr>
        <w:t xml:space="preserve">      </w:t>
      </w:r>
      <w:r w:rsidRPr="00CA0352">
        <w:rPr>
          <w:rFonts w:asciiTheme="majorBidi" w:hAnsiTheme="majorBidi" w:cstheme="majorBidi"/>
          <w:noProof/>
          <w:sz w:val="20"/>
          <w:szCs w:val="20"/>
        </w:rPr>
        <w:t xml:space="preserve">A5 </w:t>
      </w:r>
      <w:r w:rsidRPr="00CA0352">
        <w:rPr>
          <w:rFonts w:asciiTheme="majorBidi" w:hAnsiTheme="majorBidi" w:cstheme="majorBidi"/>
          <w:sz w:val="20"/>
          <w:szCs w:val="20"/>
        </w:rPr>
        <w:tab/>
      </w:r>
      <w:r w:rsidRPr="00CA0352">
        <w:rPr>
          <w:rFonts w:asciiTheme="majorBidi" w:hAnsiTheme="majorBidi" w:cstheme="majorBidi"/>
          <w:sz w:val="20"/>
          <w:szCs w:val="20"/>
        </w:rPr>
        <w:tab/>
        <w:t xml:space="preserve">              </w:t>
      </w:r>
      <w:r w:rsidR="008823AB">
        <w:rPr>
          <w:rFonts w:asciiTheme="majorBidi" w:hAnsiTheme="majorBidi" w:cstheme="majorBidi"/>
          <w:sz w:val="20"/>
          <w:szCs w:val="20"/>
        </w:rPr>
        <w:t xml:space="preserve">     </w:t>
      </w:r>
      <w:r w:rsidRPr="00CA0352">
        <w:rPr>
          <w:rFonts w:asciiTheme="majorBidi" w:hAnsiTheme="majorBidi" w:cstheme="majorBidi"/>
          <w:sz w:val="20"/>
          <w:szCs w:val="20"/>
        </w:rPr>
        <w:t xml:space="preserve">A6 </w:t>
      </w:r>
      <w:r w:rsidRPr="00CA0352">
        <w:rPr>
          <w:rFonts w:asciiTheme="majorBidi" w:hAnsiTheme="majorBidi" w:cstheme="majorBidi"/>
          <w:sz w:val="20"/>
          <w:szCs w:val="20"/>
        </w:rPr>
        <w:tab/>
        <w:t xml:space="preserve">                        </w:t>
      </w:r>
      <w:r w:rsidR="008823AB">
        <w:rPr>
          <w:rFonts w:asciiTheme="majorBidi" w:hAnsiTheme="majorBidi" w:cstheme="majorBidi"/>
          <w:sz w:val="20"/>
          <w:szCs w:val="20"/>
        </w:rPr>
        <w:t xml:space="preserve">     </w:t>
      </w:r>
      <w:r w:rsidRPr="00CA0352">
        <w:rPr>
          <w:rFonts w:asciiTheme="majorBidi" w:hAnsiTheme="majorBidi" w:cstheme="majorBidi"/>
          <w:sz w:val="20"/>
          <w:szCs w:val="20"/>
        </w:rPr>
        <w:t>A7</w:t>
      </w:r>
      <w:r w:rsidRPr="00CA0352">
        <w:rPr>
          <w:rFonts w:asciiTheme="majorBidi" w:hAnsiTheme="majorBidi" w:cstheme="majorBidi"/>
          <w:noProof/>
          <w:sz w:val="20"/>
          <w:szCs w:val="20"/>
          <w:rtl/>
          <w:cs/>
        </w:rPr>
        <w:t xml:space="preserve"> </w:t>
      </w:r>
    </w:p>
    <w:p w14:paraId="5BE1CF82" w14:textId="64DBFED4" w:rsidR="00CA0352" w:rsidRPr="00CA0352" w:rsidRDefault="00CA0352" w:rsidP="00CA0352">
      <w:pPr>
        <w:spacing w:after="0"/>
        <w:ind w:left="851" w:hanging="851"/>
        <w:jc w:val="both"/>
        <w:outlineLvl w:val="0"/>
        <w:rPr>
          <w:rFonts w:ascii="Times New Roman" w:hAnsi="Times New Roman"/>
          <w:noProof/>
          <w:sz w:val="20"/>
          <w:szCs w:val="20"/>
          <w:lang w:val="ms-MY"/>
        </w:rPr>
      </w:pPr>
      <w:r w:rsidRPr="00CA0352">
        <w:rPr>
          <w:rFonts w:ascii="Times New Roman" w:hAnsi="Times New Roman"/>
          <w:noProof/>
          <w:sz w:val="20"/>
          <w:szCs w:val="20"/>
          <w:lang w:val="ms-MY"/>
        </w:rPr>
        <w:t>Figure 1. Fresh plant leaves and dry coconut husk used in combustion to produce ash; A1: Banana leaf (</w:t>
      </w:r>
      <w:r w:rsidRPr="00CA0352">
        <w:rPr>
          <w:rFonts w:ascii="Times New Roman" w:hAnsi="Times New Roman"/>
          <w:i/>
          <w:iCs/>
          <w:noProof/>
          <w:sz w:val="20"/>
          <w:szCs w:val="20"/>
          <w:lang w:val="ms-MY"/>
        </w:rPr>
        <w:t>Musa sapientum Linn.</w:t>
      </w:r>
      <w:r w:rsidRPr="00CA0352">
        <w:rPr>
          <w:rFonts w:ascii="Times New Roman" w:hAnsi="Times New Roman"/>
          <w:noProof/>
          <w:sz w:val="20"/>
          <w:szCs w:val="20"/>
          <w:lang w:val="ms-MY"/>
        </w:rPr>
        <w:t>)  A2: Coconut husk (</w:t>
      </w:r>
      <w:r w:rsidRPr="00CA0352">
        <w:rPr>
          <w:rFonts w:ascii="Times New Roman" w:hAnsi="Times New Roman"/>
          <w:i/>
          <w:iCs/>
          <w:noProof/>
          <w:sz w:val="20"/>
          <w:szCs w:val="20"/>
          <w:lang w:val="ms-MY"/>
        </w:rPr>
        <w:t>Cocos nucifera Linn.</w:t>
      </w:r>
      <w:r w:rsidRPr="00CA0352">
        <w:rPr>
          <w:rFonts w:ascii="Times New Roman" w:hAnsi="Times New Roman"/>
          <w:noProof/>
          <w:sz w:val="20"/>
          <w:szCs w:val="20"/>
          <w:lang w:val="ms-MY"/>
        </w:rPr>
        <w:t>)  A3: Acacia leaf (</w:t>
      </w:r>
      <w:r w:rsidRPr="00CA0352">
        <w:rPr>
          <w:rFonts w:ascii="Times New Roman" w:hAnsi="Times New Roman"/>
          <w:i/>
          <w:iCs/>
          <w:noProof/>
          <w:sz w:val="20"/>
          <w:szCs w:val="20"/>
          <w:lang w:val="ms-MY"/>
        </w:rPr>
        <w:t>Leucaena leucocephala (Lamk.</w:t>
      </w:r>
      <w:r w:rsidRPr="00CA0352">
        <w:rPr>
          <w:rFonts w:ascii="Times New Roman" w:hAnsi="Times New Roman"/>
          <w:noProof/>
          <w:sz w:val="20"/>
          <w:szCs w:val="20"/>
          <w:lang w:val="ms-MY"/>
        </w:rPr>
        <w:t>) de Wit) A4: Sesbania grandiflora leaf (</w:t>
      </w:r>
      <w:r w:rsidRPr="00CA0352">
        <w:rPr>
          <w:rFonts w:ascii="Times New Roman" w:hAnsi="Times New Roman"/>
          <w:i/>
          <w:iCs/>
          <w:noProof/>
          <w:sz w:val="20"/>
          <w:szCs w:val="20"/>
          <w:lang w:val="ms-MY"/>
        </w:rPr>
        <w:t>Sesbania grandiflora (L.) Pres.</w:t>
      </w:r>
      <w:r w:rsidRPr="00CA0352">
        <w:rPr>
          <w:rFonts w:ascii="Times New Roman" w:hAnsi="Times New Roman"/>
          <w:noProof/>
          <w:sz w:val="20"/>
          <w:szCs w:val="20"/>
          <w:lang w:val="ms-MY"/>
        </w:rPr>
        <w:t>) A5: Cassia leaf (</w:t>
      </w:r>
      <w:r w:rsidRPr="00CA0352">
        <w:rPr>
          <w:rFonts w:ascii="Times New Roman" w:hAnsi="Times New Roman"/>
          <w:i/>
          <w:iCs/>
          <w:noProof/>
          <w:sz w:val="20"/>
          <w:szCs w:val="20"/>
          <w:lang w:val="ms-MY"/>
        </w:rPr>
        <w:t>Cassia siamea Britt.</w:t>
      </w:r>
      <w:r w:rsidRPr="00CA0352">
        <w:rPr>
          <w:rFonts w:ascii="Times New Roman" w:hAnsi="Times New Roman"/>
          <w:noProof/>
          <w:sz w:val="20"/>
          <w:szCs w:val="20"/>
          <w:lang w:val="ms-MY"/>
        </w:rPr>
        <w:t>) A6: Neem leaf (</w:t>
      </w:r>
      <w:r w:rsidRPr="00CA0352">
        <w:rPr>
          <w:rFonts w:ascii="Times New Roman" w:hAnsi="Times New Roman"/>
          <w:i/>
          <w:iCs/>
          <w:noProof/>
          <w:sz w:val="20"/>
          <w:szCs w:val="20"/>
          <w:lang w:val="ms-MY"/>
        </w:rPr>
        <w:t>Azadirachta indica var. siamensis Valeton</w:t>
      </w:r>
      <w:r w:rsidRPr="00CA0352">
        <w:rPr>
          <w:rFonts w:ascii="Times New Roman" w:hAnsi="Times New Roman"/>
          <w:noProof/>
          <w:sz w:val="20"/>
          <w:szCs w:val="20"/>
          <w:lang w:val="ms-MY"/>
        </w:rPr>
        <w:t>) A7: Tamarind leaf (</w:t>
      </w:r>
      <w:r w:rsidRPr="00CA0352">
        <w:rPr>
          <w:rFonts w:ascii="Times New Roman" w:hAnsi="Times New Roman"/>
          <w:i/>
          <w:iCs/>
          <w:noProof/>
          <w:sz w:val="20"/>
          <w:szCs w:val="20"/>
          <w:lang w:val="ms-MY"/>
        </w:rPr>
        <w:t>Tamarindus indica Linn.</w:t>
      </w:r>
      <w:r w:rsidRPr="00CA0352">
        <w:rPr>
          <w:rFonts w:ascii="Times New Roman" w:hAnsi="Times New Roman"/>
          <w:noProof/>
          <w:sz w:val="20"/>
          <w:szCs w:val="20"/>
          <w:lang w:val="ms-MY"/>
        </w:rPr>
        <w:t>)</w:t>
      </w:r>
    </w:p>
    <w:p w14:paraId="3BF6FF1B" w14:textId="77777777" w:rsidR="00CA0352" w:rsidRPr="00CA0352" w:rsidRDefault="00CA0352" w:rsidP="00CA0352">
      <w:pPr>
        <w:spacing w:after="0"/>
        <w:jc w:val="both"/>
        <w:outlineLvl w:val="0"/>
        <w:rPr>
          <w:rFonts w:ascii="Times New Roman" w:hAnsi="Times New Roman"/>
          <w:sz w:val="20"/>
          <w:szCs w:val="20"/>
        </w:rPr>
      </w:pPr>
    </w:p>
    <w:p w14:paraId="51C32C99" w14:textId="77777777" w:rsidR="006768E9" w:rsidRPr="00F447A7" w:rsidRDefault="006768E9" w:rsidP="00CA0352">
      <w:pPr>
        <w:spacing w:after="0"/>
        <w:jc w:val="center"/>
        <w:rPr>
          <w:rFonts w:ascii="Times New Roman" w:hAnsi="Times New Roman"/>
          <w:noProof/>
          <w:sz w:val="20"/>
          <w:szCs w:val="20"/>
          <w:lang w:bidi="ar-SA"/>
        </w:rPr>
      </w:pPr>
    </w:p>
    <w:p w14:paraId="0E5B6354" w14:textId="77777777" w:rsidR="004E3E76" w:rsidRDefault="004E3E76" w:rsidP="002B412F">
      <w:pPr>
        <w:spacing w:after="0"/>
        <w:jc w:val="center"/>
        <w:rPr>
          <w:rFonts w:ascii="Times New Roman" w:hAnsi="Times New Roman"/>
          <w:b/>
          <w:noProof/>
          <w:sz w:val="20"/>
          <w:szCs w:val="20"/>
          <w:lang w:bidi="ar-SA"/>
        </w:rPr>
        <w:sectPr w:rsidR="004E3E76" w:rsidSect="004E3E76">
          <w:type w:val="continuous"/>
          <w:pgSz w:w="12240" w:h="15840" w:code="1"/>
          <w:pgMar w:top="1800" w:right="1469" w:bottom="1699" w:left="1440" w:header="706" w:footer="706" w:gutter="0"/>
          <w:pgNumType w:start="1"/>
          <w:cols w:space="708"/>
          <w:docGrid w:linePitch="360"/>
        </w:sectPr>
      </w:pPr>
    </w:p>
    <w:p w14:paraId="4792DC26" w14:textId="2149269F"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5EF03721" w14:textId="77777777" w:rsidR="00774D7E" w:rsidRPr="00CA0352" w:rsidRDefault="00774D7E" w:rsidP="00774D7E">
      <w:pPr>
        <w:spacing w:after="0"/>
        <w:jc w:val="both"/>
        <w:outlineLvl w:val="0"/>
        <w:rPr>
          <w:rFonts w:ascii="Times New Roman" w:hAnsi="Times New Roman"/>
          <w:b/>
          <w:bCs/>
          <w:sz w:val="20"/>
          <w:szCs w:val="20"/>
        </w:rPr>
      </w:pPr>
      <w:r w:rsidRPr="00CA0352">
        <w:rPr>
          <w:rFonts w:ascii="Times New Roman" w:hAnsi="Times New Roman"/>
          <w:b/>
          <w:bCs/>
          <w:sz w:val="20"/>
          <w:szCs w:val="20"/>
        </w:rPr>
        <w:t>Ash production</w:t>
      </w:r>
    </w:p>
    <w:p w14:paraId="407FC33B" w14:textId="77777777" w:rsidR="00774D7E" w:rsidRPr="00CA0352" w:rsidRDefault="00774D7E" w:rsidP="00774D7E">
      <w:pPr>
        <w:spacing w:after="0"/>
        <w:jc w:val="both"/>
        <w:outlineLvl w:val="0"/>
        <w:rPr>
          <w:rFonts w:ascii="Times New Roman" w:hAnsi="Times New Roman"/>
          <w:sz w:val="20"/>
          <w:szCs w:val="20"/>
        </w:rPr>
      </w:pPr>
      <w:r w:rsidRPr="00CA0352">
        <w:rPr>
          <w:rFonts w:ascii="Times New Roman" w:hAnsi="Times New Roman"/>
          <w:sz w:val="20"/>
          <w:szCs w:val="20"/>
        </w:rPr>
        <w:t>During the combustion process, the dry sample first turned into a black ash. Then, after a period of time, the black ash turned white to grayish white or light brown depending on the type of plant (as shown in Figure 2).</w:t>
      </w:r>
    </w:p>
    <w:p w14:paraId="746E99DE" w14:textId="77777777" w:rsidR="004E3E76" w:rsidRDefault="004E3E76" w:rsidP="00774D7E">
      <w:pPr>
        <w:spacing w:after="0"/>
        <w:jc w:val="both"/>
        <w:outlineLvl w:val="0"/>
        <w:rPr>
          <w:rFonts w:ascii="Times New Roman" w:hAnsi="Times New Roman"/>
          <w:sz w:val="20"/>
          <w:szCs w:val="20"/>
        </w:rPr>
      </w:pPr>
    </w:p>
    <w:p w14:paraId="0FEE1F52" w14:textId="55E1E73C" w:rsidR="004E3E76" w:rsidRPr="00CA0352" w:rsidRDefault="004E3E76" w:rsidP="004E3E76">
      <w:pPr>
        <w:spacing w:after="0"/>
        <w:jc w:val="both"/>
        <w:outlineLvl w:val="0"/>
        <w:rPr>
          <w:rFonts w:ascii="Times New Roman" w:hAnsi="Times New Roman"/>
          <w:sz w:val="20"/>
          <w:szCs w:val="20"/>
        </w:rPr>
      </w:pPr>
      <w:r w:rsidRPr="00CA0352">
        <w:rPr>
          <w:rFonts w:ascii="Times New Roman" w:hAnsi="Times New Roman"/>
          <w:sz w:val="20"/>
          <w:szCs w:val="20"/>
        </w:rPr>
        <w:t>All leaf samples took less time for combustion than coconut husk. The coconut husk took almost 6 hours for combustion and gave the lowest percentage of ash (4.5%) as shown in Figure 3. The other samples gave a percentage ash between 6.8</w:t>
      </w:r>
      <w:r w:rsidR="008D3112">
        <w:rPr>
          <w:rFonts w:ascii="Times New Roman" w:hAnsi="Times New Roman"/>
          <w:sz w:val="20"/>
          <w:szCs w:val="20"/>
        </w:rPr>
        <w:t xml:space="preserve"> </w:t>
      </w:r>
      <w:r w:rsidRPr="00CA0352">
        <w:rPr>
          <w:rFonts w:ascii="Times New Roman" w:hAnsi="Times New Roman"/>
          <w:sz w:val="20"/>
          <w:szCs w:val="20"/>
        </w:rPr>
        <w:t>-</w:t>
      </w:r>
      <w:r w:rsidR="004848CE">
        <w:rPr>
          <w:rFonts w:ascii="Times New Roman" w:hAnsi="Times New Roman"/>
          <w:sz w:val="20"/>
          <w:szCs w:val="20"/>
        </w:rPr>
        <w:t xml:space="preserve"> </w:t>
      </w:r>
      <w:r w:rsidRPr="00CA0352">
        <w:rPr>
          <w:rFonts w:ascii="Times New Roman" w:hAnsi="Times New Roman"/>
          <w:sz w:val="20"/>
          <w:szCs w:val="20"/>
        </w:rPr>
        <w:t xml:space="preserve">10.3. Sesbania grandiflora leaf, cassia leaf, banana leaf and acacia leaf had the lowest combustion time about 1 hour. Sesbania grandiflora leaf gave the highest percentage of ash 10.3. Tamarind and neem leaves took about 1.5 hours to complete combustion. Tamarind leaves gave 10.1% ash, but takes about half an hour more combustion time than Sesbania grandiflora leaves. It can be seen that leaves yield more ash than the stem. Stem combustion yields </w:t>
      </w:r>
      <w:r w:rsidRPr="00CA0352">
        <w:rPr>
          <w:rFonts w:ascii="Times New Roman" w:hAnsi="Times New Roman"/>
          <w:sz w:val="20"/>
          <w:szCs w:val="20"/>
        </w:rPr>
        <w:t>about 0.2-1% ash but occasionally gave 3-4% [5]. According to past research, bark and leaves produce more ashes than the core of the stem [6].</w:t>
      </w:r>
    </w:p>
    <w:p w14:paraId="1B8C001B" w14:textId="77777777" w:rsidR="004E3E76" w:rsidRDefault="004E3E76" w:rsidP="00774D7E">
      <w:pPr>
        <w:spacing w:after="0"/>
        <w:jc w:val="both"/>
        <w:outlineLvl w:val="0"/>
        <w:rPr>
          <w:rFonts w:ascii="Times New Roman" w:hAnsi="Times New Roman"/>
          <w:sz w:val="20"/>
          <w:szCs w:val="20"/>
        </w:rPr>
      </w:pPr>
    </w:p>
    <w:p w14:paraId="4DEE6F9D" w14:textId="77777777" w:rsidR="004E3E76" w:rsidRPr="00CA0352" w:rsidRDefault="004E3E76" w:rsidP="004E3E76">
      <w:pPr>
        <w:spacing w:after="0"/>
        <w:jc w:val="both"/>
        <w:outlineLvl w:val="0"/>
        <w:rPr>
          <w:rFonts w:ascii="Times New Roman" w:hAnsi="Times New Roman"/>
          <w:b/>
          <w:bCs/>
          <w:sz w:val="20"/>
          <w:szCs w:val="20"/>
        </w:rPr>
      </w:pPr>
      <w:r w:rsidRPr="00CA0352">
        <w:rPr>
          <w:rFonts w:ascii="Times New Roman" w:hAnsi="Times New Roman"/>
          <w:b/>
          <w:bCs/>
          <w:sz w:val="20"/>
          <w:szCs w:val="20"/>
        </w:rPr>
        <w:t>Chemical composition of ash</w:t>
      </w:r>
    </w:p>
    <w:p w14:paraId="4F3CBFDD" w14:textId="77777777" w:rsidR="004E3E76" w:rsidRPr="00CA0352" w:rsidRDefault="004E3E76" w:rsidP="004E3E76">
      <w:pPr>
        <w:spacing w:after="0"/>
        <w:jc w:val="both"/>
        <w:outlineLvl w:val="0"/>
        <w:rPr>
          <w:rFonts w:ascii="Times New Roman" w:hAnsi="Times New Roman"/>
          <w:sz w:val="20"/>
          <w:szCs w:val="20"/>
        </w:rPr>
      </w:pPr>
      <w:r w:rsidRPr="00CA0352">
        <w:rPr>
          <w:rFonts w:ascii="Times New Roman" w:hAnsi="Times New Roman"/>
          <w:sz w:val="20"/>
          <w:szCs w:val="20"/>
        </w:rPr>
        <w:t>Ash was analyzed by FTIR for functional groups. The IR spectra in Figure 4 showed a fairly wide peak of -OH- at about 3400 cm</w:t>
      </w:r>
      <w:r w:rsidRPr="00CA0352">
        <w:rPr>
          <w:rFonts w:ascii="Times New Roman" w:hAnsi="Times New Roman"/>
          <w:sz w:val="20"/>
          <w:szCs w:val="20"/>
          <w:vertAlign w:val="superscript"/>
        </w:rPr>
        <w:t>-1</w:t>
      </w:r>
      <w:r w:rsidRPr="00CA0352">
        <w:rPr>
          <w:rFonts w:ascii="Times New Roman" w:hAnsi="Times New Roman"/>
          <w:sz w:val="20"/>
          <w:szCs w:val="20"/>
        </w:rPr>
        <w:t xml:space="preserve"> and  a peak of Si-O at about 1100 cm</w:t>
      </w:r>
      <w:r w:rsidRPr="00CA0352">
        <w:rPr>
          <w:rFonts w:ascii="Times New Roman" w:hAnsi="Times New Roman"/>
          <w:sz w:val="20"/>
          <w:szCs w:val="20"/>
          <w:vertAlign w:val="superscript"/>
        </w:rPr>
        <w:t>-1</w:t>
      </w:r>
      <w:r w:rsidRPr="00CA0352">
        <w:rPr>
          <w:rFonts w:ascii="Times New Roman" w:hAnsi="Times New Roman"/>
          <w:sz w:val="20"/>
          <w:szCs w:val="20"/>
        </w:rPr>
        <w:t>[7]. The 1400 cm</w:t>
      </w:r>
      <w:r w:rsidRPr="00CA0352">
        <w:rPr>
          <w:rFonts w:ascii="Times New Roman" w:hAnsi="Times New Roman"/>
          <w:sz w:val="20"/>
          <w:szCs w:val="20"/>
          <w:vertAlign w:val="superscript"/>
        </w:rPr>
        <w:t>-1</w:t>
      </w:r>
      <w:r w:rsidRPr="00CA0352">
        <w:rPr>
          <w:rFonts w:ascii="Times New Roman" w:hAnsi="Times New Roman"/>
          <w:sz w:val="20"/>
          <w:szCs w:val="20"/>
        </w:rPr>
        <w:t xml:space="preserve"> peak was the C-O stretching and bending bond in the CO</w:t>
      </w:r>
      <w:r w:rsidRPr="00CA0352">
        <w:rPr>
          <w:rFonts w:ascii="Times New Roman" w:hAnsi="Times New Roman"/>
          <w:sz w:val="20"/>
          <w:szCs w:val="20"/>
          <w:vertAlign w:val="subscript"/>
        </w:rPr>
        <w:t>3</w:t>
      </w:r>
      <w:r w:rsidRPr="00CA0352">
        <w:rPr>
          <w:rFonts w:ascii="Times New Roman" w:hAnsi="Times New Roman"/>
          <w:sz w:val="20"/>
          <w:szCs w:val="20"/>
          <w:vertAlign w:val="superscript"/>
        </w:rPr>
        <w:t>2-</w:t>
      </w:r>
      <w:r w:rsidRPr="00CA0352">
        <w:rPr>
          <w:rFonts w:ascii="Times New Roman" w:hAnsi="Times New Roman"/>
          <w:sz w:val="20"/>
          <w:szCs w:val="20"/>
        </w:rPr>
        <w:t xml:space="preserve"> group of calcium carbonate [8].  In addition, the spectrum of all ash, except banana leaves and coconut husk contained  a sharp peak at  about 900 cm</w:t>
      </w:r>
      <w:r w:rsidRPr="00CA0352">
        <w:rPr>
          <w:rFonts w:ascii="Times New Roman" w:hAnsi="Times New Roman"/>
          <w:sz w:val="20"/>
          <w:szCs w:val="20"/>
          <w:vertAlign w:val="superscript"/>
        </w:rPr>
        <w:t>-1</w:t>
      </w:r>
      <w:r w:rsidRPr="00CA0352">
        <w:rPr>
          <w:rFonts w:ascii="Times New Roman" w:hAnsi="Times New Roman"/>
          <w:sz w:val="20"/>
          <w:szCs w:val="20"/>
        </w:rPr>
        <w:t xml:space="preserve"> due to  SO</w:t>
      </w:r>
      <w:r w:rsidRPr="00CA0352">
        <w:rPr>
          <w:rFonts w:ascii="Times New Roman" w:hAnsi="Times New Roman"/>
          <w:sz w:val="20"/>
          <w:szCs w:val="20"/>
          <w:vertAlign w:val="subscript"/>
        </w:rPr>
        <w:t>4</w:t>
      </w:r>
      <w:r w:rsidRPr="00CA0352">
        <w:rPr>
          <w:rFonts w:ascii="Times New Roman" w:hAnsi="Times New Roman"/>
          <w:sz w:val="20"/>
          <w:szCs w:val="20"/>
          <w:vertAlign w:val="superscript"/>
        </w:rPr>
        <w:t>2-</w:t>
      </w:r>
      <w:r w:rsidRPr="00CA0352">
        <w:rPr>
          <w:rFonts w:ascii="Times New Roman" w:hAnsi="Times New Roman"/>
          <w:sz w:val="20"/>
          <w:szCs w:val="20"/>
        </w:rPr>
        <w:t xml:space="preserve"> [7].</w:t>
      </w:r>
    </w:p>
    <w:p w14:paraId="5D6C5641" w14:textId="77777777" w:rsidR="004E3E76" w:rsidRDefault="004E3E76" w:rsidP="00774D7E">
      <w:pPr>
        <w:spacing w:after="0"/>
        <w:jc w:val="both"/>
        <w:outlineLvl w:val="0"/>
        <w:rPr>
          <w:rFonts w:ascii="Times New Roman" w:hAnsi="Times New Roman"/>
          <w:sz w:val="20"/>
          <w:szCs w:val="20"/>
        </w:rPr>
      </w:pPr>
    </w:p>
    <w:p w14:paraId="1751A98D" w14:textId="77777777" w:rsidR="004E3E76" w:rsidRPr="00CA0352" w:rsidRDefault="004E3E76" w:rsidP="004E3E76">
      <w:pPr>
        <w:spacing w:after="0"/>
        <w:jc w:val="both"/>
        <w:outlineLvl w:val="0"/>
        <w:rPr>
          <w:rFonts w:ascii="Times New Roman" w:hAnsi="Times New Roman"/>
          <w:sz w:val="20"/>
          <w:szCs w:val="20"/>
        </w:rPr>
      </w:pPr>
      <w:r w:rsidRPr="00CA0352">
        <w:rPr>
          <w:rFonts w:ascii="Times New Roman" w:hAnsi="Times New Roman"/>
          <w:sz w:val="20"/>
          <w:szCs w:val="20"/>
        </w:rPr>
        <w:t>Ash from hardwood normally contains 80% of water insoluble constituents. The remaining soluble inorganic compounds are potassium carbonate (K</w:t>
      </w:r>
      <w:r w:rsidRPr="00CA0352">
        <w:rPr>
          <w:rFonts w:ascii="Times New Roman" w:hAnsi="Times New Roman"/>
          <w:sz w:val="20"/>
          <w:szCs w:val="20"/>
          <w:vertAlign w:val="subscript"/>
        </w:rPr>
        <w:t>2</w:t>
      </w:r>
      <w:r w:rsidRPr="00CA0352">
        <w:rPr>
          <w:rFonts w:ascii="Times New Roman" w:hAnsi="Times New Roman"/>
          <w:sz w:val="20"/>
          <w:szCs w:val="20"/>
        </w:rPr>
        <w:t>CO</w:t>
      </w:r>
      <w:r w:rsidRPr="00CA0352">
        <w:rPr>
          <w:rFonts w:ascii="Times New Roman" w:hAnsi="Times New Roman"/>
          <w:sz w:val="20"/>
          <w:szCs w:val="20"/>
          <w:vertAlign w:val="subscript"/>
        </w:rPr>
        <w:t>3</w:t>
      </w:r>
      <w:r w:rsidRPr="00CA0352">
        <w:rPr>
          <w:rFonts w:ascii="Times New Roman" w:hAnsi="Times New Roman"/>
          <w:sz w:val="20"/>
          <w:szCs w:val="20"/>
        </w:rPr>
        <w:t>), soda ash (Na</w:t>
      </w:r>
      <w:r w:rsidRPr="00CA0352">
        <w:rPr>
          <w:rFonts w:ascii="Times New Roman" w:hAnsi="Times New Roman"/>
          <w:sz w:val="20"/>
          <w:szCs w:val="20"/>
          <w:vertAlign w:val="subscript"/>
        </w:rPr>
        <w:t>2</w:t>
      </w:r>
      <w:r w:rsidRPr="00CA0352">
        <w:rPr>
          <w:rFonts w:ascii="Times New Roman" w:hAnsi="Times New Roman"/>
          <w:sz w:val="20"/>
          <w:szCs w:val="20"/>
        </w:rPr>
        <w:t>CO</w:t>
      </w:r>
      <w:r w:rsidRPr="00CA0352">
        <w:rPr>
          <w:rFonts w:ascii="Times New Roman" w:hAnsi="Times New Roman"/>
          <w:sz w:val="20"/>
          <w:szCs w:val="20"/>
          <w:vertAlign w:val="subscript"/>
        </w:rPr>
        <w:t>3</w:t>
      </w:r>
      <w:r w:rsidRPr="00CA0352">
        <w:rPr>
          <w:rFonts w:ascii="Times New Roman" w:hAnsi="Times New Roman"/>
          <w:sz w:val="20"/>
          <w:szCs w:val="20"/>
        </w:rPr>
        <w:t>), arcanite (K</w:t>
      </w:r>
      <w:r w:rsidRPr="00CA0352">
        <w:rPr>
          <w:rFonts w:ascii="Times New Roman" w:hAnsi="Times New Roman"/>
          <w:sz w:val="20"/>
          <w:szCs w:val="20"/>
          <w:vertAlign w:val="subscript"/>
        </w:rPr>
        <w:t>2</w:t>
      </w:r>
      <w:r w:rsidRPr="00CA0352">
        <w:rPr>
          <w:rFonts w:ascii="Times New Roman" w:hAnsi="Times New Roman"/>
          <w:sz w:val="20"/>
          <w:szCs w:val="20"/>
        </w:rPr>
        <w:t>SO</w:t>
      </w:r>
      <w:r w:rsidRPr="00CA0352">
        <w:rPr>
          <w:rFonts w:ascii="Times New Roman" w:hAnsi="Times New Roman"/>
          <w:sz w:val="20"/>
          <w:szCs w:val="20"/>
          <w:vertAlign w:val="subscript"/>
        </w:rPr>
        <w:t>4</w:t>
      </w:r>
      <w:r w:rsidRPr="00CA0352">
        <w:rPr>
          <w:rFonts w:ascii="Times New Roman" w:hAnsi="Times New Roman"/>
          <w:sz w:val="20"/>
          <w:szCs w:val="20"/>
        </w:rPr>
        <w:t>), and calcium hydroxide Ca(OH)</w:t>
      </w:r>
      <w:r w:rsidRPr="00CA0352">
        <w:rPr>
          <w:rFonts w:ascii="Times New Roman" w:hAnsi="Times New Roman"/>
          <w:sz w:val="20"/>
          <w:szCs w:val="20"/>
          <w:vertAlign w:val="subscript"/>
        </w:rPr>
        <w:t>2</w:t>
      </w:r>
      <w:r w:rsidRPr="00CA0352">
        <w:rPr>
          <w:rFonts w:ascii="Times New Roman" w:hAnsi="Times New Roman"/>
          <w:sz w:val="20"/>
          <w:szCs w:val="20"/>
        </w:rPr>
        <w:t xml:space="preserve">. However, if the temperature is above 600 </w:t>
      </w:r>
      <w:r w:rsidRPr="00CA0352">
        <w:rPr>
          <w:rFonts w:ascii="Times New Roman" w:hAnsi="Times New Roman"/>
          <w:sz w:val="20"/>
          <w:szCs w:val="20"/>
          <w:vertAlign w:val="superscript"/>
        </w:rPr>
        <w:t>°</w:t>
      </w:r>
      <w:r w:rsidRPr="00CA0352">
        <w:rPr>
          <w:rFonts w:ascii="Times New Roman" w:hAnsi="Times New Roman"/>
          <w:sz w:val="20"/>
          <w:szCs w:val="20"/>
        </w:rPr>
        <w:t xml:space="preserve">C potassium carbonate decomposes to potassium oxide </w:t>
      </w:r>
      <w:r w:rsidRPr="00CA0352">
        <w:rPr>
          <w:rFonts w:ascii="Times New Roman" w:hAnsi="Times New Roman"/>
          <w:sz w:val="20"/>
          <w:szCs w:val="20"/>
        </w:rPr>
        <w:lastRenderedPageBreak/>
        <w:t>(K</w:t>
      </w:r>
      <w:r w:rsidRPr="00CA0352">
        <w:rPr>
          <w:rFonts w:ascii="Times New Roman" w:hAnsi="Times New Roman"/>
          <w:sz w:val="20"/>
          <w:szCs w:val="20"/>
          <w:vertAlign w:val="subscript"/>
        </w:rPr>
        <w:t>2</w:t>
      </w:r>
      <w:r w:rsidRPr="00CA0352">
        <w:rPr>
          <w:rFonts w:ascii="Times New Roman" w:hAnsi="Times New Roman"/>
          <w:sz w:val="20"/>
          <w:szCs w:val="20"/>
        </w:rPr>
        <w:t>O) [9]. The gas stove used in this study could only provide a temperature of about 250</w:t>
      </w:r>
      <w:r w:rsidRPr="00CA0352">
        <w:rPr>
          <w:rFonts w:ascii="Times New Roman" w:hAnsi="Times New Roman"/>
          <w:sz w:val="20"/>
          <w:szCs w:val="20"/>
          <w:vertAlign w:val="superscript"/>
        </w:rPr>
        <w:t xml:space="preserve"> °</w:t>
      </w:r>
      <w:r w:rsidRPr="00CA0352">
        <w:rPr>
          <w:rFonts w:ascii="Times New Roman" w:hAnsi="Times New Roman"/>
          <w:sz w:val="20"/>
          <w:szCs w:val="20"/>
        </w:rPr>
        <w:t>C thus potassium oxide should not be produced in this combustion process.</w:t>
      </w:r>
    </w:p>
    <w:p w14:paraId="32E2313C" w14:textId="77777777" w:rsidR="004E3E76" w:rsidRPr="00CA0352" w:rsidRDefault="004E3E76" w:rsidP="004E3E76">
      <w:pPr>
        <w:spacing w:after="0"/>
        <w:jc w:val="both"/>
        <w:outlineLvl w:val="0"/>
        <w:rPr>
          <w:rFonts w:ascii="Times New Roman" w:hAnsi="Times New Roman"/>
          <w:sz w:val="20"/>
          <w:szCs w:val="20"/>
        </w:rPr>
      </w:pPr>
    </w:p>
    <w:p w14:paraId="2A878851" w14:textId="77777777" w:rsidR="004E3E76" w:rsidRPr="00CA0352" w:rsidRDefault="004E3E76" w:rsidP="004E3E76">
      <w:pPr>
        <w:spacing w:after="0"/>
        <w:jc w:val="both"/>
        <w:outlineLvl w:val="0"/>
        <w:rPr>
          <w:rFonts w:ascii="Times New Roman" w:hAnsi="Times New Roman"/>
          <w:sz w:val="20"/>
          <w:szCs w:val="20"/>
        </w:rPr>
      </w:pPr>
      <w:r w:rsidRPr="00CA0352">
        <w:rPr>
          <w:rFonts w:ascii="Times New Roman" w:hAnsi="Times New Roman"/>
          <w:sz w:val="20"/>
          <w:szCs w:val="20"/>
        </w:rPr>
        <w:t>These soluble compounds are important in the uses of alkaline water from ash. Based on the spectra shown in Figure 4, all ash contains carbonate (CO</w:t>
      </w:r>
      <w:r w:rsidRPr="00CA0352">
        <w:rPr>
          <w:rFonts w:ascii="Times New Roman" w:hAnsi="Times New Roman"/>
          <w:sz w:val="20"/>
          <w:szCs w:val="20"/>
          <w:vertAlign w:val="subscript"/>
        </w:rPr>
        <w:t>3</w:t>
      </w:r>
      <w:r w:rsidRPr="00CA0352">
        <w:rPr>
          <w:rFonts w:ascii="Times New Roman" w:hAnsi="Times New Roman"/>
          <w:sz w:val="20"/>
          <w:szCs w:val="20"/>
          <w:vertAlign w:val="superscript"/>
        </w:rPr>
        <w:t>2-</w:t>
      </w:r>
      <w:r w:rsidRPr="00CA0352">
        <w:rPr>
          <w:rFonts w:ascii="Times New Roman" w:hAnsi="Times New Roman"/>
          <w:sz w:val="20"/>
          <w:szCs w:val="20"/>
        </w:rPr>
        <w:t>) and hydroxide (OH</w:t>
      </w:r>
      <w:r w:rsidRPr="00CA0352">
        <w:rPr>
          <w:rFonts w:ascii="Times New Roman" w:hAnsi="Times New Roman"/>
          <w:sz w:val="20"/>
          <w:szCs w:val="20"/>
          <w:vertAlign w:val="superscript"/>
        </w:rPr>
        <w:t>-</w:t>
      </w:r>
      <w:r w:rsidRPr="00CA0352">
        <w:rPr>
          <w:rFonts w:ascii="Times New Roman" w:hAnsi="Times New Roman"/>
          <w:sz w:val="20"/>
          <w:szCs w:val="20"/>
        </w:rPr>
        <w:t>) groups as the anion of soluble inorganic components in the ash. It is apparent that ash from the leaves and coconut husk will have an ash component that is similar to that of hardwood ash.</w:t>
      </w:r>
    </w:p>
    <w:p w14:paraId="2C8543C6" w14:textId="77777777" w:rsidR="004E3E76" w:rsidRPr="00CA0352" w:rsidRDefault="004E3E76" w:rsidP="004E3E76">
      <w:pPr>
        <w:spacing w:after="0"/>
        <w:jc w:val="both"/>
        <w:outlineLvl w:val="0"/>
        <w:rPr>
          <w:rFonts w:ascii="Times New Roman" w:hAnsi="Times New Roman"/>
          <w:sz w:val="20"/>
          <w:szCs w:val="20"/>
        </w:rPr>
      </w:pPr>
    </w:p>
    <w:p w14:paraId="0F85CD30" w14:textId="77777777" w:rsidR="004E3E76" w:rsidRPr="00CA0352" w:rsidRDefault="004E3E76" w:rsidP="004E3E76">
      <w:pPr>
        <w:spacing w:after="0"/>
        <w:jc w:val="both"/>
        <w:outlineLvl w:val="0"/>
        <w:rPr>
          <w:rFonts w:ascii="Times New Roman" w:hAnsi="Times New Roman"/>
          <w:b/>
          <w:bCs/>
          <w:sz w:val="20"/>
          <w:szCs w:val="20"/>
        </w:rPr>
      </w:pPr>
      <w:r w:rsidRPr="00CA0352">
        <w:rPr>
          <w:rFonts w:ascii="Times New Roman" w:hAnsi="Times New Roman"/>
          <w:b/>
          <w:bCs/>
          <w:sz w:val="20"/>
          <w:szCs w:val="20"/>
        </w:rPr>
        <w:t>Factors affecting alkaline water preparation: Mixing ratio of ash to water</w:t>
      </w:r>
    </w:p>
    <w:p w14:paraId="1B1D5E24" w14:textId="77777777" w:rsidR="004E3E76" w:rsidRPr="00CA0352" w:rsidRDefault="004E3E76" w:rsidP="004E3E76">
      <w:pPr>
        <w:spacing w:after="0"/>
        <w:jc w:val="both"/>
        <w:outlineLvl w:val="0"/>
        <w:rPr>
          <w:rFonts w:ascii="Times New Roman" w:hAnsi="Times New Roman"/>
          <w:sz w:val="20"/>
          <w:szCs w:val="20"/>
        </w:rPr>
      </w:pPr>
      <w:r w:rsidRPr="00CA0352">
        <w:rPr>
          <w:rFonts w:ascii="Times New Roman" w:hAnsi="Times New Roman"/>
          <w:sz w:val="20"/>
          <w:szCs w:val="20"/>
        </w:rPr>
        <w:t>The pH of alkaline water produced from mixing ratios of 1:5 and 1:100 were between 11.2-12.5 and 10.1-11.3, respectively. Alkaline water is generally sold in concentrated form in bottles with pH 10-12. Therefore, ratios between 1:5 and 1:100 could be used for alkaline water preparation. The consumer would have to dilute concentrated alkaline water about 50-100 times as specified on label typical to prepare it for drinking. The pH of the diluted alkaline water for drinking would be about 8.5 as this is the upper limit of pH for standard drinking water (Ministry of Public Health, Thailand (No. 256; 2000).  The 1:5 ratio was used for alkaline water preparation in all experiments in this work.</w:t>
      </w:r>
    </w:p>
    <w:p w14:paraId="3CA24946" w14:textId="77777777" w:rsidR="004E3E76" w:rsidRPr="00CA0352" w:rsidRDefault="004E3E76" w:rsidP="004E3E76">
      <w:pPr>
        <w:spacing w:after="0"/>
        <w:jc w:val="both"/>
        <w:outlineLvl w:val="0"/>
        <w:rPr>
          <w:rFonts w:ascii="Times New Roman" w:hAnsi="Times New Roman"/>
          <w:b/>
          <w:bCs/>
          <w:sz w:val="20"/>
          <w:szCs w:val="20"/>
        </w:rPr>
      </w:pPr>
      <w:r w:rsidRPr="00CA0352">
        <w:rPr>
          <w:rFonts w:ascii="Times New Roman" w:hAnsi="Times New Roman"/>
          <w:b/>
          <w:bCs/>
          <w:sz w:val="20"/>
          <w:szCs w:val="20"/>
        </w:rPr>
        <w:t>Optimum submersion time</w:t>
      </w:r>
    </w:p>
    <w:p w14:paraId="38E1D1C8" w14:textId="77777777" w:rsidR="004E3E76" w:rsidRPr="00CA0352" w:rsidRDefault="004E3E76" w:rsidP="004E3E76">
      <w:pPr>
        <w:spacing w:after="0"/>
        <w:jc w:val="both"/>
        <w:outlineLvl w:val="0"/>
        <w:rPr>
          <w:rFonts w:ascii="Times New Roman" w:hAnsi="Times New Roman"/>
          <w:sz w:val="20"/>
          <w:szCs w:val="20"/>
        </w:rPr>
      </w:pPr>
      <w:r w:rsidRPr="00CA0352">
        <w:rPr>
          <w:rFonts w:ascii="Times New Roman" w:hAnsi="Times New Roman"/>
          <w:sz w:val="20"/>
          <w:szCs w:val="20"/>
        </w:rPr>
        <w:t>The pH of alkaline water obtained by ash submersion in water at various times did not vary by more than 0.5 over 12 hours as shown in Figure 5.</w:t>
      </w:r>
    </w:p>
    <w:p w14:paraId="20C2875C" w14:textId="77777777" w:rsidR="004E3E76" w:rsidRDefault="004E3E76" w:rsidP="00774D7E">
      <w:pPr>
        <w:spacing w:after="0"/>
        <w:jc w:val="both"/>
        <w:outlineLvl w:val="0"/>
        <w:rPr>
          <w:rFonts w:ascii="Times New Roman" w:hAnsi="Times New Roman"/>
          <w:sz w:val="20"/>
          <w:szCs w:val="20"/>
        </w:rPr>
      </w:pPr>
    </w:p>
    <w:p w14:paraId="5A63B892" w14:textId="77777777" w:rsidR="004E3E76" w:rsidRDefault="004E3E76" w:rsidP="00774D7E">
      <w:pPr>
        <w:spacing w:after="0"/>
        <w:jc w:val="both"/>
        <w:outlineLvl w:val="0"/>
        <w:rPr>
          <w:rFonts w:ascii="Times New Roman" w:hAnsi="Times New Roman"/>
          <w:sz w:val="20"/>
          <w:szCs w:val="20"/>
        </w:rPr>
      </w:pPr>
      <w:r w:rsidRPr="00CA0352">
        <w:rPr>
          <w:rFonts w:ascii="Times New Roman" w:hAnsi="Times New Roman"/>
          <w:sz w:val="20"/>
          <w:szCs w:val="20"/>
        </w:rPr>
        <w:t>However, long submersion times provided good settling of non-soluble ash and resulted in clearer alkaline water, which would be more pleasant to drink.  In addition, it was found that alkaline water produced from neem leaf (A6) ash gave the highest pH value of 12.5. The coconut husk (A2) ash produced alkaline water with the lowest pH of 11.2.</w:t>
      </w:r>
    </w:p>
    <w:p w14:paraId="014BA838" w14:textId="77777777" w:rsidR="004E3E76" w:rsidRDefault="004E3E76" w:rsidP="00774D7E">
      <w:pPr>
        <w:spacing w:after="0"/>
        <w:jc w:val="both"/>
        <w:outlineLvl w:val="0"/>
        <w:rPr>
          <w:rFonts w:ascii="Times New Roman" w:hAnsi="Times New Roman"/>
          <w:sz w:val="20"/>
          <w:szCs w:val="20"/>
        </w:rPr>
      </w:pPr>
    </w:p>
    <w:p w14:paraId="0BEE0F42" w14:textId="77777777" w:rsidR="00065C34" w:rsidRPr="00CA0352" w:rsidRDefault="00065C34" w:rsidP="00065C34">
      <w:pPr>
        <w:spacing w:after="0"/>
        <w:jc w:val="both"/>
        <w:outlineLvl w:val="0"/>
        <w:rPr>
          <w:rFonts w:ascii="Times New Roman" w:hAnsi="Times New Roman"/>
          <w:sz w:val="20"/>
          <w:szCs w:val="20"/>
        </w:rPr>
      </w:pPr>
      <w:r w:rsidRPr="00CA0352">
        <w:rPr>
          <w:rFonts w:ascii="Times New Roman" w:hAnsi="Times New Roman"/>
          <w:b/>
          <w:bCs/>
          <w:sz w:val="20"/>
          <w:szCs w:val="20"/>
        </w:rPr>
        <w:t>Re-submersion of ash</w:t>
      </w:r>
    </w:p>
    <w:p w14:paraId="46CC0249" w14:textId="77777777" w:rsidR="00065C34" w:rsidRDefault="00065C34" w:rsidP="00065C34">
      <w:pPr>
        <w:spacing w:after="0"/>
        <w:jc w:val="both"/>
        <w:outlineLvl w:val="0"/>
        <w:rPr>
          <w:rFonts w:ascii="Times New Roman" w:hAnsi="Times New Roman"/>
          <w:sz w:val="20"/>
          <w:szCs w:val="20"/>
        </w:rPr>
      </w:pPr>
      <w:r w:rsidRPr="00CA0352">
        <w:rPr>
          <w:rFonts w:ascii="Times New Roman" w:hAnsi="Times New Roman"/>
          <w:sz w:val="20"/>
          <w:szCs w:val="20"/>
        </w:rPr>
        <w:t>The pH of alkaline water from re-submersion of the ash every 10 minutes gradually decreases. Once the ash has been re-submersed for 35 times, the pH stayed almost constant about 8.6-9.0.  Thus the ash can be re-submersed for about 35 times in the production of alkaline water. However, the pH value alone does not indicate the water capacity of alkaline water to neutralize acid. Therefore, the alkalinity of water, which was defined as water capacity to neutralize acid [10] was studied in the next section. The capacity of water in this context indicates the “buffering capacity”.</w:t>
      </w:r>
    </w:p>
    <w:p w14:paraId="2C514FDF" w14:textId="77777777" w:rsidR="004E3E76" w:rsidRDefault="004E3E76" w:rsidP="00774D7E">
      <w:pPr>
        <w:spacing w:after="0"/>
        <w:jc w:val="both"/>
        <w:outlineLvl w:val="0"/>
        <w:rPr>
          <w:rFonts w:ascii="Times New Roman" w:hAnsi="Times New Roman"/>
          <w:sz w:val="20"/>
          <w:szCs w:val="20"/>
        </w:rPr>
      </w:pPr>
    </w:p>
    <w:p w14:paraId="4EB14636" w14:textId="1B8083E9" w:rsidR="00065C34" w:rsidRDefault="00065C34" w:rsidP="00774D7E">
      <w:pPr>
        <w:spacing w:after="0"/>
        <w:jc w:val="both"/>
        <w:outlineLvl w:val="0"/>
        <w:rPr>
          <w:rFonts w:ascii="Times New Roman" w:hAnsi="Times New Roman"/>
          <w:sz w:val="20"/>
          <w:szCs w:val="20"/>
        </w:rPr>
        <w:sectPr w:rsidR="00065C34" w:rsidSect="004E3E76">
          <w:footerReference w:type="even" r:id="rId16"/>
          <w:type w:val="continuous"/>
          <w:pgSz w:w="12240" w:h="15840" w:code="1"/>
          <w:pgMar w:top="1800" w:right="1469" w:bottom="1699" w:left="1440" w:header="706" w:footer="706" w:gutter="0"/>
          <w:pgNumType w:start="1"/>
          <w:cols w:num="2" w:space="403"/>
          <w:docGrid w:linePitch="360"/>
        </w:sectPr>
      </w:pPr>
    </w:p>
    <w:p w14:paraId="5EE56803" w14:textId="21D413CF" w:rsidR="004E3E76" w:rsidRDefault="004E3E76" w:rsidP="00774D7E">
      <w:pPr>
        <w:spacing w:after="0"/>
        <w:jc w:val="both"/>
        <w:outlineLvl w:val="0"/>
        <w:rPr>
          <w:rFonts w:ascii="Times New Roman" w:hAnsi="Times New Roman"/>
          <w:sz w:val="20"/>
          <w:szCs w:val="20"/>
        </w:rPr>
      </w:pPr>
    </w:p>
    <w:p w14:paraId="6008B913" w14:textId="77777777" w:rsidR="004E3E76" w:rsidRPr="00CA0352" w:rsidRDefault="004E3E76" w:rsidP="00774D7E">
      <w:pPr>
        <w:spacing w:after="0"/>
        <w:jc w:val="both"/>
        <w:outlineLvl w:val="0"/>
        <w:rPr>
          <w:rFonts w:ascii="Times New Roman" w:hAnsi="Times New Roman"/>
          <w:sz w:val="20"/>
          <w:szCs w:val="20"/>
        </w:rPr>
      </w:pPr>
    </w:p>
    <w:p w14:paraId="1EEA5294" w14:textId="77777777" w:rsidR="00774D7E" w:rsidRPr="00CA0352" w:rsidRDefault="00774D7E" w:rsidP="00774D7E">
      <w:pPr>
        <w:spacing w:after="120"/>
        <w:jc w:val="center"/>
        <w:rPr>
          <w:rFonts w:ascii="Times New Roman" w:hAnsi="Times New Roman"/>
          <w:sz w:val="20"/>
          <w:szCs w:val="20"/>
        </w:rPr>
      </w:pPr>
      <w:r w:rsidRPr="00CA0352">
        <w:rPr>
          <w:rFonts w:ascii="Times New Roman" w:hAnsi="Times New Roman"/>
          <w:noProof/>
          <w:sz w:val="20"/>
          <w:szCs w:val="20"/>
          <w:lang w:bidi="th-TH"/>
        </w:rPr>
        <w:drawing>
          <wp:inline distT="0" distB="0" distL="0" distR="0" wp14:anchorId="54B55468" wp14:editId="4B74084D">
            <wp:extent cx="4093699" cy="1778748"/>
            <wp:effectExtent l="0" t="0" r="2540" b="0"/>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04829" cy="1783584"/>
                    </a:xfrm>
                    <a:prstGeom prst="rect">
                      <a:avLst/>
                    </a:prstGeom>
                  </pic:spPr>
                </pic:pic>
              </a:graphicData>
            </a:graphic>
          </wp:inline>
        </w:drawing>
      </w:r>
    </w:p>
    <w:p w14:paraId="1E6EB403" w14:textId="0A047B29" w:rsidR="00774D7E" w:rsidRPr="00CA0352" w:rsidRDefault="00774D7E" w:rsidP="00774D7E">
      <w:pPr>
        <w:spacing w:after="0"/>
        <w:jc w:val="center"/>
        <w:outlineLvl w:val="0"/>
        <w:rPr>
          <w:rFonts w:ascii="Times New Roman" w:hAnsi="Times New Roman"/>
          <w:sz w:val="20"/>
          <w:szCs w:val="20"/>
        </w:rPr>
      </w:pPr>
      <w:r w:rsidRPr="00CA0352">
        <w:rPr>
          <w:rFonts w:ascii="Times New Roman" w:hAnsi="Times New Roman"/>
          <w:sz w:val="20"/>
          <w:szCs w:val="20"/>
        </w:rPr>
        <w:t xml:space="preserve">Figure 2. </w:t>
      </w:r>
      <w:r>
        <w:rPr>
          <w:rFonts w:ascii="Times New Roman" w:hAnsi="Times New Roman"/>
          <w:sz w:val="20"/>
          <w:szCs w:val="20"/>
        </w:rPr>
        <w:t xml:space="preserve"> </w:t>
      </w:r>
      <w:r w:rsidRPr="00CA0352">
        <w:rPr>
          <w:rFonts w:ascii="Times New Roman" w:hAnsi="Times New Roman"/>
          <w:sz w:val="20"/>
          <w:szCs w:val="20"/>
        </w:rPr>
        <w:t>The combustion ash obtained from various leaves and coconut husk</w:t>
      </w:r>
    </w:p>
    <w:p w14:paraId="316AB5C0" w14:textId="77777777" w:rsidR="00774D7E" w:rsidRPr="00CA0352" w:rsidRDefault="00774D7E" w:rsidP="00774D7E">
      <w:pPr>
        <w:spacing w:after="0"/>
        <w:jc w:val="both"/>
        <w:outlineLvl w:val="0"/>
        <w:rPr>
          <w:rFonts w:ascii="Times New Roman" w:hAnsi="Times New Roman"/>
          <w:sz w:val="20"/>
          <w:szCs w:val="20"/>
        </w:rPr>
      </w:pPr>
    </w:p>
    <w:p w14:paraId="1149F728" w14:textId="2A17E40D" w:rsidR="004E3E76" w:rsidRPr="004E3E76" w:rsidRDefault="00774D7E" w:rsidP="004E3E76">
      <w:pPr>
        <w:spacing w:after="120"/>
        <w:ind w:firstLine="547"/>
        <w:jc w:val="center"/>
        <w:rPr>
          <w:rFonts w:ascii="Times New Roman" w:hAnsi="Times New Roman"/>
          <w:b/>
          <w:bCs/>
          <w:sz w:val="20"/>
          <w:szCs w:val="20"/>
        </w:rPr>
      </w:pPr>
      <w:r w:rsidRPr="00CA0352">
        <w:rPr>
          <w:rFonts w:ascii="Times New Roman" w:hAnsi="Times New Roman"/>
          <w:noProof/>
          <w:sz w:val="20"/>
          <w:szCs w:val="20"/>
          <w:lang w:bidi="th-TH"/>
        </w:rPr>
        <w:lastRenderedPageBreak/>
        <w:drawing>
          <wp:inline distT="0" distB="0" distL="0" distR="0" wp14:anchorId="3D6F48BD" wp14:editId="71466189">
            <wp:extent cx="1934308" cy="2138289"/>
            <wp:effectExtent l="0" t="0" r="27940" b="146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CA0352">
        <w:rPr>
          <w:rFonts w:ascii="Times New Roman" w:hAnsi="Times New Roman"/>
          <w:noProof/>
          <w:sz w:val="20"/>
          <w:szCs w:val="20"/>
          <w:lang w:bidi="th-TH"/>
        </w:rPr>
        <w:drawing>
          <wp:inline distT="0" distB="0" distL="0" distR="0" wp14:anchorId="3418ADAC" wp14:editId="31CB5E5A">
            <wp:extent cx="2039815" cy="2138289"/>
            <wp:effectExtent l="0" t="0" r="17780" b="146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A21867A" w14:textId="75898596" w:rsidR="00774D7E" w:rsidRPr="00CA0352" w:rsidRDefault="00774D7E" w:rsidP="004E3E76">
      <w:pPr>
        <w:spacing w:after="120"/>
        <w:ind w:left="900" w:hanging="900"/>
        <w:jc w:val="both"/>
        <w:outlineLvl w:val="0"/>
        <w:rPr>
          <w:rFonts w:ascii="Times New Roman" w:hAnsi="Times New Roman"/>
          <w:sz w:val="20"/>
          <w:szCs w:val="20"/>
        </w:rPr>
      </w:pPr>
      <w:r w:rsidRPr="00CA0352">
        <w:rPr>
          <w:rFonts w:ascii="Times New Roman" w:hAnsi="Times New Roman"/>
          <w:sz w:val="20"/>
          <w:szCs w:val="20"/>
        </w:rPr>
        <w:t xml:space="preserve">Figure 3. </w:t>
      </w:r>
      <w:r w:rsidR="004E3E76">
        <w:rPr>
          <w:rFonts w:ascii="Times New Roman" w:hAnsi="Times New Roman"/>
          <w:sz w:val="20"/>
          <w:szCs w:val="20"/>
        </w:rPr>
        <w:tab/>
      </w:r>
      <w:r w:rsidRPr="00CA0352">
        <w:rPr>
          <w:rFonts w:ascii="Times New Roman" w:hAnsi="Times New Roman"/>
          <w:sz w:val="20"/>
          <w:szCs w:val="20"/>
        </w:rPr>
        <w:t>Combustion time (left) and percentage of ash (right) produced from different plant combustion. A1: Banana leaf, A2: Coconut husk, A3: Acacia leaf, A4: Sesbania grandiflora leaf, A5: Cassia leaf, A6: Neem leaf, A7: Tamarind leaf</w:t>
      </w:r>
    </w:p>
    <w:p w14:paraId="25425513" w14:textId="77777777" w:rsidR="006B605B" w:rsidRDefault="006B605B" w:rsidP="00774D7E">
      <w:pPr>
        <w:spacing w:after="0"/>
        <w:ind w:left="851" w:hanging="851"/>
        <w:jc w:val="both"/>
        <w:outlineLvl w:val="0"/>
        <w:rPr>
          <w:rFonts w:ascii="Times New Roman" w:hAnsi="Times New Roman"/>
          <w:sz w:val="20"/>
          <w:szCs w:val="20"/>
        </w:rPr>
      </w:pPr>
    </w:p>
    <w:p w14:paraId="5274DCE0" w14:textId="51DCF8D1" w:rsidR="004E3E76" w:rsidRDefault="00616FE7" w:rsidP="00774D7E">
      <w:pPr>
        <w:spacing w:after="0"/>
        <w:ind w:left="851" w:hanging="851"/>
        <w:jc w:val="both"/>
        <w:outlineLvl w:val="0"/>
        <w:rPr>
          <w:rFonts w:ascii="Times New Roman" w:hAnsi="Times New Roman"/>
          <w:sz w:val="20"/>
          <w:szCs w:val="20"/>
        </w:rPr>
      </w:pPr>
      <w:r w:rsidRPr="00CA0352">
        <w:rPr>
          <w:rFonts w:ascii="Times New Roman" w:hAnsi="Times New Roman"/>
          <w:noProof/>
          <w:sz w:val="20"/>
          <w:szCs w:val="20"/>
          <w:lang w:bidi="th-TH"/>
        </w:rPr>
        <mc:AlternateContent>
          <mc:Choice Requires="wpg">
            <w:drawing>
              <wp:anchor distT="0" distB="0" distL="114300" distR="114300" simplePos="0" relativeHeight="251659264" behindDoc="0" locked="0" layoutInCell="1" allowOverlap="1" wp14:anchorId="478BB3DD" wp14:editId="4F67F172">
                <wp:simplePos x="0" y="0"/>
                <wp:positionH relativeFrom="margin">
                  <wp:posOffset>883920</wp:posOffset>
                </wp:positionH>
                <wp:positionV relativeFrom="paragraph">
                  <wp:posOffset>255270</wp:posOffset>
                </wp:positionV>
                <wp:extent cx="4076065" cy="2209165"/>
                <wp:effectExtent l="19050" t="19050" r="19685" b="19685"/>
                <wp:wrapTopAndBottom/>
                <wp:docPr id="1" name="Group 148"/>
                <wp:cNvGraphicFramePr/>
                <a:graphic xmlns:a="http://schemas.openxmlformats.org/drawingml/2006/main">
                  <a:graphicData uri="http://schemas.microsoft.com/office/word/2010/wordprocessingGroup">
                    <wpg:wgp>
                      <wpg:cNvGrpSpPr/>
                      <wpg:grpSpPr>
                        <a:xfrm>
                          <a:off x="0" y="0"/>
                          <a:ext cx="4076065" cy="2209165"/>
                          <a:chOff x="0" y="0"/>
                          <a:chExt cx="7076722" cy="4755862"/>
                        </a:xfrm>
                      </wpg:grpSpPr>
                      <pic:pic xmlns:pic="http://schemas.openxmlformats.org/drawingml/2006/picture">
                        <pic:nvPicPr>
                          <pic:cNvPr id="2" name="Picture 2"/>
                          <pic:cNvPicPr>
                            <a:picLocks noChangeAspect="1"/>
                          </pic:cNvPicPr>
                        </pic:nvPicPr>
                        <pic:blipFill>
                          <a:blip r:embed="rId20"/>
                          <a:stretch>
                            <a:fillRect/>
                          </a:stretch>
                        </pic:blipFill>
                        <pic:spPr>
                          <a:xfrm>
                            <a:off x="0" y="0"/>
                            <a:ext cx="7076722" cy="4755862"/>
                          </a:xfrm>
                          <a:prstGeom prst="rect">
                            <a:avLst/>
                          </a:prstGeom>
                          <a:ln w="3175">
                            <a:solidFill>
                              <a:schemeClr val="tx1"/>
                            </a:solidFill>
                          </a:ln>
                        </pic:spPr>
                      </pic:pic>
                      <wps:wsp>
                        <wps:cNvPr id="3" name="Straight Connector 3"/>
                        <wps:cNvCnPr/>
                        <wps:spPr>
                          <a:xfrm>
                            <a:off x="371122" y="3772606"/>
                            <a:ext cx="0" cy="5607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a:off x="1110546" y="3778249"/>
                            <a:ext cx="0" cy="5607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a:off x="1912055" y="3778249"/>
                            <a:ext cx="0" cy="5607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a:off x="2679703" y="3778249"/>
                            <a:ext cx="0" cy="5607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4220636" y="3783892"/>
                            <a:ext cx="0" cy="5607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5033433" y="3772606"/>
                            <a:ext cx="1" cy="5607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5784147" y="3766960"/>
                            <a:ext cx="1" cy="5607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3486860" y="3761314"/>
                            <a:ext cx="0" cy="5607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2FAE068" id="Group 148" o:spid="_x0000_s1026" style="position:absolute;margin-left:69.6pt;margin-top:20.1pt;width:320.95pt;height:173.95pt;z-index:251659264;mso-position-horizontal-relative:margin;mso-width-relative:margin;mso-height-relative:margin" coordsize="70767,47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0767;height:47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" stroked="t" strokecolor="black [3213]" strokeweight=".25pt">
                  <v:imagedata r:id="rId21" o:title=""/>
                  <v:path arrowok="t"/>
                </v:shape>
                <v:line id="Straight Connector 3" o:spid="_x0000_s1028" style="position:absolute;visibility:visible;mso-wrap-style:square" from="3711,37726" to="3711,3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" strokecolor="black [3213]" strokeweight=".25pt"/>
                <v:line id="Straight Connector 4" o:spid="_x0000_s1029" style="position:absolute;visibility:visible;mso-wrap-style:square" from="11105,37782" to="11105,3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" strokecolor="black [3213]" strokeweight=".25pt"/>
                <v:line id="Straight Connector 6" o:spid="_x0000_s1030" style="position:absolute;visibility:visible;mso-wrap-style:square" from="19120,37782" to="19120,3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" strokecolor="black [3213]" strokeweight=".25pt"/>
                <v:line id="Straight Connector 11" o:spid="_x0000_s1031" style="position:absolute;visibility:visible;mso-wrap-style:square" from="26797,37782" to="26797,3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" strokecolor="black [3213]" strokeweight=".25pt"/>
                <v:line id="Straight Connector 14" o:spid="_x0000_s1032" style="position:absolute;visibility:visible;mso-wrap-style:square" from="42206,37838" to="42206,3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" strokecolor="black [3213]" strokeweight=".25pt"/>
                <v:line id="Straight Connector 15" o:spid="_x0000_s1033" style="position:absolute;visibility:visible;mso-wrap-style:square" from="50334,37726" to="50334,3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" strokecolor="black [3213]" strokeweight=".25pt"/>
                <v:line id="Straight Connector 16" o:spid="_x0000_s1034" style="position:absolute;visibility:visible;mso-wrap-style:square" from="57841,37669" to="57841,38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" strokecolor="black [3213]" strokeweight=".25pt"/>
                <v:line id="Straight Connector 17" o:spid="_x0000_s1035" style="position:absolute;visibility:visible;mso-wrap-style:square" from="34868,37613" to="34868,3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" strokecolor="black [3213]" strokeweight=".25pt"/>
                <w10:wrap type="topAndBottom" anchorx="margin"/>
              </v:group>
            </w:pict>
          </mc:Fallback>
        </mc:AlternateContent>
      </w:r>
    </w:p>
    <w:p w14:paraId="43309AA9" w14:textId="26D4BD8A" w:rsidR="00774D7E" w:rsidRPr="00CA0352" w:rsidRDefault="00774D7E" w:rsidP="00616FE7">
      <w:pPr>
        <w:spacing w:before="120" w:after="0"/>
        <w:ind w:left="810" w:hanging="810"/>
        <w:jc w:val="both"/>
        <w:outlineLvl w:val="0"/>
        <w:rPr>
          <w:rFonts w:ascii="Times New Roman" w:hAnsi="Times New Roman"/>
          <w:sz w:val="20"/>
          <w:szCs w:val="20"/>
        </w:rPr>
      </w:pPr>
      <w:r w:rsidRPr="00CA0352">
        <w:rPr>
          <w:rFonts w:ascii="Times New Roman" w:hAnsi="Times New Roman"/>
          <w:sz w:val="20"/>
          <w:szCs w:val="20"/>
        </w:rPr>
        <w:t xml:space="preserve">Figure 4. </w:t>
      </w:r>
      <w:r w:rsidR="00616FE7">
        <w:rPr>
          <w:rFonts w:ascii="Times New Roman" w:hAnsi="Times New Roman"/>
          <w:sz w:val="20"/>
          <w:szCs w:val="20"/>
        </w:rPr>
        <w:tab/>
      </w:r>
      <w:r w:rsidRPr="00CA0352">
        <w:rPr>
          <w:rFonts w:ascii="Times New Roman" w:hAnsi="Times New Roman"/>
          <w:sz w:val="20"/>
          <w:szCs w:val="20"/>
        </w:rPr>
        <w:t>Infrared spectrum of different ash samples. From top to bottom; A1: Banana leaf, A2: Coconut husk, A3: Acacia leaf, A4: Sesbania grandiflora leaf, A5: Cassia leaf, A6: Neem leaf, A7: Tamarind leaf</w:t>
      </w:r>
    </w:p>
    <w:p w14:paraId="3AAA22E8" w14:textId="5D2A46B1" w:rsidR="00774D7E" w:rsidRDefault="00774D7E" w:rsidP="00774D7E">
      <w:pPr>
        <w:spacing w:after="0"/>
        <w:jc w:val="both"/>
        <w:outlineLvl w:val="0"/>
        <w:rPr>
          <w:rFonts w:ascii="Times New Roman" w:hAnsi="Times New Roman"/>
          <w:sz w:val="20"/>
          <w:szCs w:val="20"/>
        </w:rPr>
      </w:pPr>
    </w:p>
    <w:p w14:paraId="39E6D4CF" w14:textId="77777777" w:rsidR="00774D7E" w:rsidRPr="00CA0352" w:rsidRDefault="00774D7E" w:rsidP="00774D7E">
      <w:pPr>
        <w:spacing w:after="0"/>
        <w:jc w:val="both"/>
        <w:outlineLvl w:val="0"/>
        <w:rPr>
          <w:rFonts w:ascii="Times New Roman" w:hAnsi="Times New Roman"/>
          <w:sz w:val="20"/>
          <w:szCs w:val="20"/>
        </w:rPr>
      </w:pPr>
    </w:p>
    <w:p w14:paraId="5F1CB827" w14:textId="77777777" w:rsidR="00774D7E" w:rsidRPr="00CA0352" w:rsidRDefault="00774D7E" w:rsidP="00774D7E">
      <w:pPr>
        <w:spacing w:after="0"/>
        <w:jc w:val="both"/>
        <w:outlineLvl w:val="0"/>
        <w:rPr>
          <w:rFonts w:ascii="Times New Roman" w:hAnsi="Times New Roman"/>
          <w:sz w:val="20"/>
          <w:szCs w:val="20"/>
        </w:rPr>
      </w:pPr>
    </w:p>
    <w:p w14:paraId="6AD50A28" w14:textId="677EE13D" w:rsidR="00774D7E" w:rsidRPr="00774D7E" w:rsidRDefault="00774D7E" w:rsidP="00774D7E">
      <w:pPr>
        <w:spacing w:after="120"/>
        <w:jc w:val="center"/>
        <w:outlineLvl w:val="0"/>
        <w:rPr>
          <w:rFonts w:ascii="Times New Roman" w:hAnsi="Times New Roman" w:cs="Cordia New"/>
          <w:sz w:val="20"/>
          <w:szCs w:val="20"/>
          <w:lang w:bidi="th-TH"/>
        </w:rPr>
      </w:pPr>
      <w:r w:rsidRPr="00CA0352">
        <w:rPr>
          <w:rFonts w:ascii="Times New Roman" w:hAnsi="Times New Roman"/>
          <w:noProof/>
          <w:sz w:val="20"/>
          <w:szCs w:val="20"/>
          <w:lang w:bidi="th-TH"/>
        </w:rPr>
        <w:lastRenderedPageBreak/>
        <w:drawing>
          <wp:inline distT="0" distB="0" distL="0" distR="0" wp14:anchorId="0607A93B" wp14:editId="6EF3E39E">
            <wp:extent cx="4140480" cy="2033626"/>
            <wp:effectExtent l="0" t="0" r="12700" b="508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9F37E32" w14:textId="77777777" w:rsidR="00774D7E" w:rsidRPr="00CA0352" w:rsidRDefault="00774D7E" w:rsidP="00774D7E">
      <w:pPr>
        <w:spacing w:after="0"/>
        <w:ind w:left="810" w:hanging="810"/>
        <w:jc w:val="both"/>
        <w:outlineLvl w:val="0"/>
        <w:rPr>
          <w:rFonts w:ascii="Times New Roman" w:hAnsi="Times New Roman"/>
          <w:sz w:val="20"/>
          <w:szCs w:val="20"/>
        </w:rPr>
      </w:pPr>
      <w:r w:rsidRPr="00CA0352">
        <w:rPr>
          <w:rFonts w:ascii="Times New Roman" w:hAnsi="Times New Roman"/>
          <w:sz w:val="20"/>
          <w:szCs w:val="20"/>
        </w:rPr>
        <w:t>Figure 5. pH of alkaline water using a submersion ratio 1:5 at various submersion time. The alkaline water from different ash samples: A1: Banana leaf, A2: Coconut husk, A3: Acacia leaf, A4: Sesbania grandiflora leaf, A5: Cassia leaf, A6: Neem leaf, A7: Tamarind leaf</w:t>
      </w:r>
    </w:p>
    <w:p w14:paraId="5D3CF9BD" w14:textId="664806B7" w:rsidR="00774D7E" w:rsidRDefault="00774D7E" w:rsidP="00774D7E">
      <w:pPr>
        <w:spacing w:after="0"/>
        <w:ind w:left="709" w:hanging="709"/>
        <w:jc w:val="both"/>
        <w:outlineLvl w:val="0"/>
        <w:rPr>
          <w:rFonts w:ascii="Times New Roman" w:hAnsi="Times New Roman"/>
          <w:sz w:val="20"/>
          <w:szCs w:val="20"/>
        </w:rPr>
      </w:pPr>
    </w:p>
    <w:p w14:paraId="4905940A" w14:textId="77777777" w:rsidR="00774D7E" w:rsidRPr="00CA0352" w:rsidRDefault="00774D7E" w:rsidP="00774D7E">
      <w:pPr>
        <w:spacing w:after="0"/>
        <w:jc w:val="both"/>
        <w:outlineLvl w:val="0"/>
        <w:rPr>
          <w:rFonts w:ascii="Times New Roman" w:hAnsi="Times New Roman"/>
          <w:sz w:val="20"/>
          <w:szCs w:val="20"/>
        </w:rPr>
      </w:pPr>
    </w:p>
    <w:p w14:paraId="6E842FE5" w14:textId="77777777" w:rsidR="00774D7E" w:rsidRPr="00CA0352" w:rsidRDefault="00774D7E" w:rsidP="00774D7E">
      <w:pPr>
        <w:spacing w:after="0"/>
        <w:jc w:val="both"/>
        <w:outlineLvl w:val="0"/>
        <w:rPr>
          <w:rFonts w:ascii="Times New Roman" w:hAnsi="Times New Roman"/>
          <w:sz w:val="20"/>
          <w:szCs w:val="20"/>
        </w:rPr>
      </w:pPr>
    </w:p>
    <w:p w14:paraId="7B3C5597" w14:textId="77777777" w:rsidR="00065C34" w:rsidRDefault="00065C34" w:rsidP="00774D7E">
      <w:pPr>
        <w:spacing w:after="0"/>
        <w:jc w:val="both"/>
        <w:outlineLvl w:val="0"/>
        <w:rPr>
          <w:rFonts w:ascii="Times New Roman" w:hAnsi="Times New Roman"/>
          <w:b/>
          <w:bCs/>
          <w:sz w:val="20"/>
          <w:szCs w:val="20"/>
        </w:rPr>
        <w:sectPr w:rsidR="00065C34" w:rsidSect="004E3E76">
          <w:footerReference w:type="even" r:id="rId23"/>
          <w:footerReference w:type="default" r:id="rId24"/>
          <w:type w:val="continuous"/>
          <w:pgSz w:w="12240" w:h="15840" w:code="1"/>
          <w:pgMar w:top="1800" w:right="1469" w:bottom="1699" w:left="1440" w:header="706" w:footer="706" w:gutter="0"/>
          <w:pgNumType w:start="1"/>
          <w:cols w:space="708"/>
          <w:docGrid w:linePitch="360"/>
        </w:sectPr>
      </w:pPr>
    </w:p>
    <w:p w14:paraId="26D505EC" w14:textId="1B21D02F" w:rsidR="00774D7E" w:rsidRPr="00CA0352" w:rsidRDefault="00774D7E" w:rsidP="00774D7E">
      <w:pPr>
        <w:spacing w:after="0"/>
        <w:jc w:val="both"/>
        <w:outlineLvl w:val="0"/>
        <w:rPr>
          <w:rFonts w:ascii="Times New Roman" w:hAnsi="Times New Roman"/>
          <w:sz w:val="20"/>
          <w:szCs w:val="20"/>
        </w:rPr>
      </w:pPr>
      <w:r w:rsidRPr="00CA0352">
        <w:rPr>
          <w:rFonts w:ascii="Times New Roman" w:hAnsi="Times New Roman"/>
          <w:b/>
          <w:bCs/>
          <w:sz w:val="20"/>
          <w:szCs w:val="20"/>
        </w:rPr>
        <w:t>Chemical composition of alkaline water</w:t>
      </w:r>
      <w:r w:rsidRPr="00CA0352">
        <w:rPr>
          <w:rFonts w:ascii="Times New Roman" w:hAnsi="Times New Roman"/>
          <w:sz w:val="20"/>
          <w:szCs w:val="20"/>
        </w:rPr>
        <w:t xml:space="preserve">: </w:t>
      </w:r>
      <w:r w:rsidRPr="00CA0352">
        <w:rPr>
          <w:rFonts w:ascii="Times New Roman" w:hAnsi="Times New Roman"/>
          <w:b/>
          <w:bCs/>
          <w:sz w:val="20"/>
          <w:szCs w:val="20"/>
        </w:rPr>
        <w:t>Alkalinity</w:t>
      </w:r>
    </w:p>
    <w:p w14:paraId="5550F949" w14:textId="49030983" w:rsidR="00774D7E" w:rsidRPr="00CA0352" w:rsidRDefault="00774D7E" w:rsidP="00774D7E">
      <w:pPr>
        <w:spacing w:after="0"/>
        <w:jc w:val="both"/>
        <w:rPr>
          <w:rFonts w:ascii="Times New Roman" w:eastAsia="MS Mincho" w:hAnsi="Times New Roman"/>
          <w:sz w:val="20"/>
          <w:szCs w:val="20"/>
          <w:cs/>
          <w:lang w:bidi="th-TH"/>
        </w:rPr>
      </w:pPr>
      <w:r w:rsidRPr="00CA0352">
        <w:rPr>
          <w:rFonts w:ascii="Times New Roman" w:eastAsia="MS Mincho" w:hAnsi="Times New Roman"/>
          <w:sz w:val="20"/>
          <w:szCs w:val="20"/>
        </w:rPr>
        <w:t>The alkalinity titration for three sets of alkaline water is shown as mg L</w:t>
      </w:r>
      <w:r w:rsidRPr="00CA0352">
        <w:rPr>
          <w:rFonts w:ascii="Times New Roman" w:eastAsia="MS Mincho" w:hAnsi="Times New Roman"/>
          <w:sz w:val="20"/>
          <w:szCs w:val="20"/>
          <w:vertAlign w:val="superscript"/>
        </w:rPr>
        <w:t>-1</w:t>
      </w:r>
      <w:r w:rsidRPr="00CA0352">
        <w:rPr>
          <w:rFonts w:ascii="Times New Roman" w:eastAsia="MS Mincho" w:hAnsi="Times New Roman"/>
          <w:sz w:val="20"/>
          <w:szCs w:val="20"/>
        </w:rPr>
        <w:t xml:space="preserve"> CaCO</w:t>
      </w:r>
      <w:r w:rsidRPr="00CA0352">
        <w:rPr>
          <w:rFonts w:ascii="Times New Roman" w:eastAsia="MS Mincho" w:hAnsi="Times New Roman"/>
          <w:sz w:val="20"/>
          <w:szCs w:val="20"/>
          <w:vertAlign w:val="subscript"/>
        </w:rPr>
        <w:t>3</w:t>
      </w:r>
      <w:r w:rsidRPr="00CA0352">
        <w:rPr>
          <w:rFonts w:ascii="Times New Roman" w:eastAsia="MS Mincho" w:hAnsi="Times New Roman"/>
          <w:sz w:val="20"/>
          <w:szCs w:val="20"/>
        </w:rPr>
        <w:t xml:space="preserve"> in Table 1. According to the high pH of all alkaline water samples (pH&gt;11), no hydrogen carbonate were found as alkalinity species in these seven samples. Carbonate (CO</w:t>
      </w:r>
      <w:r w:rsidRPr="00CA0352">
        <w:rPr>
          <w:rFonts w:ascii="Times New Roman" w:eastAsia="MS Mincho" w:hAnsi="Times New Roman"/>
          <w:sz w:val="20"/>
          <w:szCs w:val="20"/>
          <w:vertAlign w:val="subscript"/>
        </w:rPr>
        <w:t>3</w:t>
      </w:r>
      <w:r w:rsidRPr="00CA0352">
        <w:rPr>
          <w:rFonts w:ascii="Times New Roman" w:eastAsia="MS Mincho" w:hAnsi="Times New Roman"/>
          <w:sz w:val="20"/>
          <w:szCs w:val="20"/>
          <w:vertAlign w:val="superscript"/>
        </w:rPr>
        <w:t>2-</w:t>
      </w:r>
      <w:r w:rsidRPr="00CA0352">
        <w:rPr>
          <w:rFonts w:ascii="Times New Roman" w:eastAsia="MS Mincho" w:hAnsi="Times New Roman"/>
          <w:sz w:val="20"/>
          <w:szCs w:val="20"/>
        </w:rPr>
        <w:t>) was the main alkalinity species for all samples except A1 (banana leaf) in set 1 (obtained from the first submersion). For the banana leaf ash, hydroxide was the only alkalinity species found in the</w:t>
      </w:r>
      <w:r w:rsidRPr="00CA0352">
        <w:rPr>
          <w:rFonts w:ascii="Times New Roman" w:eastAsia="MS Mincho" w:hAnsi="Times New Roman"/>
          <w:sz w:val="20"/>
          <w:szCs w:val="20"/>
          <w:cs/>
          <w:lang w:bidi="th-TH"/>
        </w:rPr>
        <w:t xml:space="preserve"> </w:t>
      </w:r>
      <w:r w:rsidRPr="00CA0352">
        <w:rPr>
          <w:rFonts w:ascii="Times New Roman" w:eastAsia="MS Mincho" w:hAnsi="Times New Roman"/>
          <w:sz w:val="20"/>
          <w:szCs w:val="20"/>
          <w:lang w:bidi="th-TH"/>
        </w:rPr>
        <w:t>set 1</w:t>
      </w:r>
      <w:r w:rsidR="004173FC">
        <w:rPr>
          <w:rFonts w:ascii="Times New Roman" w:eastAsia="MS Mincho" w:hAnsi="Times New Roman"/>
          <w:sz w:val="20"/>
          <w:szCs w:val="20"/>
          <w:lang w:bidi="th-TH"/>
        </w:rPr>
        <w:t xml:space="preserve"> </w:t>
      </w:r>
      <w:r w:rsidRPr="00CA0352">
        <w:rPr>
          <w:rFonts w:ascii="Times New Roman" w:eastAsia="MS Mincho" w:hAnsi="Times New Roman"/>
          <w:sz w:val="20"/>
          <w:szCs w:val="20"/>
        </w:rPr>
        <w:t>alkaline water. The alkaline water from Sesbania grandiflora leaf ash (A4) contained only the weak base carbonate (CO</w:t>
      </w:r>
      <w:r w:rsidRPr="00CA0352">
        <w:rPr>
          <w:rFonts w:ascii="Times New Roman" w:eastAsia="MS Mincho" w:hAnsi="Times New Roman"/>
          <w:sz w:val="20"/>
          <w:szCs w:val="20"/>
          <w:vertAlign w:val="subscript"/>
        </w:rPr>
        <w:t>3</w:t>
      </w:r>
      <w:r w:rsidRPr="00CA0352">
        <w:rPr>
          <w:rFonts w:ascii="Times New Roman" w:eastAsia="MS Mincho" w:hAnsi="Times New Roman"/>
          <w:sz w:val="20"/>
          <w:szCs w:val="20"/>
          <w:vertAlign w:val="superscript"/>
        </w:rPr>
        <w:t>2-</w:t>
      </w:r>
      <w:r w:rsidRPr="00CA0352">
        <w:rPr>
          <w:rFonts w:ascii="Times New Roman" w:eastAsia="MS Mincho" w:hAnsi="Times New Roman"/>
          <w:sz w:val="20"/>
          <w:szCs w:val="20"/>
        </w:rPr>
        <w:t>) in every set, which is a good buffering system for acid neutralization.  Therefore, Sesbania grandiflora leaf ash produces the best alkaline water in terms of acid neutralization. The total alkalinity was also high (32,578 mg L</w:t>
      </w:r>
      <w:r w:rsidRPr="00CA0352">
        <w:rPr>
          <w:rFonts w:ascii="Times New Roman" w:eastAsia="MS Mincho" w:hAnsi="Times New Roman"/>
          <w:sz w:val="20"/>
          <w:szCs w:val="20"/>
          <w:vertAlign w:val="superscript"/>
        </w:rPr>
        <w:t xml:space="preserve">-1 </w:t>
      </w:r>
      <w:r w:rsidRPr="00CA0352">
        <w:rPr>
          <w:rFonts w:ascii="Times New Roman" w:eastAsia="MS Mincho" w:hAnsi="Times New Roman"/>
          <w:sz w:val="20"/>
          <w:szCs w:val="20"/>
        </w:rPr>
        <w:t>CaCO</w:t>
      </w:r>
      <w:r w:rsidRPr="00CA0352">
        <w:rPr>
          <w:rFonts w:ascii="Times New Roman" w:eastAsia="MS Mincho" w:hAnsi="Times New Roman"/>
          <w:sz w:val="20"/>
          <w:szCs w:val="20"/>
          <w:vertAlign w:val="subscript"/>
        </w:rPr>
        <w:t>3</w:t>
      </w:r>
      <w:r w:rsidRPr="00CA0352">
        <w:rPr>
          <w:rFonts w:ascii="Times New Roman" w:eastAsia="MS Mincho" w:hAnsi="Times New Roman"/>
          <w:sz w:val="20"/>
          <w:szCs w:val="20"/>
        </w:rPr>
        <w:t>).</w:t>
      </w:r>
    </w:p>
    <w:p w14:paraId="6C4A04A5" w14:textId="77777777" w:rsidR="00065C34" w:rsidRDefault="00065C34" w:rsidP="00774D7E">
      <w:pPr>
        <w:spacing w:after="0"/>
        <w:jc w:val="both"/>
        <w:rPr>
          <w:rFonts w:ascii="Times New Roman" w:hAnsi="Times New Roman"/>
          <w:sz w:val="20"/>
          <w:szCs w:val="20"/>
        </w:rPr>
      </w:pPr>
    </w:p>
    <w:p w14:paraId="6EA11F15" w14:textId="41A7CB6C" w:rsidR="00065C34" w:rsidRPr="00CA0352" w:rsidRDefault="00065C34" w:rsidP="00065C34">
      <w:pPr>
        <w:spacing w:after="0"/>
        <w:jc w:val="both"/>
        <w:rPr>
          <w:rFonts w:ascii="Times New Roman" w:eastAsia="MS Mincho" w:hAnsi="Times New Roman"/>
          <w:sz w:val="20"/>
          <w:szCs w:val="20"/>
        </w:rPr>
      </w:pPr>
      <w:r w:rsidRPr="00CA0352">
        <w:rPr>
          <w:rFonts w:ascii="Times New Roman" w:eastAsia="MS Mincho" w:hAnsi="Times New Roman"/>
          <w:sz w:val="20"/>
          <w:szCs w:val="20"/>
        </w:rPr>
        <w:t>For</w:t>
      </w:r>
      <w:r>
        <w:rPr>
          <w:rFonts w:ascii="Times New Roman" w:eastAsia="MS Mincho" w:hAnsi="Times New Roman"/>
          <w:sz w:val="20"/>
          <w:szCs w:val="20"/>
        </w:rPr>
        <w:t xml:space="preserve"> </w:t>
      </w:r>
      <w:r w:rsidRPr="00CA0352">
        <w:rPr>
          <w:rFonts w:ascii="Times New Roman" w:eastAsia="MS Mincho" w:hAnsi="Times New Roman"/>
          <w:sz w:val="20"/>
          <w:szCs w:val="20"/>
        </w:rPr>
        <w:t xml:space="preserve"> the </w:t>
      </w:r>
      <w:r>
        <w:rPr>
          <w:rFonts w:ascii="Times New Roman" w:eastAsia="MS Mincho" w:hAnsi="Times New Roman"/>
          <w:sz w:val="20"/>
          <w:szCs w:val="20"/>
        </w:rPr>
        <w:t xml:space="preserve"> </w:t>
      </w:r>
      <w:r w:rsidRPr="00CA0352">
        <w:rPr>
          <w:rFonts w:ascii="Times New Roman" w:eastAsia="MS Mincho" w:hAnsi="Times New Roman"/>
          <w:sz w:val="20"/>
          <w:szCs w:val="20"/>
        </w:rPr>
        <w:t xml:space="preserve">other </w:t>
      </w:r>
      <w:r>
        <w:rPr>
          <w:rFonts w:ascii="Times New Roman" w:eastAsia="MS Mincho" w:hAnsi="Times New Roman"/>
          <w:sz w:val="20"/>
          <w:szCs w:val="20"/>
        </w:rPr>
        <w:t xml:space="preserve"> </w:t>
      </w:r>
      <w:r w:rsidRPr="00CA0352">
        <w:rPr>
          <w:rFonts w:ascii="Times New Roman" w:eastAsia="MS Mincho" w:hAnsi="Times New Roman"/>
          <w:sz w:val="20"/>
          <w:szCs w:val="20"/>
        </w:rPr>
        <w:t>leaves, the strong base hydroxide ion (OH</w:t>
      </w:r>
      <w:r w:rsidRPr="00CA0352">
        <w:rPr>
          <w:rFonts w:ascii="Times New Roman" w:eastAsia="MS Mincho" w:hAnsi="Times New Roman"/>
          <w:sz w:val="20"/>
          <w:szCs w:val="20"/>
          <w:vertAlign w:val="superscript"/>
        </w:rPr>
        <w:t>-</w:t>
      </w:r>
      <w:r w:rsidRPr="00CA0352">
        <w:rPr>
          <w:rFonts w:ascii="Times New Roman" w:eastAsia="MS Mincho" w:hAnsi="Times New Roman"/>
          <w:sz w:val="20"/>
          <w:szCs w:val="20"/>
        </w:rPr>
        <w:t>) was found in alkaline water obtained in the second and third submersion (set 2 and set 3). It can be concluded that, re-submersion of ash should be avoided, in order to exclude hydroxide ions from the alkaline water produced.  Because Ca(OH)</w:t>
      </w:r>
      <w:r w:rsidRPr="00CA0352">
        <w:rPr>
          <w:rFonts w:ascii="Times New Roman" w:eastAsia="MS Mincho" w:hAnsi="Times New Roman"/>
          <w:sz w:val="20"/>
          <w:szCs w:val="20"/>
          <w:vertAlign w:val="subscript"/>
          <w:rtl/>
          <w:cs/>
        </w:rPr>
        <w:t>2</w:t>
      </w:r>
      <w:r w:rsidRPr="00CA0352">
        <w:rPr>
          <w:rFonts w:ascii="Times New Roman" w:eastAsia="MS Mincho" w:hAnsi="Times New Roman"/>
          <w:sz w:val="20"/>
          <w:szCs w:val="20"/>
        </w:rPr>
        <w:t xml:space="preserve"> found in  ash is a sparingly soluble salt and it will dissolve less in basic solutions of the first submersion. But in re-submersion solution, fresh water (pH 7) will dissolve Ca(OH)</w:t>
      </w:r>
      <w:r w:rsidRPr="00CA0352">
        <w:rPr>
          <w:rFonts w:ascii="Times New Roman" w:eastAsia="MS Mincho" w:hAnsi="Times New Roman"/>
          <w:sz w:val="20"/>
          <w:szCs w:val="20"/>
          <w:vertAlign w:val="subscript"/>
          <w:rtl/>
          <w:cs/>
        </w:rPr>
        <w:t>2</w:t>
      </w:r>
      <w:r w:rsidRPr="00CA0352">
        <w:rPr>
          <w:rFonts w:ascii="Times New Roman" w:eastAsia="MS Mincho" w:hAnsi="Times New Roman"/>
          <w:sz w:val="20"/>
          <w:szCs w:val="20"/>
        </w:rPr>
        <w:t xml:space="preserve"> resulting in release of hydroxide ions. Therefore, hydroxide </w:t>
      </w:r>
      <w:r>
        <w:rPr>
          <w:rFonts w:ascii="Times New Roman" w:eastAsia="MS Mincho" w:hAnsi="Times New Roman"/>
          <w:sz w:val="20"/>
          <w:szCs w:val="20"/>
        </w:rPr>
        <w:t xml:space="preserve"> </w:t>
      </w:r>
      <w:r w:rsidRPr="00CA0352">
        <w:rPr>
          <w:rFonts w:ascii="Times New Roman" w:eastAsia="MS Mincho" w:hAnsi="Times New Roman"/>
          <w:sz w:val="20"/>
          <w:szCs w:val="20"/>
        </w:rPr>
        <w:t>ions</w:t>
      </w:r>
      <w:r>
        <w:rPr>
          <w:rFonts w:ascii="Times New Roman" w:eastAsia="MS Mincho" w:hAnsi="Times New Roman"/>
          <w:sz w:val="20"/>
          <w:szCs w:val="20"/>
        </w:rPr>
        <w:t xml:space="preserve"> </w:t>
      </w:r>
      <w:r w:rsidRPr="00CA0352">
        <w:rPr>
          <w:rFonts w:ascii="Times New Roman" w:eastAsia="MS Mincho" w:hAnsi="Times New Roman"/>
          <w:sz w:val="20"/>
          <w:szCs w:val="20"/>
        </w:rPr>
        <w:t xml:space="preserve"> can </w:t>
      </w:r>
      <w:r>
        <w:rPr>
          <w:rFonts w:ascii="Times New Roman" w:eastAsia="MS Mincho" w:hAnsi="Times New Roman"/>
          <w:sz w:val="20"/>
          <w:szCs w:val="20"/>
        </w:rPr>
        <w:t xml:space="preserve"> </w:t>
      </w:r>
      <w:r w:rsidRPr="00CA0352">
        <w:rPr>
          <w:rFonts w:ascii="Times New Roman" w:eastAsia="MS Mincho" w:hAnsi="Times New Roman"/>
          <w:sz w:val="20"/>
          <w:szCs w:val="20"/>
        </w:rPr>
        <w:t xml:space="preserve">be </w:t>
      </w:r>
      <w:r>
        <w:rPr>
          <w:rFonts w:ascii="Times New Roman" w:eastAsia="MS Mincho" w:hAnsi="Times New Roman"/>
          <w:sz w:val="20"/>
          <w:szCs w:val="20"/>
        </w:rPr>
        <w:t xml:space="preserve"> </w:t>
      </w:r>
      <w:r w:rsidRPr="00CA0352">
        <w:rPr>
          <w:rFonts w:ascii="Times New Roman" w:eastAsia="MS Mincho" w:hAnsi="Times New Roman"/>
          <w:sz w:val="20"/>
          <w:szCs w:val="20"/>
        </w:rPr>
        <w:t xml:space="preserve">found only in A1 and A6 for </w:t>
      </w:r>
      <w:r w:rsidRPr="00CA0352">
        <w:rPr>
          <w:rFonts w:ascii="Times New Roman" w:eastAsia="MS Mincho" w:hAnsi="Times New Roman"/>
          <w:sz w:val="20"/>
          <w:szCs w:val="20"/>
        </w:rPr>
        <w:t>set 1. For the first submersion, K</w:t>
      </w:r>
      <w:r w:rsidRPr="00CA0352">
        <w:rPr>
          <w:rFonts w:ascii="Times New Roman" w:eastAsia="MS Mincho" w:hAnsi="Times New Roman"/>
          <w:sz w:val="20"/>
          <w:szCs w:val="20"/>
          <w:vertAlign w:val="subscript"/>
        </w:rPr>
        <w:t>2</w:t>
      </w:r>
      <w:r w:rsidRPr="00CA0352">
        <w:rPr>
          <w:rFonts w:ascii="Times New Roman" w:eastAsia="MS Mincho" w:hAnsi="Times New Roman"/>
          <w:sz w:val="20"/>
          <w:szCs w:val="20"/>
        </w:rPr>
        <w:t>CO</w:t>
      </w:r>
      <w:r w:rsidRPr="00CA0352">
        <w:rPr>
          <w:rFonts w:ascii="Times New Roman" w:eastAsia="MS Mincho" w:hAnsi="Times New Roman"/>
          <w:sz w:val="20"/>
          <w:szCs w:val="20"/>
          <w:vertAlign w:val="subscript"/>
        </w:rPr>
        <w:t>3</w:t>
      </w:r>
      <w:r w:rsidRPr="00CA0352">
        <w:rPr>
          <w:rFonts w:ascii="Times New Roman" w:eastAsia="MS Mincho" w:hAnsi="Times New Roman"/>
          <w:sz w:val="20"/>
          <w:szCs w:val="20"/>
        </w:rPr>
        <w:t xml:space="preserve"> or Na</w:t>
      </w:r>
      <w:r w:rsidRPr="00CA0352">
        <w:rPr>
          <w:rFonts w:ascii="Times New Roman" w:eastAsia="MS Mincho" w:hAnsi="Times New Roman"/>
          <w:sz w:val="20"/>
          <w:szCs w:val="20"/>
          <w:vertAlign w:val="subscript"/>
        </w:rPr>
        <w:t>2</w:t>
      </w:r>
      <w:r w:rsidRPr="00CA0352">
        <w:rPr>
          <w:rFonts w:ascii="Times New Roman" w:eastAsia="MS Mincho" w:hAnsi="Times New Roman"/>
          <w:sz w:val="20"/>
          <w:szCs w:val="20"/>
        </w:rPr>
        <w:t>CO</w:t>
      </w:r>
      <w:r w:rsidRPr="00CA0352">
        <w:rPr>
          <w:rFonts w:ascii="Times New Roman" w:eastAsia="MS Mincho" w:hAnsi="Times New Roman"/>
          <w:sz w:val="20"/>
          <w:szCs w:val="20"/>
          <w:vertAlign w:val="subscript"/>
        </w:rPr>
        <w:t>3</w:t>
      </w:r>
      <w:r w:rsidRPr="00CA0352">
        <w:rPr>
          <w:rFonts w:ascii="Times New Roman" w:eastAsia="MS Mincho" w:hAnsi="Times New Roman"/>
          <w:sz w:val="20"/>
          <w:szCs w:val="20"/>
        </w:rPr>
        <w:t xml:space="preserve"> will dissolve first to release carbonate ion. Hydrogen carbonate ion cannot be found in chemical equilibrium with the carbonate ion in high pH solutions. </w:t>
      </w:r>
    </w:p>
    <w:p w14:paraId="36324D42" w14:textId="77777777" w:rsidR="00065C34" w:rsidRPr="00CA0352" w:rsidRDefault="00065C34" w:rsidP="00065C34">
      <w:pPr>
        <w:spacing w:after="0"/>
        <w:jc w:val="both"/>
        <w:rPr>
          <w:rFonts w:ascii="Times New Roman" w:eastAsia="MS Mincho" w:hAnsi="Times New Roman"/>
          <w:sz w:val="20"/>
          <w:szCs w:val="20"/>
        </w:rPr>
      </w:pPr>
    </w:p>
    <w:p w14:paraId="42CAB4B8" w14:textId="77777777" w:rsidR="00065C34" w:rsidRPr="00CA0352" w:rsidRDefault="00065C34" w:rsidP="00065C34">
      <w:pPr>
        <w:spacing w:after="0"/>
        <w:jc w:val="both"/>
        <w:rPr>
          <w:rFonts w:ascii="Times New Roman" w:eastAsia="MS Mincho" w:hAnsi="Times New Roman"/>
          <w:sz w:val="20"/>
          <w:szCs w:val="20"/>
        </w:rPr>
      </w:pPr>
      <w:r w:rsidRPr="00CA0352">
        <w:rPr>
          <w:rFonts w:ascii="Times New Roman" w:eastAsia="MS Mincho" w:hAnsi="Times New Roman"/>
          <w:sz w:val="20"/>
          <w:szCs w:val="20"/>
        </w:rPr>
        <w:t>Banana leaf (A1) is different from the other leaves. The composition of the ash may therefore differ from the other ashes. The strong base hydroxide ion was found in three sets of alkaline water. The carbonate ion was obtained only in the second and third submersion. The total alkalinity obtained from banana leaves were the lowest quantity among all leaves. The hydroxide ion is not a buffer, thus the neutralization reaction was very strong, resulting in a large change of pH. Thus, ash from banana leaf is considered not to be suitable for making alkaline water.</w:t>
      </w:r>
    </w:p>
    <w:p w14:paraId="7583C537" w14:textId="77777777" w:rsidR="00065C34" w:rsidRPr="00CA0352" w:rsidRDefault="00065C34" w:rsidP="00065C34">
      <w:pPr>
        <w:spacing w:after="0"/>
        <w:jc w:val="both"/>
        <w:rPr>
          <w:rFonts w:ascii="Times New Roman" w:eastAsia="MS Mincho" w:hAnsi="Times New Roman"/>
          <w:sz w:val="20"/>
          <w:szCs w:val="20"/>
          <w:rtl/>
          <w:cs/>
        </w:rPr>
      </w:pPr>
    </w:p>
    <w:p w14:paraId="5B31CF08" w14:textId="77777777" w:rsidR="00065C34" w:rsidRPr="00CA0352" w:rsidRDefault="00065C34" w:rsidP="00065C34">
      <w:pPr>
        <w:spacing w:after="0"/>
        <w:jc w:val="both"/>
        <w:rPr>
          <w:rFonts w:ascii="Times New Roman" w:eastAsia="MS Mincho" w:hAnsi="Times New Roman"/>
          <w:sz w:val="20"/>
          <w:szCs w:val="20"/>
        </w:rPr>
      </w:pPr>
      <w:r w:rsidRPr="00CA0352">
        <w:rPr>
          <w:rFonts w:ascii="Times New Roman" w:eastAsia="MS Mincho" w:hAnsi="Times New Roman"/>
          <w:sz w:val="20"/>
          <w:szCs w:val="20"/>
        </w:rPr>
        <w:t xml:space="preserve">Coconut husk is commonly used in making ash for alkaline water because it can be easily found as a waste in the community. The obtained alkaline water has a very high alkalinity and carbonate concentration. But it is recommended that ash should not be reused to make alkaline water because hydroxide ions will be released. </w:t>
      </w:r>
    </w:p>
    <w:p w14:paraId="20E05015" w14:textId="77777777" w:rsidR="00065C34" w:rsidRPr="00CA0352" w:rsidRDefault="00065C34" w:rsidP="00065C34">
      <w:pPr>
        <w:spacing w:after="0"/>
        <w:jc w:val="both"/>
        <w:rPr>
          <w:rFonts w:ascii="Times New Roman" w:eastAsia="MS Mincho" w:hAnsi="Times New Roman"/>
          <w:sz w:val="20"/>
          <w:szCs w:val="20"/>
        </w:rPr>
      </w:pPr>
    </w:p>
    <w:p w14:paraId="586CF7DD" w14:textId="77777777" w:rsidR="00065C34" w:rsidRPr="00CA0352" w:rsidRDefault="00065C34" w:rsidP="00065C34">
      <w:pPr>
        <w:spacing w:after="0"/>
        <w:jc w:val="both"/>
        <w:rPr>
          <w:rFonts w:ascii="Times New Roman" w:eastAsia="MS Mincho" w:hAnsi="Times New Roman"/>
          <w:sz w:val="20"/>
          <w:szCs w:val="20"/>
        </w:rPr>
      </w:pPr>
      <w:r w:rsidRPr="00CA0352">
        <w:rPr>
          <w:rFonts w:ascii="Times New Roman" w:eastAsia="MS Mincho" w:hAnsi="Times New Roman"/>
          <w:sz w:val="20"/>
          <w:szCs w:val="20"/>
        </w:rPr>
        <w:t>The alkalinity</w:t>
      </w:r>
      <w:r w:rsidRPr="00CA0352">
        <w:rPr>
          <w:rFonts w:ascii="Times New Roman" w:eastAsia="MS Mincho" w:hAnsi="Times New Roman"/>
          <w:sz w:val="20"/>
          <w:szCs w:val="20"/>
          <w:rtl/>
          <w:cs/>
        </w:rPr>
        <w:t xml:space="preserve"> </w:t>
      </w:r>
      <w:r w:rsidRPr="00CA0352">
        <w:rPr>
          <w:rFonts w:ascii="Times New Roman" w:eastAsia="MS Mincho" w:hAnsi="Times New Roman"/>
          <w:sz w:val="20"/>
          <w:szCs w:val="20"/>
        </w:rPr>
        <w:t>of alkaline water samples bought from stores is shown in Table 2. Sample B1 and B2 contained hydroxide and carbonate species</w:t>
      </w:r>
      <w:r w:rsidRPr="00CA0352">
        <w:rPr>
          <w:rFonts w:ascii="Times New Roman" w:eastAsia="MS Mincho" w:hAnsi="Times New Roman"/>
          <w:sz w:val="20"/>
          <w:szCs w:val="20"/>
          <w:rtl/>
          <w:cs/>
        </w:rPr>
        <w:t xml:space="preserve"> </w:t>
      </w:r>
      <w:r w:rsidRPr="00CA0352">
        <w:rPr>
          <w:rFonts w:ascii="Times New Roman" w:eastAsia="MS Mincho" w:hAnsi="Times New Roman"/>
          <w:sz w:val="20"/>
          <w:szCs w:val="20"/>
        </w:rPr>
        <w:t xml:space="preserve">similar to the re-submersion alkaline water; set 2 and 3 in Table 1 (except </w:t>
      </w:r>
      <w:r w:rsidRPr="00CA0352">
        <w:rPr>
          <w:rFonts w:ascii="Times New Roman" w:eastAsia="MS Mincho" w:hAnsi="Times New Roman"/>
          <w:sz w:val="20"/>
          <w:szCs w:val="20"/>
        </w:rPr>
        <w:lastRenderedPageBreak/>
        <w:t xml:space="preserve">A4; Sesbania grandiflora leaf). </w:t>
      </w:r>
      <w:r w:rsidRPr="00CA0352">
        <w:rPr>
          <w:rFonts w:ascii="Times New Roman" w:eastAsia="MS Mincho" w:hAnsi="Times New Roman"/>
          <w:sz w:val="20"/>
          <w:szCs w:val="20"/>
          <w:rtl/>
          <w:cs/>
        </w:rPr>
        <w:t xml:space="preserve"> </w:t>
      </w:r>
      <w:r w:rsidRPr="00CA0352">
        <w:rPr>
          <w:rFonts w:ascii="Times New Roman" w:eastAsia="MS Mincho" w:hAnsi="Times New Roman"/>
          <w:sz w:val="20"/>
          <w:szCs w:val="20"/>
        </w:rPr>
        <w:t>Sample B</w:t>
      </w:r>
      <w:r w:rsidRPr="00CA0352">
        <w:rPr>
          <w:rFonts w:ascii="Times New Roman" w:eastAsia="MS Mincho" w:hAnsi="Times New Roman"/>
          <w:sz w:val="20"/>
          <w:szCs w:val="20"/>
          <w:rtl/>
          <w:cs/>
        </w:rPr>
        <w:t xml:space="preserve">3 </w:t>
      </w:r>
      <w:r w:rsidRPr="00CA0352">
        <w:rPr>
          <w:rFonts w:ascii="Times New Roman" w:eastAsia="MS Mincho" w:hAnsi="Times New Roman"/>
          <w:sz w:val="20"/>
          <w:szCs w:val="20"/>
        </w:rPr>
        <w:t>contained only   carbonate. For sample B4, which is a diluted ready to drink alkaline water produced from an electrolysis machine, contained only hydrogen carbonate in a very low amount.</w:t>
      </w:r>
    </w:p>
    <w:p w14:paraId="79C4FE88" w14:textId="77777777" w:rsidR="00065C34" w:rsidRDefault="00065C34" w:rsidP="00774D7E">
      <w:pPr>
        <w:spacing w:after="0"/>
        <w:jc w:val="both"/>
        <w:rPr>
          <w:rFonts w:ascii="Times New Roman" w:hAnsi="Times New Roman"/>
          <w:sz w:val="20"/>
          <w:szCs w:val="20"/>
        </w:rPr>
      </w:pPr>
    </w:p>
    <w:p w14:paraId="0CC5BD6B" w14:textId="77777777" w:rsidR="00065C34" w:rsidRPr="00CA0352" w:rsidRDefault="00065C34" w:rsidP="00065C34">
      <w:pPr>
        <w:spacing w:after="0"/>
        <w:jc w:val="both"/>
        <w:outlineLvl w:val="0"/>
        <w:rPr>
          <w:rFonts w:ascii="Times New Roman" w:hAnsi="Times New Roman"/>
          <w:sz w:val="20"/>
          <w:szCs w:val="20"/>
          <w:cs/>
          <w:lang w:bidi="th-TH"/>
        </w:rPr>
      </w:pPr>
      <w:r w:rsidRPr="00CA0352">
        <w:rPr>
          <w:rFonts w:ascii="Times New Roman" w:hAnsi="Times New Roman"/>
          <w:b/>
          <w:bCs/>
          <w:sz w:val="20"/>
          <w:szCs w:val="20"/>
        </w:rPr>
        <w:t>Cation analysis by ICP-OES</w:t>
      </w:r>
      <w:r w:rsidRPr="00CA0352">
        <w:rPr>
          <w:rFonts w:ascii="Times New Roman" w:hAnsi="Times New Roman"/>
          <w:sz w:val="20"/>
          <w:szCs w:val="20"/>
        </w:rPr>
        <w:tab/>
      </w:r>
    </w:p>
    <w:p w14:paraId="1900771C" w14:textId="77777777" w:rsidR="00065C34" w:rsidRPr="00CA0352" w:rsidRDefault="00065C34" w:rsidP="00065C34">
      <w:pPr>
        <w:spacing w:after="0"/>
        <w:jc w:val="both"/>
        <w:rPr>
          <w:rFonts w:ascii="Times New Roman" w:hAnsi="Times New Roman"/>
          <w:sz w:val="20"/>
          <w:szCs w:val="20"/>
        </w:rPr>
      </w:pPr>
      <w:r w:rsidRPr="00CA0352">
        <w:rPr>
          <w:rFonts w:ascii="Times New Roman" w:hAnsi="Times New Roman"/>
          <w:sz w:val="20"/>
          <w:szCs w:val="20"/>
        </w:rPr>
        <w:t xml:space="preserve">The alkaline water samples bought from stores (B1, B2, B3) were labeled “made from coconut husk ash” and thus should be similar to alkaline water prepared in the laboratory.  The amount of cations in alkaline water B1, B2, B3 were determined and compared to alkaline water produced by the electrolysis machine (B4). The results are shown in Table 3.   </w:t>
      </w:r>
    </w:p>
    <w:p w14:paraId="338DDCD7" w14:textId="77777777" w:rsidR="00065C34" w:rsidRDefault="00065C34" w:rsidP="00774D7E">
      <w:pPr>
        <w:spacing w:after="0"/>
        <w:jc w:val="both"/>
        <w:rPr>
          <w:rFonts w:ascii="Times New Roman" w:hAnsi="Times New Roman"/>
          <w:sz w:val="20"/>
          <w:szCs w:val="20"/>
        </w:rPr>
      </w:pPr>
    </w:p>
    <w:p w14:paraId="04F53DD0" w14:textId="77777777" w:rsidR="00065C34" w:rsidRPr="00CA0352" w:rsidRDefault="00065C34" w:rsidP="00065C34">
      <w:pPr>
        <w:spacing w:after="0"/>
        <w:jc w:val="both"/>
        <w:rPr>
          <w:rFonts w:ascii="Times New Roman" w:eastAsia="MS Mincho" w:hAnsi="Times New Roman"/>
          <w:sz w:val="20"/>
          <w:szCs w:val="20"/>
        </w:rPr>
      </w:pPr>
      <w:r w:rsidRPr="00CA0352">
        <w:rPr>
          <w:rFonts w:ascii="Times New Roman" w:eastAsia="MS Mincho" w:hAnsi="Times New Roman"/>
          <w:sz w:val="20"/>
          <w:szCs w:val="20"/>
        </w:rPr>
        <w:t>The highest amount of potassium was detected in concentrated alkaline water samples bought from stores. The potassium ion possibly came from K</w:t>
      </w:r>
      <w:r w:rsidRPr="00CA0352">
        <w:rPr>
          <w:rFonts w:ascii="Times New Roman" w:eastAsia="MS Mincho" w:hAnsi="Times New Roman"/>
          <w:sz w:val="20"/>
          <w:szCs w:val="20"/>
          <w:vertAlign w:val="subscript"/>
        </w:rPr>
        <w:t>2</w:t>
      </w:r>
      <w:r w:rsidRPr="00CA0352">
        <w:rPr>
          <w:rFonts w:ascii="Times New Roman" w:eastAsia="MS Mincho" w:hAnsi="Times New Roman"/>
          <w:sz w:val="20"/>
          <w:szCs w:val="20"/>
        </w:rPr>
        <w:t>CO</w:t>
      </w:r>
      <w:r w:rsidRPr="00CA0352">
        <w:rPr>
          <w:rFonts w:ascii="Times New Roman" w:eastAsia="MS Mincho" w:hAnsi="Times New Roman"/>
          <w:sz w:val="20"/>
          <w:szCs w:val="20"/>
          <w:vertAlign w:val="subscript"/>
        </w:rPr>
        <w:t>3</w:t>
      </w:r>
      <w:r w:rsidRPr="00CA0352">
        <w:rPr>
          <w:rFonts w:ascii="Times New Roman" w:eastAsia="MS Mincho" w:hAnsi="Times New Roman"/>
          <w:sz w:val="20"/>
          <w:szCs w:val="20"/>
        </w:rPr>
        <w:t xml:space="preserve"> and K</w:t>
      </w:r>
      <w:r w:rsidRPr="00CA0352">
        <w:rPr>
          <w:rFonts w:ascii="Times New Roman" w:eastAsia="MS Mincho" w:hAnsi="Times New Roman"/>
          <w:sz w:val="20"/>
          <w:szCs w:val="20"/>
          <w:vertAlign w:val="subscript"/>
        </w:rPr>
        <w:t>2</w:t>
      </w:r>
      <w:r w:rsidRPr="00CA0352">
        <w:rPr>
          <w:rFonts w:ascii="Times New Roman" w:eastAsia="MS Mincho" w:hAnsi="Times New Roman"/>
          <w:sz w:val="20"/>
          <w:szCs w:val="20"/>
        </w:rPr>
        <w:t>SO</w:t>
      </w:r>
      <w:r w:rsidRPr="00CA0352">
        <w:rPr>
          <w:rFonts w:ascii="Times New Roman" w:eastAsia="MS Mincho" w:hAnsi="Times New Roman"/>
          <w:sz w:val="20"/>
          <w:szCs w:val="20"/>
          <w:vertAlign w:val="subscript"/>
        </w:rPr>
        <w:t>4</w:t>
      </w:r>
      <w:r w:rsidRPr="00CA0352">
        <w:rPr>
          <w:rFonts w:ascii="Times New Roman" w:eastAsia="MS Mincho" w:hAnsi="Times New Roman"/>
          <w:sz w:val="20"/>
          <w:szCs w:val="20"/>
        </w:rPr>
        <w:t>, the water-soluble salts in ash. Sodium and calcium were also detected but magnesium was present at much lower concentrations. This result agrees to the solubility product constant of Ca(OH)</w:t>
      </w:r>
      <w:r w:rsidRPr="00CA0352">
        <w:rPr>
          <w:rFonts w:ascii="Times New Roman" w:eastAsia="MS Mincho" w:hAnsi="Times New Roman"/>
          <w:sz w:val="20"/>
          <w:szCs w:val="20"/>
          <w:vertAlign w:val="subscript"/>
        </w:rPr>
        <w:t>2</w:t>
      </w:r>
      <w:r w:rsidRPr="00CA0352">
        <w:rPr>
          <w:rFonts w:ascii="Times New Roman" w:eastAsia="MS Mincho" w:hAnsi="Times New Roman"/>
          <w:sz w:val="20"/>
          <w:szCs w:val="20"/>
        </w:rPr>
        <w:t xml:space="preserve"> (5.0 x 10</w:t>
      </w:r>
      <w:r w:rsidRPr="00CA0352">
        <w:rPr>
          <w:rFonts w:ascii="Times New Roman" w:eastAsia="MS Mincho" w:hAnsi="Times New Roman"/>
          <w:sz w:val="20"/>
          <w:szCs w:val="20"/>
          <w:vertAlign w:val="superscript"/>
        </w:rPr>
        <w:t>-6</w:t>
      </w:r>
      <w:r w:rsidRPr="00CA0352">
        <w:rPr>
          <w:rFonts w:ascii="Times New Roman" w:eastAsia="MS Mincho" w:hAnsi="Times New Roman"/>
          <w:sz w:val="20"/>
          <w:szCs w:val="20"/>
        </w:rPr>
        <w:t>) compared to Mg(OH)</w:t>
      </w:r>
      <w:r w:rsidRPr="00CA0352">
        <w:rPr>
          <w:rFonts w:ascii="Times New Roman" w:eastAsia="MS Mincho" w:hAnsi="Times New Roman"/>
          <w:sz w:val="20"/>
          <w:szCs w:val="20"/>
          <w:vertAlign w:val="subscript"/>
        </w:rPr>
        <w:t>2</w:t>
      </w:r>
      <w:r w:rsidRPr="00CA0352">
        <w:rPr>
          <w:rFonts w:ascii="Times New Roman" w:eastAsia="MS Mincho" w:hAnsi="Times New Roman"/>
          <w:sz w:val="20"/>
          <w:szCs w:val="20"/>
        </w:rPr>
        <w:t xml:space="preserve"> (5.6 x 10</w:t>
      </w:r>
      <w:r w:rsidRPr="00CA0352">
        <w:rPr>
          <w:rFonts w:ascii="Times New Roman" w:eastAsia="MS Mincho" w:hAnsi="Times New Roman"/>
          <w:sz w:val="20"/>
          <w:szCs w:val="20"/>
          <w:vertAlign w:val="superscript"/>
        </w:rPr>
        <w:t>-12</w:t>
      </w:r>
      <w:r w:rsidRPr="00CA0352">
        <w:rPr>
          <w:rFonts w:ascii="Times New Roman" w:eastAsia="MS Mincho" w:hAnsi="Times New Roman"/>
          <w:sz w:val="20"/>
          <w:szCs w:val="20"/>
        </w:rPr>
        <w:t>). The alkaline water produced from an electrolysis machine (sample B4) contained very low levels of Na and K.  However, Ca and Mg were found in higher amount than other alkaline samples made from ash. They could have been added during production.</w:t>
      </w:r>
    </w:p>
    <w:p w14:paraId="74A8228A" w14:textId="77777777" w:rsidR="00065C34" w:rsidRDefault="00065C34" w:rsidP="00774D7E">
      <w:pPr>
        <w:spacing w:after="0"/>
        <w:jc w:val="both"/>
        <w:rPr>
          <w:rFonts w:ascii="Times New Roman" w:hAnsi="Times New Roman"/>
          <w:sz w:val="20"/>
          <w:szCs w:val="20"/>
        </w:rPr>
      </w:pPr>
    </w:p>
    <w:p w14:paraId="783A344D" w14:textId="4F51153A" w:rsidR="00065C34" w:rsidRDefault="00065C34" w:rsidP="00774D7E">
      <w:pPr>
        <w:spacing w:after="0"/>
        <w:jc w:val="both"/>
        <w:rPr>
          <w:rFonts w:ascii="Times New Roman" w:hAnsi="Times New Roman"/>
          <w:sz w:val="20"/>
          <w:szCs w:val="20"/>
        </w:rPr>
        <w:sectPr w:rsidR="00065C34" w:rsidSect="00065C34">
          <w:footerReference w:type="default" r:id="rId25"/>
          <w:type w:val="continuous"/>
          <w:pgSz w:w="12240" w:h="15840" w:code="1"/>
          <w:pgMar w:top="1800" w:right="1469" w:bottom="1699" w:left="1440" w:header="706" w:footer="706" w:gutter="0"/>
          <w:pgNumType w:start="1"/>
          <w:cols w:num="2" w:space="403"/>
          <w:docGrid w:linePitch="360"/>
        </w:sectPr>
      </w:pPr>
    </w:p>
    <w:p w14:paraId="6EC888B2" w14:textId="77777777" w:rsidR="00774D7E" w:rsidRPr="00CA0352" w:rsidRDefault="00774D7E" w:rsidP="00774D7E">
      <w:pPr>
        <w:spacing w:after="0"/>
        <w:jc w:val="both"/>
        <w:rPr>
          <w:rFonts w:ascii="Times New Roman" w:hAnsi="Times New Roman"/>
          <w:sz w:val="20"/>
          <w:szCs w:val="20"/>
        </w:rPr>
      </w:pPr>
    </w:p>
    <w:p w14:paraId="23CE551C" w14:textId="5870E30F" w:rsidR="00774D7E" w:rsidRPr="00774D7E" w:rsidRDefault="00774D7E" w:rsidP="00774D7E">
      <w:pPr>
        <w:spacing w:after="120"/>
        <w:jc w:val="center"/>
        <w:rPr>
          <w:rFonts w:ascii="Times New Roman" w:hAnsi="Times New Roman"/>
          <w:sz w:val="20"/>
          <w:szCs w:val="20"/>
        </w:rPr>
      </w:pPr>
      <w:r w:rsidRPr="00CA0352">
        <w:rPr>
          <w:rFonts w:ascii="Times New Roman" w:hAnsi="Times New Roman"/>
          <w:sz w:val="20"/>
          <w:szCs w:val="20"/>
        </w:rPr>
        <w:t>Table</w:t>
      </w:r>
      <w:r w:rsidRPr="00CA0352">
        <w:rPr>
          <w:rFonts w:ascii="Times New Roman" w:hAnsi="Times New Roman"/>
          <w:sz w:val="20"/>
          <w:szCs w:val="20"/>
          <w:rtl/>
          <w:cs/>
        </w:rPr>
        <w:t xml:space="preserve"> </w:t>
      </w:r>
      <w:r w:rsidRPr="00CA0352">
        <w:rPr>
          <w:rFonts w:ascii="Times New Roman" w:hAnsi="Times New Roman"/>
          <w:sz w:val="20"/>
          <w:szCs w:val="20"/>
        </w:rPr>
        <w:t xml:space="preserve">1. </w:t>
      </w:r>
      <w:r>
        <w:rPr>
          <w:rFonts w:ascii="Times New Roman" w:hAnsi="Times New Roman"/>
          <w:sz w:val="20"/>
          <w:szCs w:val="20"/>
        </w:rPr>
        <w:t xml:space="preserve"> </w:t>
      </w:r>
      <w:r w:rsidRPr="00CA0352">
        <w:rPr>
          <w:rFonts w:ascii="Times New Roman" w:hAnsi="Times New Roman"/>
          <w:sz w:val="20"/>
          <w:szCs w:val="20"/>
        </w:rPr>
        <w:t>Alkalinity values of alkaline water samples prepared from different ash samples (n=3)</w:t>
      </w:r>
    </w:p>
    <w:tbl>
      <w:tblPr>
        <w:tblStyle w:val="TableGrid"/>
        <w:tblW w:w="846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043"/>
        <w:gridCol w:w="950"/>
        <w:gridCol w:w="876"/>
        <w:gridCol w:w="53"/>
        <w:gridCol w:w="838"/>
        <w:gridCol w:w="919"/>
        <w:gridCol w:w="827"/>
        <w:gridCol w:w="1157"/>
        <w:gridCol w:w="1797"/>
      </w:tblGrid>
      <w:tr w:rsidR="00774D7E" w:rsidRPr="00CA0352" w14:paraId="63D7500D" w14:textId="77777777" w:rsidTr="00065C34">
        <w:trPr>
          <w:trHeight w:hRule="exact" w:val="343"/>
          <w:jc w:val="center"/>
        </w:trPr>
        <w:tc>
          <w:tcPr>
            <w:tcW w:w="1043" w:type="dxa"/>
            <w:vMerge w:val="restart"/>
            <w:tcBorders>
              <w:top w:val="single" w:sz="4" w:space="0" w:color="auto"/>
              <w:bottom w:val="nil"/>
              <w:right w:val="nil"/>
            </w:tcBorders>
            <w:vAlign w:val="center"/>
            <w:hideMark/>
          </w:tcPr>
          <w:p w14:paraId="3DA3D46F" w14:textId="77777777" w:rsidR="00774D7E" w:rsidRPr="00CA0352" w:rsidRDefault="00774D7E" w:rsidP="00774D7E">
            <w:pPr>
              <w:spacing w:after="0"/>
              <w:rPr>
                <w:rFonts w:cs="Times New Roman"/>
                <w:b/>
                <w:bCs/>
                <w:sz w:val="20"/>
                <w:szCs w:val="20"/>
              </w:rPr>
            </w:pPr>
            <w:r w:rsidRPr="00CA0352">
              <w:rPr>
                <w:rFonts w:cs="Times New Roman"/>
                <w:b/>
                <w:bCs/>
                <w:sz w:val="20"/>
                <w:szCs w:val="20"/>
              </w:rPr>
              <w:t xml:space="preserve">       Alkaline Water</w:t>
            </w:r>
          </w:p>
          <w:p w14:paraId="5119882E" w14:textId="77777777" w:rsidR="00774D7E" w:rsidRPr="00CA0352" w:rsidRDefault="00774D7E" w:rsidP="00774D7E">
            <w:pPr>
              <w:spacing w:after="0"/>
              <w:rPr>
                <w:rFonts w:cs="Times New Roman"/>
                <w:b/>
                <w:bCs/>
                <w:sz w:val="20"/>
                <w:szCs w:val="20"/>
              </w:rPr>
            </w:pPr>
          </w:p>
          <w:p w14:paraId="5B8A2F17" w14:textId="77777777" w:rsidR="00774D7E" w:rsidRPr="00CA0352" w:rsidRDefault="00774D7E" w:rsidP="00774D7E">
            <w:pPr>
              <w:spacing w:after="0"/>
              <w:rPr>
                <w:rFonts w:cs="Times New Roman"/>
                <w:b/>
                <w:bCs/>
                <w:sz w:val="20"/>
                <w:szCs w:val="20"/>
              </w:rPr>
            </w:pPr>
          </w:p>
          <w:p w14:paraId="5F3D7226" w14:textId="77777777" w:rsidR="00774D7E" w:rsidRPr="00CA0352" w:rsidRDefault="00774D7E" w:rsidP="00774D7E">
            <w:pPr>
              <w:spacing w:after="0"/>
              <w:rPr>
                <w:rFonts w:cs="Times New Roman"/>
                <w:b/>
                <w:bCs/>
                <w:sz w:val="20"/>
                <w:szCs w:val="20"/>
              </w:rPr>
            </w:pPr>
          </w:p>
          <w:p w14:paraId="5351121E" w14:textId="77777777" w:rsidR="00774D7E" w:rsidRPr="00CA0352" w:rsidRDefault="00774D7E" w:rsidP="00774D7E">
            <w:pPr>
              <w:spacing w:after="0"/>
              <w:rPr>
                <w:rFonts w:eastAsia="MS Mincho" w:cs="Times New Roman"/>
                <w:b/>
                <w:bCs/>
                <w:sz w:val="20"/>
                <w:szCs w:val="20"/>
              </w:rPr>
            </w:pPr>
          </w:p>
        </w:tc>
        <w:tc>
          <w:tcPr>
            <w:tcW w:w="5620" w:type="dxa"/>
            <w:gridSpan w:val="7"/>
            <w:tcBorders>
              <w:top w:val="single" w:sz="4" w:space="0" w:color="auto"/>
              <w:left w:val="nil"/>
              <w:bottom w:val="single" w:sz="4" w:space="0" w:color="auto"/>
              <w:right w:val="nil"/>
            </w:tcBorders>
            <w:vAlign w:val="center"/>
            <w:hideMark/>
          </w:tcPr>
          <w:p w14:paraId="6830DB78" w14:textId="77777777" w:rsidR="00774D7E" w:rsidRPr="00CA0352" w:rsidRDefault="00774D7E" w:rsidP="00774D7E">
            <w:pPr>
              <w:spacing w:before="60" w:after="0"/>
              <w:jc w:val="center"/>
              <w:rPr>
                <w:rFonts w:cs="Times New Roman"/>
                <w:b/>
                <w:bCs/>
                <w:sz w:val="20"/>
                <w:szCs w:val="20"/>
              </w:rPr>
            </w:pPr>
            <w:r w:rsidRPr="00CA0352">
              <w:rPr>
                <w:rFonts w:cs="Times New Roman"/>
                <w:b/>
                <w:bCs/>
                <w:sz w:val="20"/>
                <w:szCs w:val="20"/>
              </w:rPr>
              <w:t>Alkalinity (±sd)</w:t>
            </w:r>
            <w:r w:rsidRPr="00CA0352">
              <w:rPr>
                <w:rFonts w:cs="Times New Roman"/>
                <w:b/>
                <w:bCs/>
                <w:sz w:val="20"/>
                <w:szCs w:val="20"/>
                <w:cs/>
              </w:rPr>
              <w:t xml:space="preserve"> (</w:t>
            </w:r>
            <w:r w:rsidRPr="00CA0352">
              <w:rPr>
                <w:rFonts w:cs="Times New Roman"/>
                <w:b/>
                <w:bCs/>
                <w:sz w:val="20"/>
                <w:szCs w:val="20"/>
              </w:rPr>
              <w:t>mg L</w:t>
            </w:r>
            <w:r w:rsidRPr="00CA0352">
              <w:rPr>
                <w:rFonts w:cs="Times New Roman"/>
                <w:b/>
                <w:bCs/>
                <w:sz w:val="20"/>
                <w:szCs w:val="20"/>
                <w:vertAlign w:val="superscript"/>
              </w:rPr>
              <w:t>-1</w:t>
            </w:r>
            <w:r w:rsidRPr="00CA0352">
              <w:rPr>
                <w:rFonts w:cs="Times New Roman"/>
                <w:b/>
                <w:bCs/>
                <w:sz w:val="20"/>
                <w:szCs w:val="20"/>
              </w:rPr>
              <w:t xml:space="preserve"> CaCO</w:t>
            </w:r>
            <w:r w:rsidRPr="00CA0352">
              <w:rPr>
                <w:rFonts w:cs="Times New Roman"/>
                <w:b/>
                <w:bCs/>
                <w:sz w:val="20"/>
                <w:szCs w:val="20"/>
                <w:vertAlign w:val="subscript"/>
                <w:cs/>
              </w:rPr>
              <w:t>3</w:t>
            </w:r>
            <w:r w:rsidRPr="00CA0352">
              <w:rPr>
                <w:rFonts w:cs="Times New Roman"/>
                <w:b/>
                <w:bCs/>
                <w:sz w:val="20"/>
                <w:szCs w:val="20"/>
              </w:rPr>
              <w:t>)</w:t>
            </w:r>
          </w:p>
        </w:tc>
        <w:tc>
          <w:tcPr>
            <w:tcW w:w="1797" w:type="dxa"/>
            <w:tcBorders>
              <w:top w:val="single" w:sz="4" w:space="0" w:color="auto"/>
              <w:left w:val="nil"/>
              <w:bottom w:val="nil"/>
              <w:right w:val="nil"/>
            </w:tcBorders>
            <w:vAlign w:val="center"/>
          </w:tcPr>
          <w:p w14:paraId="35606AE1" w14:textId="77777777" w:rsidR="00774D7E" w:rsidRPr="00CA0352" w:rsidRDefault="00774D7E" w:rsidP="00774D7E">
            <w:pPr>
              <w:spacing w:before="60" w:after="0"/>
              <w:jc w:val="center"/>
              <w:rPr>
                <w:rFonts w:cs="Times New Roman"/>
                <w:b/>
                <w:bCs/>
                <w:sz w:val="20"/>
                <w:szCs w:val="20"/>
              </w:rPr>
            </w:pPr>
            <w:r w:rsidRPr="00CA0352">
              <w:rPr>
                <w:rFonts w:cs="Times New Roman"/>
                <w:b/>
                <w:bCs/>
                <w:sz w:val="20"/>
                <w:szCs w:val="20"/>
              </w:rPr>
              <w:t>Total alkalinity</w:t>
            </w:r>
          </w:p>
          <w:p w14:paraId="4EF0FCE0" w14:textId="77777777" w:rsidR="00774D7E" w:rsidRPr="00CA0352" w:rsidRDefault="00774D7E" w:rsidP="00774D7E">
            <w:pPr>
              <w:spacing w:after="0"/>
              <w:jc w:val="center"/>
              <w:rPr>
                <w:rFonts w:cs="Times New Roman"/>
                <w:b/>
                <w:bCs/>
                <w:sz w:val="20"/>
                <w:szCs w:val="20"/>
              </w:rPr>
            </w:pPr>
          </w:p>
          <w:p w14:paraId="0E21EDA0" w14:textId="77777777" w:rsidR="00774D7E" w:rsidRPr="00CA0352" w:rsidRDefault="00774D7E" w:rsidP="00774D7E">
            <w:pPr>
              <w:spacing w:after="0"/>
              <w:jc w:val="center"/>
              <w:rPr>
                <w:rFonts w:cs="Times New Roman"/>
                <w:b/>
                <w:bCs/>
                <w:sz w:val="20"/>
                <w:szCs w:val="20"/>
              </w:rPr>
            </w:pPr>
            <w:r w:rsidRPr="00CA0352">
              <w:rPr>
                <w:rFonts w:cs="Times New Roman"/>
                <w:b/>
                <w:bCs/>
                <w:sz w:val="20"/>
                <w:szCs w:val="20"/>
                <w:cs/>
              </w:rPr>
              <w:t>(</w:t>
            </w:r>
            <w:r w:rsidRPr="00CA0352">
              <w:rPr>
                <w:rFonts w:cs="Times New Roman"/>
                <w:b/>
                <w:bCs/>
                <w:sz w:val="20"/>
                <w:szCs w:val="20"/>
              </w:rPr>
              <w:t>mg L</w:t>
            </w:r>
            <w:r w:rsidRPr="00CA0352">
              <w:rPr>
                <w:rFonts w:cs="Times New Roman"/>
                <w:b/>
                <w:bCs/>
                <w:sz w:val="20"/>
                <w:szCs w:val="20"/>
                <w:vertAlign w:val="superscript"/>
              </w:rPr>
              <w:t>-1</w:t>
            </w:r>
            <w:r w:rsidRPr="00CA0352">
              <w:rPr>
                <w:rFonts w:cs="Times New Roman"/>
                <w:b/>
                <w:bCs/>
                <w:sz w:val="20"/>
                <w:szCs w:val="20"/>
              </w:rPr>
              <w:t xml:space="preserve"> CaCO</w:t>
            </w:r>
            <w:r w:rsidRPr="00CA0352">
              <w:rPr>
                <w:rFonts w:cs="Times New Roman"/>
                <w:b/>
                <w:bCs/>
                <w:sz w:val="20"/>
                <w:szCs w:val="20"/>
                <w:vertAlign w:val="subscript"/>
                <w:cs/>
              </w:rPr>
              <w:t>3</w:t>
            </w:r>
            <w:r w:rsidRPr="00CA0352">
              <w:rPr>
                <w:rFonts w:cs="Times New Roman"/>
                <w:b/>
                <w:bCs/>
                <w:sz w:val="20"/>
                <w:szCs w:val="20"/>
              </w:rPr>
              <w:t>)</w:t>
            </w:r>
          </w:p>
          <w:p w14:paraId="46A5DB35" w14:textId="77777777" w:rsidR="00774D7E" w:rsidRPr="00CA0352" w:rsidRDefault="00774D7E" w:rsidP="00774D7E">
            <w:pPr>
              <w:spacing w:after="0"/>
              <w:jc w:val="center"/>
              <w:rPr>
                <w:rFonts w:cs="Times New Roman"/>
                <w:b/>
                <w:bCs/>
                <w:sz w:val="20"/>
                <w:szCs w:val="20"/>
              </w:rPr>
            </w:pPr>
          </w:p>
        </w:tc>
      </w:tr>
      <w:tr w:rsidR="00774D7E" w:rsidRPr="00CA0352" w14:paraId="66A9BFE4" w14:textId="77777777" w:rsidTr="00065C34">
        <w:trPr>
          <w:trHeight w:hRule="exact" w:val="284"/>
          <w:jc w:val="center"/>
        </w:trPr>
        <w:tc>
          <w:tcPr>
            <w:tcW w:w="1043" w:type="dxa"/>
            <w:vMerge/>
            <w:tcBorders>
              <w:top w:val="nil"/>
              <w:bottom w:val="nil"/>
              <w:right w:val="nil"/>
            </w:tcBorders>
            <w:vAlign w:val="center"/>
            <w:hideMark/>
          </w:tcPr>
          <w:p w14:paraId="5626EDB8" w14:textId="77777777" w:rsidR="00774D7E" w:rsidRPr="00CA0352" w:rsidRDefault="00774D7E" w:rsidP="00774D7E">
            <w:pPr>
              <w:spacing w:after="0"/>
              <w:rPr>
                <w:rFonts w:eastAsia="MS Mincho" w:cs="Times New Roman"/>
                <w:b/>
                <w:bCs/>
                <w:sz w:val="20"/>
                <w:szCs w:val="20"/>
              </w:rPr>
            </w:pPr>
          </w:p>
        </w:tc>
        <w:tc>
          <w:tcPr>
            <w:tcW w:w="1879" w:type="dxa"/>
            <w:gridSpan w:val="3"/>
            <w:tcBorders>
              <w:top w:val="single" w:sz="4" w:space="0" w:color="auto"/>
              <w:left w:val="nil"/>
              <w:bottom w:val="nil"/>
              <w:right w:val="nil"/>
            </w:tcBorders>
            <w:vAlign w:val="center"/>
            <w:hideMark/>
          </w:tcPr>
          <w:p w14:paraId="2E7A945F" w14:textId="77777777" w:rsidR="00774D7E" w:rsidRPr="00CA0352" w:rsidRDefault="00774D7E" w:rsidP="00774D7E">
            <w:pPr>
              <w:spacing w:after="0"/>
              <w:jc w:val="center"/>
              <w:rPr>
                <w:rFonts w:cs="Times New Roman"/>
                <w:b/>
                <w:bCs/>
                <w:sz w:val="20"/>
                <w:szCs w:val="20"/>
              </w:rPr>
            </w:pPr>
            <w:r w:rsidRPr="00CA0352">
              <w:rPr>
                <w:rFonts w:cs="Times New Roman"/>
                <w:b/>
                <w:bCs/>
                <w:sz w:val="20"/>
                <w:szCs w:val="20"/>
              </w:rPr>
              <w:t>Set 1</w:t>
            </w:r>
          </w:p>
        </w:tc>
        <w:tc>
          <w:tcPr>
            <w:tcW w:w="1757" w:type="dxa"/>
            <w:gridSpan w:val="2"/>
            <w:tcBorders>
              <w:top w:val="single" w:sz="4" w:space="0" w:color="auto"/>
              <w:left w:val="nil"/>
              <w:bottom w:val="nil"/>
              <w:right w:val="nil"/>
            </w:tcBorders>
            <w:vAlign w:val="center"/>
            <w:hideMark/>
          </w:tcPr>
          <w:p w14:paraId="2F9AC2E6" w14:textId="77777777" w:rsidR="00774D7E" w:rsidRPr="00CA0352" w:rsidRDefault="00774D7E" w:rsidP="00774D7E">
            <w:pPr>
              <w:spacing w:after="0"/>
              <w:jc w:val="center"/>
              <w:rPr>
                <w:rFonts w:cs="Times New Roman"/>
                <w:b/>
                <w:bCs/>
                <w:sz w:val="20"/>
                <w:szCs w:val="20"/>
              </w:rPr>
            </w:pPr>
            <w:r w:rsidRPr="00CA0352">
              <w:rPr>
                <w:rFonts w:cs="Times New Roman"/>
                <w:b/>
                <w:bCs/>
                <w:sz w:val="20"/>
                <w:szCs w:val="20"/>
              </w:rPr>
              <w:t>Set</w:t>
            </w:r>
            <w:r w:rsidRPr="00CA0352">
              <w:rPr>
                <w:rFonts w:cs="Times New Roman"/>
                <w:b/>
                <w:bCs/>
                <w:sz w:val="20"/>
                <w:szCs w:val="20"/>
                <w:cs/>
              </w:rPr>
              <w:t xml:space="preserve"> 2</w:t>
            </w:r>
          </w:p>
        </w:tc>
        <w:tc>
          <w:tcPr>
            <w:tcW w:w="1984" w:type="dxa"/>
            <w:gridSpan w:val="2"/>
            <w:tcBorders>
              <w:top w:val="single" w:sz="4" w:space="0" w:color="auto"/>
              <w:left w:val="nil"/>
              <w:bottom w:val="nil"/>
              <w:right w:val="nil"/>
            </w:tcBorders>
            <w:vAlign w:val="center"/>
          </w:tcPr>
          <w:p w14:paraId="5F33C8D8" w14:textId="77777777" w:rsidR="00774D7E" w:rsidRPr="00CA0352" w:rsidRDefault="00774D7E" w:rsidP="00774D7E">
            <w:pPr>
              <w:spacing w:after="0"/>
              <w:jc w:val="center"/>
              <w:rPr>
                <w:rFonts w:cs="Times New Roman"/>
                <w:b/>
                <w:bCs/>
                <w:sz w:val="20"/>
                <w:szCs w:val="20"/>
              </w:rPr>
            </w:pPr>
            <w:r w:rsidRPr="00CA0352">
              <w:rPr>
                <w:rFonts w:cs="Times New Roman"/>
                <w:b/>
                <w:bCs/>
                <w:sz w:val="20"/>
                <w:szCs w:val="20"/>
              </w:rPr>
              <w:t>Set</w:t>
            </w:r>
            <w:r w:rsidRPr="00CA0352">
              <w:rPr>
                <w:rFonts w:cs="Times New Roman"/>
                <w:b/>
                <w:bCs/>
                <w:sz w:val="20"/>
                <w:szCs w:val="20"/>
                <w:cs/>
              </w:rPr>
              <w:t xml:space="preserve"> 3</w:t>
            </w:r>
          </w:p>
        </w:tc>
        <w:tc>
          <w:tcPr>
            <w:tcW w:w="1797" w:type="dxa"/>
            <w:tcBorders>
              <w:top w:val="nil"/>
              <w:left w:val="nil"/>
              <w:bottom w:val="nil"/>
              <w:right w:val="nil"/>
            </w:tcBorders>
          </w:tcPr>
          <w:p w14:paraId="60ACF7C2" w14:textId="48E92103" w:rsidR="00774D7E" w:rsidRPr="00CA0352" w:rsidRDefault="00774D7E" w:rsidP="00774D7E">
            <w:pPr>
              <w:spacing w:after="0"/>
              <w:jc w:val="center"/>
              <w:rPr>
                <w:rFonts w:cs="Times New Roman"/>
                <w:b/>
                <w:bCs/>
                <w:sz w:val="20"/>
                <w:szCs w:val="20"/>
              </w:rPr>
            </w:pPr>
            <w:r w:rsidRPr="00CA0352">
              <w:rPr>
                <w:rFonts w:cs="Times New Roman"/>
                <w:b/>
                <w:bCs/>
                <w:sz w:val="20"/>
                <w:szCs w:val="20"/>
              </w:rPr>
              <w:t>(±sd)</w:t>
            </w:r>
          </w:p>
        </w:tc>
      </w:tr>
      <w:tr w:rsidR="00774D7E" w:rsidRPr="00CA0352" w14:paraId="32261B3D" w14:textId="77777777" w:rsidTr="009A4C8B">
        <w:trPr>
          <w:trHeight w:hRule="exact" w:val="325"/>
          <w:jc w:val="center"/>
        </w:trPr>
        <w:tc>
          <w:tcPr>
            <w:tcW w:w="1043" w:type="dxa"/>
            <w:vMerge/>
            <w:tcBorders>
              <w:top w:val="nil"/>
              <w:bottom w:val="single" w:sz="4" w:space="0" w:color="auto"/>
            </w:tcBorders>
            <w:vAlign w:val="center"/>
            <w:hideMark/>
          </w:tcPr>
          <w:p w14:paraId="193375AE" w14:textId="77777777" w:rsidR="00774D7E" w:rsidRPr="00CA0352" w:rsidRDefault="00774D7E" w:rsidP="00774D7E">
            <w:pPr>
              <w:spacing w:after="0"/>
              <w:rPr>
                <w:rFonts w:eastAsia="MS Mincho" w:cs="Times New Roman"/>
                <w:b/>
                <w:bCs/>
                <w:sz w:val="20"/>
                <w:szCs w:val="20"/>
              </w:rPr>
            </w:pPr>
          </w:p>
        </w:tc>
        <w:tc>
          <w:tcPr>
            <w:tcW w:w="950" w:type="dxa"/>
            <w:tcBorders>
              <w:top w:val="nil"/>
              <w:bottom w:val="single" w:sz="4" w:space="0" w:color="auto"/>
              <w:right w:val="nil"/>
            </w:tcBorders>
            <w:vAlign w:val="center"/>
            <w:hideMark/>
          </w:tcPr>
          <w:p w14:paraId="6636649B" w14:textId="77777777" w:rsidR="00774D7E" w:rsidRPr="00CA0352" w:rsidRDefault="00774D7E" w:rsidP="00774D7E">
            <w:pPr>
              <w:spacing w:after="0"/>
              <w:jc w:val="center"/>
              <w:rPr>
                <w:rFonts w:cs="Times New Roman"/>
                <w:b/>
                <w:bCs/>
                <w:sz w:val="20"/>
                <w:szCs w:val="20"/>
              </w:rPr>
            </w:pPr>
            <w:r w:rsidRPr="00CA0352">
              <w:rPr>
                <w:rFonts w:cs="Times New Roman"/>
                <w:b/>
                <w:bCs/>
                <w:sz w:val="20"/>
                <w:szCs w:val="20"/>
              </w:rPr>
              <w:t>OH</w:t>
            </w:r>
            <w:r w:rsidRPr="00CA0352">
              <w:rPr>
                <w:rFonts w:cs="Times New Roman"/>
                <w:b/>
                <w:bCs/>
                <w:sz w:val="20"/>
                <w:szCs w:val="20"/>
                <w:vertAlign w:val="superscript"/>
              </w:rPr>
              <w:t>-</w:t>
            </w:r>
          </w:p>
        </w:tc>
        <w:tc>
          <w:tcPr>
            <w:tcW w:w="876" w:type="dxa"/>
            <w:tcBorders>
              <w:top w:val="nil"/>
              <w:left w:val="nil"/>
              <w:bottom w:val="single" w:sz="4" w:space="0" w:color="auto"/>
              <w:right w:val="nil"/>
            </w:tcBorders>
            <w:vAlign w:val="center"/>
            <w:hideMark/>
          </w:tcPr>
          <w:p w14:paraId="4FBE8AB0" w14:textId="77777777" w:rsidR="00774D7E" w:rsidRPr="00CA0352" w:rsidRDefault="00774D7E" w:rsidP="00774D7E">
            <w:pPr>
              <w:spacing w:after="0"/>
              <w:jc w:val="center"/>
              <w:rPr>
                <w:rFonts w:cs="Times New Roman"/>
                <w:b/>
                <w:bCs/>
                <w:sz w:val="20"/>
                <w:szCs w:val="20"/>
              </w:rPr>
            </w:pPr>
            <w:r w:rsidRPr="00CA0352">
              <w:rPr>
                <w:rFonts w:cs="Times New Roman"/>
                <w:b/>
                <w:bCs/>
                <w:sz w:val="20"/>
                <w:szCs w:val="20"/>
              </w:rPr>
              <w:t>CO</w:t>
            </w:r>
            <w:r w:rsidRPr="00CA0352">
              <w:rPr>
                <w:rFonts w:cs="Times New Roman"/>
                <w:b/>
                <w:bCs/>
                <w:sz w:val="20"/>
                <w:szCs w:val="20"/>
                <w:vertAlign w:val="subscript"/>
              </w:rPr>
              <w:t>3</w:t>
            </w:r>
            <w:r w:rsidRPr="00CA0352">
              <w:rPr>
                <w:rFonts w:cs="Times New Roman"/>
                <w:b/>
                <w:bCs/>
                <w:sz w:val="20"/>
                <w:szCs w:val="20"/>
                <w:vertAlign w:val="superscript"/>
              </w:rPr>
              <w:t>2-</w:t>
            </w:r>
          </w:p>
        </w:tc>
        <w:tc>
          <w:tcPr>
            <w:tcW w:w="891" w:type="dxa"/>
            <w:gridSpan w:val="2"/>
            <w:tcBorders>
              <w:top w:val="nil"/>
              <w:left w:val="nil"/>
              <w:bottom w:val="single" w:sz="4" w:space="0" w:color="auto"/>
              <w:right w:val="nil"/>
            </w:tcBorders>
            <w:vAlign w:val="center"/>
          </w:tcPr>
          <w:p w14:paraId="5BDB6FDB" w14:textId="77777777" w:rsidR="00774D7E" w:rsidRPr="00CA0352" w:rsidRDefault="00774D7E" w:rsidP="00774D7E">
            <w:pPr>
              <w:spacing w:after="0"/>
              <w:jc w:val="center"/>
              <w:rPr>
                <w:rFonts w:cs="Times New Roman"/>
                <w:b/>
                <w:bCs/>
                <w:sz w:val="20"/>
                <w:szCs w:val="20"/>
              </w:rPr>
            </w:pPr>
            <w:r w:rsidRPr="00CA0352">
              <w:rPr>
                <w:rFonts w:cs="Times New Roman"/>
                <w:b/>
                <w:bCs/>
                <w:sz w:val="20"/>
                <w:szCs w:val="20"/>
              </w:rPr>
              <w:t>OH</w:t>
            </w:r>
            <w:r w:rsidRPr="00CA0352">
              <w:rPr>
                <w:rFonts w:cs="Times New Roman"/>
                <w:b/>
                <w:bCs/>
                <w:sz w:val="20"/>
                <w:szCs w:val="20"/>
                <w:vertAlign w:val="superscript"/>
              </w:rPr>
              <w:t>-</w:t>
            </w:r>
          </w:p>
        </w:tc>
        <w:tc>
          <w:tcPr>
            <w:tcW w:w="919" w:type="dxa"/>
            <w:tcBorders>
              <w:top w:val="nil"/>
              <w:left w:val="nil"/>
              <w:bottom w:val="single" w:sz="4" w:space="0" w:color="auto"/>
              <w:right w:val="nil"/>
            </w:tcBorders>
            <w:vAlign w:val="center"/>
          </w:tcPr>
          <w:p w14:paraId="0C5F104F" w14:textId="77777777" w:rsidR="00774D7E" w:rsidRPr="00CA0352" w:rsidRDefault="00774D7E" w:rsidP="00774D7E">
            <w:pPr>
              <w:spacing w:after="0"/>
              <w:jc w:val="center"/>
              <w:rPr>
                <w:rFonts w:cs="Times New Roman"/>
                <w:b/>
                <w:bCs/>
                <w:sz w:val="20"/>
                <w:szCs w:val="20"/>
              </w:rPr>
            </w:pPr>
            <w:r w:rsidRPr="00CA0352">
              <w:rPr>
                <w:rFonts w:cs="Times New Roman"/>
                <w:b/>
                <w:bCs/>
                <w:sz w:val="20"/>
                <w:szCs w:val="20"/>
              </w:rPr>
              <w:t>CO</w:t>
            </w:r>
            <w:r w:rsidRPr="00CA0352">
              <w:rPr>
                <w:rFonts w:cs="Times New Roman"/>
                <w:b/>
                <w:bCs/>
                <w:sz w:val="20"/>
                <w:szCs w:val="20"/>
                <w:vertAlign w:val="subscript"/>
              </w:rPr>
              <w:t>3</w:t>
            </w:r>
            <w:r w:rsidRPr="00CA0352">
              <w:rPr>
                <w:rFonts w:cs="Times New Roman"/>
                <w:b/>
                <w:bCs/>
                <w:sz w:val="20"/>
                <w:szCs w:val="20"/>
                <w:vertAlign w:val="superscript"/>
              </w:rPr>
              <w:t>2-</w:t>
            </w:r>
          </w:p>
        </w:tc>
        <w:tc>
          <w:tcPr>
            <w:tcW w:w="827" w:type="dxa"/>
            <w:tcBorders>
              <w:top w:val="nil"/>
              <w:left w:val="nil"/>
              <w:bottom w:val="single" w:sz="4" w:space="0" w:color="auto"/>
              <w:right w:val="nil"/>
            </w:tcBorders>
            <w:vAlign w:val="center"/>
          </w:tcPr>
          <w:p w14:paraId="360161D2" w14:textId="77777777" w:rsidR="00774D7E" w:rsidRPr="00CA0352" w:rsidRDefault="00774D7E" w:rsidP="00774D7E">
            <w:pPr>
              <w:spacing w:after="0"/>
              <w:jc w:val="center"/>
              <w:rPr>
                <w:rFonts w:cs="Times New Roman"/>
                <w:b/>
                <w:bCs/>
                <w:sz w:val="20"/>
                <w:szCs w:val="20"/>
              </w:rPr>
            </w:pPr>
            <w:r w:rsidRPr="00CA0352">
              <w:rPr>
                <w:rFonts w:cs="Times New Roman"/>
                <w:b/>
                <w:bCs/>
                <w:sz w:val="20"/>
                <w:szCs w:val="20"/>
              </w:rPr>
              <w:t>OH</w:t>
            </w:r>
            <w:r w:rsidRPr="00CA0352">
              <w:rPr>
                <w:rFonts w:cs="Times New Roman"/>
                <w:b/>
                <w:bCs/>
                <w:sz w:val="20"/>
                <w:szCs w:val="20"/>
                <w:vertAlign w:val="superscript"/>
              </w:rPr>
              <w:t>-</w:t>
            </w:r>
          </w:p>
        </w:tc>
        <w:tc>
          <w:tcPr>
            <w:tcW w:w="1157" w:type="dxa"/>
            <w:tcBorders>
              <w:top w:val="nil"/>
              <w:left w:val="nil"/>
              <w:bottom w:val="single" w:sz="4" w:space="0" w:color="auto"/>
              <w:right w:val="nil"/>
            </w:tcBorders>
            <w:vAlign w:val="center"/>
          </w:tcPr>
          <w:p w14:paraId="6E1274D3" w14:textId="77777777" w:rsidR="00774D7E" w:rsidRPr="00CA0352" w:rsidRDefault="00774D7E" w:rsidP="00774D7E">
            <w:pPr>
              <w:spacing w:after="0"/>
              <w:jc w:val="center"/>
              <w:rPr>
                <w:rFonts w:cs="Times New Roman"/>
                <w:b/>
                <w:bCs/>
                <w:sz w:val="20"/>
                <w:szCs w:val="20"/>
              </w:rPr>
            </w:pPr>
            <w:r w:rsidRPr="00CA0352">
              <w:rPr>
                <w:rFonts w:cs="Times New Roman"/>
                <w:b/>
                <w:bCs/>
                <w:sz w:val="20"/>
                <w:szCs w:val="20"/>
              </w:rPr>
              <w:t>CO</w:t>
            </w:r>
            <w:r w:rsidRPr="00CA0352">
              <w:rPr>
                <w:rFonts w:cs="Times New Roman"/>
                <w:b/>
                <w:bCs/>
                <w:sz w:val="20"/>
                <w:szCs w:val="20"/>
                <w:vertAlign w:val="subscript"/>
              </w:rPr>
              <w:t>3</w:t>
            </w:r>
            <w:r w:rsidRPr="00CA0352">
              <w:rPr>
                <w:rFonts w:cs="Times New Roman"/>
                <w:b/>
                <w:bCs/>
                <w:sz w:val="20"/>
                <w:szCs w:val="20"/>
                <w:vertAlign w:val="superscript"/>
              </w:rPr>
              <w:t>2-</w:t>
            </w:r>
          </w:p>
        </w:tc>
        <w:tc>
          <w:tcPr>
            <w:tcW w:w="1797" w:type="dxa"/>
            <w:tcBorders>
              <w:top w:val="nil"/>
              <w:left w:val="nil"/>
              <w:bottom w:val="single" w:sz="4" w:space="0" w:color="auto"/>
              <w:right w:val="nil"/>
            </w:tcBorders>
          </w:tcPr>
          <w:p w14:paraId="5518C40D" w14:textId="77777777" w:rsidR="00774D7E" w:rsidRPr="00CA0352" w:rsidRDefault="00774D7E" w:rsidP="00774D7E">
            <w:pPr>
              <w:spacing w:after="0"/>
              <w:jc w:val="center"/>
              <w:rPr>
                <w:rFonts w:cs="Times New Roman"/>
                <w:b/>
                <w:bCs/>
                <w:sz w:val="20"/>
                <w:szCs w:val="20"/>
              </w:rPr>
            </w:pPr>
            <w:r w:rsidRPr="00CA0352">
              <w:rPr>
                <w:rFonts w:cs="Times New Roman"/>
                <w:b/>
                <w:bCs/>
                <w:sz w:val="20"/>
                <w:szCs w:val="20"/>
                <w:cs/>
              </w:rPr>
              <w:t>(</w:t>
            </w:r>
            <w:r w:rsidRPr="00CA0352">
              <w:rPr>
                <w:rFonts w:cs="Times New Roman"/>
                <w:b/>
                <w:bCs/>
                <w:sz w:val="20"/>
                <w:szCs w:val="20"/>
              </w:rPr>
              <w:t>mg L</w:t>
            </w:r>
            <w:r w:rsidRPr="00CA0352">
              <w:rPr>
                <w:rFonts w:cs="Times New Roman"/>
                <w:b/>
                <w:bCs/>
                <w:sz w:val="20"/>
                <w:szCs w:val="20"/>
                <w:vertAlign w:val="superscript"/>
              </w:rPr>
              <w:t>-1</w:t>
            </w:r>
            <w:r w:rsidRPr="00CA0352">
              <w:rPr>
                <w:rFonts w:cs="Times New Roman"/>
                <w:b/>
                <w:bCs/>
                <w:sz w:val="20"/>
                <w:szCs w:val="20"/>
              </w:rPr>
              <w:t xml:space="preserve"> CaCO</w:t>
            </w:r>
            <w:r w:rsidRPr="00CA0352">
              <w:rPr>
                <w:rFonts w:cs="Times New Roman"/>
                <w:b/>
                <w:bCs/>
                <w:sz w:val="20"/>
                <w:szCs w:val="20"/>
                <w:vertAlign w:val="subscript"/>
                <w:cs/>
              </w:rPr>
              <w:t>3</w:t>
            </w:r>
            <w:r w:rsidRPr="00CA0352">
              <w:rPr>
                <w:rFonts w:cs="Times New Roman"/>
                <w:b/>
                <w:bCs/>
                <w:sz w:val="20"/>
                <w:szCs w:val="20"/>
              </w:rPr>
              <w:t>)</w:t>
            </w:r>
          </w:p>
        </w:tc>
      </w:tr>
      <w:tr w:rsidR="00774D7E" w:rsidRPr="00CA0352" w14:paraId="41B595DE" w14:textId="77777777" w:rsidTr="009A4C8B">
        <w:trPr>
          <w:trHeight w:hRule="exact" w:val="667"/>
          <w:jc w:val="center"/>
        </w:trPr>
        <w:tc>
          <w:tcPr>
            <w:tcW w:w="1043" w:type="dxa"/>
            <w:tcBorders>
              <w:top w:val="single" w:sz="4" w:space="0" w:color="auto"/>
              <w:bottom w:val="nil"/>
            </w:tcBorders>
            <w:vAlign w:val="center"/>
            <w:hideMark/>
          </w:tcPr>
          <w:p w14:paraId="7AEFB7F1" w14:textId="77777777" w:rsidR="00774D7E" w:rsidRPr="00CA0352" w:rsidRDefault="00774D7E" w:rsidP="00901D56">
            <w:pPr>
              <w:spacing w:before="60" w:after="0"/>
              <w:rPr>
                <w:rFonts w:cs="Times New Roman"/>
                <w:sz w:val="20"/>
                <w:szCs w:val="20"/>
              </w:rPr>
            </w:pPr>
            <w:r w:rsidRPr="00CA0352">
              <w:rPr>
                <w:rFonts w:cs="Times New Roman"/>
                <w:sz w:val="20"/>
                <w:szCs w:val="20"/>
              </w:rPr>
              <w:t>A1</w:t>
            </w:r>
          </w:p>
        </w:tc>
        <w:tc>
          <w:tcPr>
            <w:tcW w:w="950" w:type="dxa"/>
            <w:tcBorders>
              <w:top w:val="single" w:sz="4" w:space="0" w:color="auto"/>
              <w:bottom w:val="nil"/>
            </w:tcBorders>
            <w:vAlign w:val="center"/>
            <w:hideMark/>
          </w:tcPr>
          <w:p w14:paraId="59708F03" w14:textId="77777777" w:rsidR="00774D7E" w:rsidRPr="00CA0352" w:rsidRDefault="00774D7E" w:rsidP="00901D56">
            <w:pPr>
              <w:spacing w:before="60" w:after="0"/>
              <w:jc w:val="center"/>
              <w:rPr>
                <w:rFonts w:cs="Times New Roman"/>
                <w:sz w:val="20"/>
                <w:szCs w:val="20"/>
              </w:rPr>
            </w:pPr>
            <w:r w:rsidRPr="00CA0352">
              <w:rPr>
                <w:rFonts w:cs="Times New Roman"/>
                <w:sz w:val="20"/>
                <w:szCs w:val="20"/>
              </w:rPr>
              <w:t>987</w:t>
            </w:r>
          </w:p>
          <w:p w14:paraId="4E2B46AC" w14:textId="77777777" w:rsidR="00774D7E" w:rsidRPr="00CA0352" w:rsidRDefault="00774D7E" w:rsidP="00774D7E">
            <w:pPr>
              <w:spacing w:after="0"/>
              <w:jc w:val="center"/>
              <w:rPr>
                <w:rFonts w:cs="Times New Roman"/>
                <w:sz w:val="20"/>
                <w:szCs w:val="20"/>
              </w:rPr>
            </w:pPr>
            <w:r w:rsidRPr="00CA0352">
              <w:rPr>
                <w:rFonts w:cs="Times New Roman"/>
                <w:sz w:val="20"/>
                <w:szCs w:val="20"/>
              </w:rPr>
              <w:t>(±21)</w:t>
            </w:r>
          </w:p>
        </w:tc>
        <w:tc>
          <w:tcPr>
            <w:tcW w:w="876" w:type="dxa"/>
            <w:tcBorders>
              <w:top w:val="single" w:sz="4" w:space="0" w:color="auto"/>
              <w:bottom w:val="nil"/>
            </w:tcBorders>
            <w:vAlign w:val="center"/>
          </w:tcPr>
          <w:p w14:paraId="6D43137E" w14:textId="77777777" w:rsidR="00774D7E" w:rsidRPr="00CA0352" w:rsidRDefault="00774D7E" w:rsidP="00774D7E">
            <w:pPr>
              <w:spacing w:after="0"/>
              <w:jc w:val="center"/>
              <w:rPr>
                <w:rFonts w:cs="Times New Roman"/>
                <w:sz w:val="20"/>
                <w:szCs w:val="20"/>
              </w:rPr>
            </w:pPr>
            <w:r w:rsidRPr="00CA0352">
              <w:rPr>
                <w:rFonts w:cs="Times New Roman"/>
                <w:sz w:val="20"/>
                <w:szCs w:val="20"/>
              </w:rPr>
              <w:t>-</w:t>
            </w:r>
          </w:p>
        </w:tc>
        <w:tc>
          <w:tcPr>
            <w:tcW w:w="891" w:type="dxa"/>
            <w:gridSpan w:val="2"/>
            <w:tcBorders>
              <w:top w:val="single" w:sz="4" w:space="0" w:color="auto"/>
              <w:bottom w:val="nil"/>
            </w:tcBorders>
            <w:vAlign w:val="center"/>
          </w:tcPr>
          <w:p w14:paraId="414FAEE7" w14:textId="77777777" w:rsidR="00774D7E" w:rsidRPr="00CA0352" w:rsidRDefault="00774D7E" w:rsidP="00901D56">
            <w:pPr>
              <w:spacing w:before="60" w:after="0"/>
              <w:jc w:val="center"/>
              <w:rPr>
                <w:rFonts w:cs="Times New Roman"/>
                <w:sz w:val="20"/>
                <w:szCs w:val="20"/>
              </w:rPr>
            </w:pPr>
            <w:r w:rsidRPr="00CA0352">
              <w:rPr>
                <w:rFonts w:cs="Times New Roman"/>
                <w:sz w:val="20"/>
                <w:szCs w:val="20"/>
              </w:rPr>
              <w:t>104</w:t>
            </w:r>
          </w:p>
          <w:p w14:paraId="28F59D93" w14:textId="77777777" w:rsidR="00774D7E" w:rsidRPr="00CA0352" w:rsidRDefault="00774D7E" w:rsidP="00774D7E">
            <w:pPr>
              <w:spacing w:after="0"/>
              <w:jc w:val="center"/>
              <w:rPr>
                <w:rFonts w:cs="Times New Roman"/>
                <w:sz w:val="20"/>
                <w:szCs w:val="20"/>
              </w:rPr>
            </w:pPr>
            <w:r w:rsidRPr="00CA0352">
              <w:rPr>
                <w:rFonts w:cs="Times New Roman"/>
                <w:sz w:val="20"/>
                <w:szCs w:val="20"/>
              </w:rPr>
              <w:t>(±4.9)</w:t>
            </w:r>
          </w:p>
        </w:tc>
        <w:tc>
          <w:tcPr>
            <w:tcW w:w="919" w:type="dxa"/>
            <w:tcBorders>
              <w:top w:val="single" w:sz="4" w:space="0" w:color="auto"/>
              <w:bottom w:val="nil"/>
            </w:tcBorders>
            <w:vAlign w:val="center"/>
          </w:tcPr>
          <w:p w14:paraId="71AAD915" w14:textId="77777777" w:rsidR="00774D7E" w:rsidRPr="00CA0352" w:rsidRDefault="00774D7E" w:rsidP="00901D56">
            <w:pPr>
              <w:spacing w:before="60" w:after="0"/>
              <w:jc w:val="center"/>
              <w:rPr>
                <w:rFonts w:cs="Times New Roman"/>
                <w:sz w:val="20"/>
                <w:szCs w:val="20"/>
              </w:rPr>
            </w:pPr>
            <w:r w:rsidRPr="00CA0352">
              <w:rPr>
                <w:rFonts w:cs="Times New Roman"/>
                <w:sz w:val="20"/>
                <w:szCs w:val="20"/>
              </w:rPr>
              <w:t>1002</w:t>
            </w:r>
          </w:p>
          <w:p w14:paraId="4256DBD0" w14:textId="77777777" w:rsidR="00774D7E" w:rsidRPr="00CA0352" w:rsidRDefault="00774D7E" w:rsidP="00774D7E">
            <w:pPr>
              <w:spacing w:after="0"/>
              <w:jc w:val="center"/>
              <w:rPr>
                <w:rFonts w:cs="Times New Roman"/>
                <w:sz w:val="20"/>
                <w:szCs w:val="20"/>
              </w:rPr>
            </w:pPr>
            <w:r w:rsidRPr="00CA0352">
              <w:rPr>
                <w:rFonts w:cs="Times New Roman"/>
                <w:sz w:val="20"/>
                <w:szCs w:val="20"/>
              </w:rPr>
              <w:t>(±</w:t>
            </w:r>
            <w:r w:rsidRPr="00CA0352">
              <w:rPr>
                <w:rFonts w:cs="Times New Roman"/>
                <w:sz w:val="20"/>
                <w:szCs w:val="20"/>
                <w:cs/>
              </w:rPr>
              <w:t>0</w:t>
            </w:r>
            <w:r w:rsidRPr="00CA0352">
              <w:rPr>
                <w:rFonts w:cs="Times New Roman"/>
                <w:sz w:val="20"/>
                <w:szCs w:val="20"/>
              </w:rPr>
              <w:t>)</w:t>
            </w:r>
          </w:p>
        </w:tc>
        <w:tc>
          <w:tcPr>
            <w:tcW w:w="827" w:type="dxa"/>
            <w:tcBorders>
              <w:top w:val="single" w:sz="4" w:space="0" w:color="auto"/>
              <w:bottom w:val="nil"/>
            </w:tcBorders>
            <w:vAlign w:val="center"/>
            <w:hideMark/>
          </w:tcPr>
          <w:p w14:paraId="193B84AB" w14:textId="77777777" w:rsidR="00774D7E" w:rsidRPr="00CA0352" w:rsidRDefault="00774D7E" w:rsidP="00901D56">
            <w:pPr>
              <w:spacing w:before="60" w:after="0"/>
              <w:jc w:val="center"/>
              <w:rPr>
                <w:rFonts w:cs="Times New Roman"/>
                <w:sz w:val="20"/>
                <w:szCs w:val="20"/>
              </w:rPr>
            </w:pPr>
            <w:r w:rsidRPr="00CA0352">
              <w:rPr>
                <w:rFonts w:cs="Times New Roman"/>
                <w:sz w:val="20"/>
                <w:szCs w:val="20"/>
              </w:rPr>
              <w:t>430</w:t>
            </w:r>
          </w:p>
          <w:p w14:paraId="1B5D6040" w14:textId="77777777" w:rsidR="00774D7E" w:rsidRPr="00CA0352" w:rsidRDefault="00774D7E" w:rsidP="00774D7E">
            <w:pPr>
              <w:spacing w:after="0"/>
              <w:jc w:val="center"/>
              <w:rPr>
                <w:rFonts w:cs="Times New Roman"/>
                <w:sz w:val="20"/>
                <w:szCs w:val="20"/>
              </w:rPr>
            </w:pPr>
            <w:r w:rsidRPr="00CA0352">
              <w:rPr>
                <w:rFonts w:cs="Times New Roman"/>
                <w:sz w:val="20"/>
                <w:szCs w:val="20"/>
              </w:rPr>
              <w:t>(±</w:t>
            </w:r>
            <w:r w:rsidRPr="00CA0352">
              <w:rPr>
                <w:rFonts w:cs="Times New Roman"/>
                <w:sz w:val="20"/>
                <w:szCs w:val="20"/>
                <w:cs/>
              </w:rPr>
              <w:t>87</w:t>
            </w:r>
            <w:r w:rsidRPr="00CA0352">
              <w:rPr>
                <w:rFonts w:cs="Times New Roman"/>
                <w:sz w:val="20"/>
                <w:szCs w:val="20"/>
              </w:rPr>
              <w:t>)</w:t>
            </w:r>
          </w:p>
        </w:tc>
        <w:tc>
          <w:tcPr>
            <w:tcW w:w="1157" w:type="dxa"/>
            <w:tcBorders>
              <w:top w:val="single" w:sz="4" w:space="0" w:color="auto"/>
              <w:bottom w:val="nil"/>
            </w:tcBorders>
            <w:vAlign w:val="center"/>
            <w:hideMark/>
          </w:tcPr>
          <w:p w14:paraId="68423FB4" w14:textId="77777777" w:rsidR="00774D7E" w:rsidRPr="00CA0352" w:rsidRDefault="00774D7E" w:rsidP="00901D56">
            <w:pPr>
              <w:spacing w:before="60" w:after="0"/>
              <w:jc w:val="center"/>
              <w:rPr>
                <w:rFonts w:cs="Times New Roman"/>
                <w:sz w:val="20"/>
                <w:szCs w:val="20"/>
              </w:rPr>
            </w:pPr>
            <w:r w:rsidRPr="00CA0352">
              <w:rPr>
                <w:rFonts w:cs="Times New Roman"/>
                <w:sz w:val="20"/>
                <w:szCs w:val="20"/>
              </w:rPr>
              <w:t>568</w:t>
            </w:r>
          </w:p>
          <w:p w14:paraId="5092CF08" w14:textId="77777777" w:rsidR="00774D7E" w:rsidRPr="00CA0352" w:rsidRDefault="00774D7E" w:rsidP="00774D7E">
            <w:pPr>
              <w:spacing w:after="0"/>
              <w:jc w:val="center"/>
              <w:rPr>
                <w:rFonts w:cs="Times New Roman"/>
                <w:sz w:val="20"/>
                <w:szCs w:val="20"/>
              </w:rPr>
            </w:pPr>
            <w:r w:rsidRPr="00CA0352">
              <w:rPr>
                <w:rFonts w:cs="Times New Roman"/>
                <w:sz w:val="20"/>
                <w:szCs w:val="20"/>
              </w:rPr>
              <w:t>(±</w:t>
            </w:r>
            <w:r w:rsidRPr="00CA0352">
              <w:rPr>
                <w:rFonts w:cs="Times New Roman"/>
                <w:sz w:val="20"/>
                <w:szCs w:val="20"/>
                <w:cs/>
              </w:rPr>
              <w:t>87</w:t>
            </w:r>
            <w:r w:rsidRPr="00CA0352">
              <w:rPr>
                <w:rFonts w:cs="Times New Roman"/>
                <w:sz w:val="20"/>
                <w:szCs w:val="20"/>
              </w:rPr>
              <w:t>)</w:t>
            </w:r>
          </w:p>
        </w:tc>
        <w:tc>
          <w:tcPr>
            <w:tcW w:w="1797" w:type="dxa"/>
            <w:tcBorders>
              <w:top w:val="single" w:sz="4" w:space="0" w:color="auto"/>
              <w:bottom w:val="nil"/>
            </w:tcBorders>
            <w:vAlign w:val="center"/>
          </w:tcPr>
          <w:p w14:paraId="2B1D3C4D" w14:textId="1215F7E9" w:rsidR="00774D7E" w:rsidRPr="00CA0352" w:rsidRDefault="00774D7E" w:rsidP="00901D56">
            <w:pPr>
              <w:spacing w:before="60" w:after="0"/>
              <w:jc w:val="center"/>
              <w:rPr>
                <w:rFonts w:cs="Times New Roman"/>
                <w:sz w:val="20"/>
                <w:szCs w:val="20"/>
              </w:rPr>
            </w:pPr>
            <w:r w:rsidRPr="00CA0352">
              <w:rPr>
                <w:rFonts w:cs="Times New Roman"/>
                <w:sz w:val="20"/>
                <w:szCs w:val="20"/>
              </w:rPr>
              <w:t>3091</w:t>
            </w:r>
          </w:p>
          <w:p w14:paraId="1B9F1A03" w14:textId="77777777" w:rsidR="00774D7E" w:rsidRPr="00CA0352" w:rsidRDefault="00774D7E" w:rsidP="00774D7E">
            <w:pPr>
              <w:spacing w:after="0"/>
              <w:jc w:val="center"/>
              <w:rPr>
                <w:rFonts w:cs="Times New Roman"/>
                <w:sz w:val="20"/>
                <w:szCs w:val="20"/>
              </w:rPr>
            </w:pPr>
            <w:r w:rsidRPr="00CA0352">
              <w:rPr>
                <w:rFonts w:cs="Times New Roman"/>
                <w:sz w:val="20"/>
                <w:szCs w:val="20"/>
              </w:rPr>
              <w:t>(±108)</w:t>
            </w:r>
          </w:p>
        </w:tc>
      </w:tr>
      <w:tr w:rsidR="00774D7E" w:rsidRPr="00CA0352" w14:paraId="2D37A015" w14:textId="77777777" w:rsidTr="00774D7E">
        <w:trPr>
          <w:trHeight w:hRule="exact" w:val="567"/>
          <w:jc w:val="center"/>
        </w:trPr>
        <w:tc>
          <w:tcPr>
            <w:tcW w:w="1043" w:type="dxa"/>
            <w:tcBorders>
              <w:top w:val="nil"/>
              <w:bottom w:val="nil"/>
            </w:tcBorders>
            <w:vAlign w:val="center"/>
            <w:hideMark/>
          </w:tcPr>
          <w:p w14:paraId="6E434900" w14:textId="77777777" w:rsidR="00774D7E" w:rsidRPr="00CA0352" w:rsidRDefault="00774D7E" w:rsidP="00774D7E">
            <w:pPr>
              <w:spacing w:after="0"/>
              <w:rPr>
                <w:rFonts w:cs="Times New Roman"/>
                <w:sz w:val="20"/>
                <w:szCs w:val="20"/>
              </w:rPr>
            </w:pPr>
            <w:r w:rsidRPr="00CA0352">
              <w:rPr>
                <w:rFonts w:cs="Times New Roman"/>
                <w:sz w:val="20"/>
                <w:szCs w:val="20"/>
              </w:rPr>
              <w:t>A2</w:t>
            </w:r>
          </w:p>
        </w:tc>
        <w:tc>
          <w:tcPr>
            <w:tcW w:w="950" w:type="dxa"/>
            <w:tcBorders>
              <w:top w:val="nil"/>
              <w:bottom w:val="nil"/>
            </w:tcBorders>
            <w:vAlign w:val="center"/>
            <w:hideMark/>
          </w:tcPr>
          <w:p w14:paraId="26547FA9" w14:textId="77777777" w:rsidR="00774D7E" w:rsidRPr="00CA0352" w:rsidRDefault="00774D7E" w:rsidP="00774D7E">
            <w:pPr>
              <w:spacing w:after="0"/>
              <w:jc w:val="center"/>
              <w:rPr>
                <w:rFonts w:cs="Times New Roman"/>
                <w:sz w:val="20"/>
                <w:szCs w:val="20"/>
              </w:rPr>
            </w:pPr>
            <w:r w:rsidRPr="00CA0352">
              <w:rPr>
                <w:rFonts w:cs="Times New Roman"/>
                <w:sz w:val="20"/>
                <w:szCs w:val="20"/>
              </w:rPr>
              <w:t>-</w:t>
            </w:r>
          </w:p>
        </w:tc>
        <w:tc>
          <w:tcPr>
            <w:tcW w:w="876" w:type="dxa"/>
            <w:tcBorders>
              <w:top w:val="nil"/>
              <w:bottom w:val="nil"/>
            </w:tcBorders>
            <w:vAlign w:val="center"/>
          </w:tcPr>
          <w:p w14:paraId="12B23736" w14:textId="77777777" w:rsidR="00774D7E" w:rsidRPr="00CA0352" w:rsidRDefault="00774D7E" w:rsidP="00901D56">
            <w:pPr>
              <w:spacing w:before="60" w:after="0"/>
              <w:jc w:val="center"/>
              <w:rPr>
                <w:rFonts w:cs="Times New Roman"/>
                <w:sz w:val="20"/>
                <w:szCs w:val="20"/>
              </w:rPr>
            </w:pPr>
            <w:r w:rsidRPr="00CA0352">
              <w:rPr>
                <w:rFonts w:cs="Times New Roman"/>
                <w:sz w:val="20"/>
                <w:szCs w:val="20"/>
              </w:rPr>
              <w:t>25010</w:t>
            </w:r>
          </w:p>
          <w:p w14:paraId="59FCCAAA" w14:textId="77777777" w:rsidR="00774D7E" w:rsidRPr="00CA0352" w:rsidRDefault="00774D7E" w:rsidP="00774D7E">
            <w:pPr>
              <w:spacing w:after="0"/>
              <w:jc w:val="center"/>
              <w:rPr>
                <w:rFonts w:cs="Times New Roman"/>
                <w:sz w:val="20"/>
                <w:szCs w:val="20"/>
              </w:rPr>
            </w:pPr>
            <w:r w:rsidRPr="00CA0352">
              <w:rPr>
                <w:rFonts w:cs="Times New Roman"/>
                <w:sz w:val="20"/>
                <w:szCs w:val="20"/>
              </w:rPr>
              <w:t>(±206)</w:t>
            </w:r>
          </w:p>
        </w:tc>
        <w:tc>
          <w:tcPr>
            <w:tcW w:w="891" w:type="dxa"/>
            <w:gridSpan w:val="2"/>
            <w:tcBorders>
              <w:top w:val="nil"/>
              <w:bottom w:val="nil"/>
            </w:tcBorders>
            <w:vAlign w:val="center"/>
          </w:tcPr>
          <w:p w14:paraId="51F7B080" w14:textId="77777777" w:rsidR="00774D7E" w:rsidRPr="00CA0352" w:rsidRDefault="00774D7E" w:rsidP="00901D56">
            <w:pPr>
              <w:spacing w:before="60" w:after="0"/>
              <w:jc w:val="center"/>
              <w:rPr>
                <w:rFonts w:cs="Times New Roman"/>
                <w:sz w:val="20"/>
                <w:szCs w:val="20"/>
              </w:rPr>
            </w:pPr>
            <w:r w:rsidRPr="00CA0352">
              <w:rPr>
                <w:rFonts w:cs="Times New Roman"/>
                <w:sz w:val="20"/>
                <w:szCs w:val="20"/>
              </w:rPr>
              <w:t>2527</w:t>
            </w:r>
          </w:p>
          <w:p w14:paraId="263B090D" w14:textId="77777777" w:rsidR="00774D7E" w:rsidRPr="00CA0352" w:rsidRDefault="00774D7E" w:rsidP="00774D7E">
            <w:pPr>
              <w:spacing w:after="0"/>
              <w:jc w:val="center"/>
              <w:rPr>
                <w:rFonts w:cs="Times New Roman"/>
                <w:sz w:val="20"/>
                <w:szCs w:val="20"/>
              </w:rPr>
            </w:pPr>
            <w:r w:rsidRPr="00CA0352">
              <w:rPr>
                <w:rFonts w:cs="Times New Roman"/>
                <w:sz w:val="20"/>
                <w:szCs w:val="20"/>
              </w:rPr>
              <w:t>(±125)</w:t>
            </w:r>
          </w:p>
        </w:tc>
        <w:tc>
          <w:tcPr>
            <w:tcW w:w="919" w:type="dxa"/>
            <w:tcBorders>
              <w:top w:val="nil"/>
              <w:bottom w:val="nil"/>
            </w:tcBorders>
            <w:vAlign w:val="center"/>
          </w:tcPr>
          <w:p w14:paraId="41D6F670" w14:textId="77777777" w:rsidR="00774D7E" w:rsidRPr="00CA0352" w:rsidRDefault="00774D7E" w:rsidP="00901D56">
            <w:pPr>
              <w:spacing w:before="60" w:after="0"/>
              <w:jc w:val="center"/>
              <w:rPr>
                <w:rFonts w:cs="Times New Roman"/>
                <w:sz w:val="20"/>
                <w:szCs w:val="20"/>
              </w:rPr>
            </w:pPr>
            <w:r w:rsidRPr="00CA0352">
              <w:rPr>
                <w:rFonts w:cs="Times New Roman"/>
                <w:sz w:val="20"/>
                <w:szCs w:val="20"/>
              </w:rPr>
              <w:t>5365</w:t>
            </w:r>
          </w:p>
          <w:p w14:paraId="6EB901CC" w14:textId="77777777" w:rsidR="00774D7E" w:rsidRPr="00CA0352" w:rsidRDefault="00774D7E" w:rsidP="00774D7E">
            <w:pPr>
              <w:spacing w:after="0"/>
              <w:jc w:val="center"/>
              <w:rPr>
                <w:rFonts w:cs="Times New Roman"/>
                <w:sz w:val="20"/>
                <w:szCs w:val="20"/>
              </w:rPr>
            </w:pPr>
            <w:r w:rsidRPr="00CA0352">
              <w:rPr>
                <w:rFonts w:cs="Times New Roman"/>
                <w:sz w:val="20"/>
                <w:szCs w:val="20"/>
              </w:rPr>
              <w:t>(±1</w:t>
            </w:r>
            <w:r w:rsidRPr="00CA0352">
              <w:rPr>
                <w:rFonts w:cs="Times New Roman"/>
                <w:sz w:val="20"/>
                <w:szCs w:val="20"/>
                <w:cs/>
              </w:rPr>
              <w:t>7</w:t>
            </w:r>
            <w:r w:rsidRPr="00CA0352">
              <w:rPr>
                <w:rFonts w:cs="Times New Roman"/>
                <w:sz w:val="20"/>
                <w:szCs w:val="20"/>
              </w:rPr>
              <w:t>0)</w:t>
            </w:r>
          </w:p>
        </w:tc>
        <w:tc>
          <w:tcPr>
            <w:tcW w:w="827" w:type="dxa"/>
            <w:tcBorders>
              <w:top w:val="nil"/>
              <w:bottom w:val="nil"/>
            </w:tcBorders>
            <w:vAlign w:val="center"/>
            <w:hideMark/>
          </w:tcPr>
          <w:p w14:paraId="4A86EA84" w14:textId="77777777" w:rsidR="00774D7E" w:rsidRPr="00CA0352" w:rsidRDefault="00774D7E" w:rsidP="00901D56">
            <w:pPr>
              <w:spacing w:before="60" w:after="0"/>
              <w:jc w:val="center"/>
              <w:rPr>
                <w:rFonts w:cs="Times New Roman"/>
                <w:sz w:val="20"/>
                <w:szCs w:val="20"/>
              </w:rPr>
            </w:pPr>
            <w:r w:rsidRPr="00CA0352">
              <w:rPr>
                <w:rFonts w:cs="Times New Roman"/>
                <w:sz w:val="20"/>
                <w:szCs w:val="20"/>
              </w:rPr>
              <w:t>982</w:t>
            </w:r>
          </w:p>
          <w:p w14:paraId="34DFAA16" w14:textId="77777777" w:rsidR="00774D7E" w:rsidRPr="00CA0352" w:rsidRDefault="00774D7E" w:rsidP="00774D7E">
            <w:pPr>
              <w:spacing w:after="0"/>
              <w:jc w:val="center"/>
              <w:rPr>
                <w:rFonts w:cs="Times New Roman"/>
                <w:sz w:val="20"/>
                <w:szCs w:val="20"/>
              </w:rPr>
            </w:pPr>
            <w:r w:rsidRPr="00CA0352">
              <w:rPr>
                <w:rFonts w:cs="Times New Roman"/>
                <w:sz w:val="20"/>
                <w:szCs w:val="20"/>
              </w:rPr>
              <w:t>(±</w:t>
            </w:r>
            <w:r w:rsidRPr="00CA0352">
              <w:rPr>
                <w:rFonts w:cs="Times New Roman"/>
                <w:sz w:val="20"/>
                <w:szCs w:val="20"/>
                <w:cs/>
              </w:rPr>
              <w:t>7</w:t>
            </w:r>
            <w:r w:rsidRPr="00CA0352">
              <w:rPr>
                <w:rFonts w:cs="Times New Roman"/>
                <w:sz w:val="20"/>
                <w:szCs w:val="20"/>
              </w:rPr>
              <w:t>)</w:t>
            </w:r>
          </w:p>
        </w:tc>
        <w:tc>
          <w:tcPr>
            <w:tcW w:w="1157" w:type="dxa"/>
            <w:tcBorders>
              <w:top w:val="nil"/>
              <w:bottom w:val="nil"/>
            </w:tcBorders>
            <w:vAlign w:val="center"/>
            <w:hideMark/>
          </w:tcPr>
          <w:p w14:paraId="038CE98F" w14:textId="77777777" w:rsidR="00774D7E" w:rsidRPr="00CA0352" w:rsidRDefault="00774D7E" w:rsidP="00901D56">
            <w:pPr>
              <w:spacing w:before="60" w:after="0"/>
              <w:jc w:val="center"/>
              <w:rPr>
                <w:rFonts w:cs="Times New Roman"/>
                <w:sz w:val="20"/>
                <w:szCs w:val="20"/>
              </w:rPr>
            </w:pPr>
            <w:r w:rsidRPr="00CA0352">
              <w:rPr>
                <w:rFonts w:cs="Times New Roman"/>
                <w:sz w:val="20"/>
                <w:szCs w:val="20"/>
              </w:rPr>
              <w:t>4252</w:t>
            </w:r>
          </w:p>
          <w:p w14:paraId="4FE8C513" w14:textId="77777777" w:rsidR="00774D7E" w:rsidRPr="00CA0352" w:rsidRDefault="00774D7E" w:rsidP="00774D7E">
            <w:pPr>
              <w:spacing w:after="0"/>
              <w:jc w:val="center"/>
              <w:rPr>
                <w:rFonts w:cs="Times New Roman"/>
                <w:sz w:val="20"/>
                <w:szCs w:val="20"/>
              </w:rPr>
            </w:pPr>
            <w:r w:rsidRPr="00CA0352">
              <w:rPr>
                <w:rFonts w:cs="Times New Roman"/>
                <w:sz w:val="20"/>
                <w:szCs w:val="20"/>
              </w:rPr>
              <w:t>(±2</w:t>
            </w:r>
            <w:r w:rsidRPr="00CA0352">
              <w:rPr>
                <w:rFonts w:cs="Times New Roman"/>
                <w:sz w:val="20"/>
                <w:szCs w:val="20"/>
                <w:cs/>
              </w:rPr>
              <w:t>7</w:t>
            </w:r>
            <w:r w:rsidRPr="00CA0352">
              <w:rPr>
                <w:rFonts w:cs="Times New Roman"/>
                <w:sz w:val="20"/>
                <w:szCs w:val="20"/>
              </w:rPr>
              <w:t>)</w:t>
            </w:r>
          </w:p>
        </w:tc>
        <w:tc>
          <w:tcPr>
            <w:tcW w:w="1797" w:type="dxa"/>
            <w:tcBorders>
              <w:top w:val="nil"/>
              <w:bottom w:val="nil"/>
            </w:tcBorders>
            <w:vAlign w:val="center"/>
          </w:tcPr>
          <w:p w14:paraId="2FDD5799" w14:textId="77777777" w:rsidR="00774D7E" w:rsidRPr="00CA0352" w:rsidRDefault="00774D7E" w:rsidP="00901D56">
            <w:pPr>
              <w:spacing w:before="60" w:after="0"/>
              <w:jc w:val="center"/>
              <w:rPr>
                <w:rFonts w:cs="Times New Roman"/>
                <w:sz w:val="20"/>
                <w:szCs w:val="20"/>
              </w:rPr>
            </w:pPr>
            <w:r w:rsidRPr="00CA0352">
              <w:rPr>
                <w:rFonts w:cs="Times New Roman"/>
                <w:sz w:val="20"/>
                <w:szCs w:val="20"/>
              </w:rPr>
              <w:t>38136</w:t>
            </w:r>
          </w:p>
          <w:p w14:paraId="59765F6C" w14:textId="77777777" w:rsidR="00774D7E" w:rsidRPr="00CA0352" w:rsidRDefault="00774D7E" w:rsidP="00774D7E">
            <w:pPr>
              <w:spacing w:after="0"/>
              <w:jc w:val="center"/>
              <w:rPr>
                <w:rFonts w:cs="Times New Roman"/>
                <w:sz w:val="20"/>
                <w:szCs w:val="20"/>
              </w:rPr>
            </w:pPr>
            <w:r w:rsidRPr="00CA0352">
              <w:rPr>
                <w:rFonts w:cs="Times New Roman"/>
                <w:sz w:val="20"/>
                <w:szCs w:val="20"/>
              </w:rPr>
              <w:t>(±296)</w:t>
            </w:r>
          </w:p>
        </w:tc>
      </w:tr>
      <w:tr w:rsidR="00774D7E" w:rsidRPr="00CA0352" w14:paraId="6DA6152A" w14:textId="77777777" w:rsidTr="00901D56">
        <w:trPr>
          <w:trHeight w:hRule="exact" w:val="585"/>
          <w:jc w:val="center"/>
        </w:trPr>
        <w:tc>
          <w:tcPr>
            <w:tcW w:w="1043" w:type="dxa"/>
            <w:tcBorders>
              <w:top w:val="nil"/>
              <w:bottom w:val="nil"/>
            </w:tcBorders>
            <w:vAlign w:val="center"/>
            <w:hideMark/>
          </w:tcPr>
          <w:p w14:paraId="4A05040B" w14:textId="77777777" w:rsidR="00774D7E" w:rsidRPr="00CA0352" w:rsidRDefault="00774D7E" w:rsidP="00901D56">
            <w:pPr>
              <w:spacing w:before="120" w:after="0"/>
              <w:rPr>
                <w:rFonts w:cs="Times New Roman"/>
                <w:sz w:val="20"/>
                <w:szCs w:val="20"/>
              </w:rPr>
            </w:pPr>
            <w:r w:rsidRPr="00CA0352">
              <w:rPr>
                <w:rFonts w:cs="Times New Roman"/>
                <w:sz w:val="20"/>
                <w:szCs w:val="20"/>
              </w:rPr>
              <w:t>A3</w:t>
            </w:r>
          </w:p>
        </w:tc>
        <w:tc>
          <w:tcPr>
            <w:tcW w:w="950" w:type="dxa"/>
            <w:tcBorders>
              <w:top w:val="nil"/>
              <w:bottom w:val="nil"/>
            </w:tcBorders>
            <w:vAlign w:val="center"/>
            <w:hideMark/>
          </w:tcPr>
          <w:p w14:paraId="3D78FF99" w14:textId="77777777" w:rsidR="00774D7E" w:rsidRPr="00CA0352" w:rsidRDefault="00774D7E" w:rsidP="00774D7E">
            <w:pPr>
              <w:spacing w:after="0"/>
              <w:jc w:val="center"/>
              <w:rPr>
                <w:rFonts w:cs="Times New Roman"/>
                <w:sz w:val="20"/>
                <w:szCs w:val="20"/>
              </w:rPr>
            </w:pPr>
            <w:r w:rsidRPr="00CA0352">
              <w:rPr>
                <w:rFonts w:cs="Times New Roman"/>
                <w:sz w:val="20"/>
                <w:szCs w:val="20"/>
              </w:rPr>
              <w:t>-</w:t>
            </w:r>
          </w:p>
        </w:tc>
        <w:tc>
          <w:tcPr>
            <w:tcW w:w="876" w:type="dxa"/>
            <w:tcBorders>
              <w:top w:val="nil"/>
              <w:bottom w:val="nil"/>
            </w:tcBorders>
            <w:vAlign w:val="center"/>
          </w:tcPr>
          <w:p w14:paraId="65F2761C" w14:textId="77777777" w:rsidR="00774D7E" w:rsidRPr="00CA0352" w:rsidRDefault="00774D7E" w:rsidP="00901D56">
            <w:pPr>
              <w:spacing w:before="120" w:after="0"/>
              <w:jc w:val="center"/>
              <w:rPr>
                <w:rFonts w:cs="Times New Roman"/>
                <w:sz w:val="20"/>
                <w:szCs w:val="20"/>
              </w:rPr>
            </w:pPr>
            <w:r w:rsidRPr="00CA0352">
              <w:rPr>
                <w:rFonts w:cs="Times New Roman"/>
                <w:sz w:val="20"/>
                <w:szCs w:val="20"/>
              </w:rPr>
              <w:t>25461</w:t>
            </w:r>
          </w:p>
          <w:p w14:paraId="21A9EEBC" w14:textId="77777777" w:rsidR="00774D7E" w:rsidRPr="00CA0352" w:rsidRDefault="00774D7E" w:rsidP="00774D7E">
            <w:pPr>
              <w:spacing w:after="0"/>
              <w:jc w:val="center"/>
              <w:rPr>
                <w:rFonts w:cs="Times New Roman"/>
                <w:sz w:val="20"/>
                <w:szCs w:val="20"/>
              </w:rPr>
            </w:pPr>
            <w:r w:rsidRPr="00CA0352">
              <w:rPr>
                <w:rFonts w:cs="Times New Roman"/>
                <w:sz w:val="20"/>
                <w:szCs w:val="20"/>
              </w:rPr>
              <w:t>(±2398)</w:t>
            </w:r>
          </w:p>
        </w:tc>
        <w:tc>
          <w:tcPr>
            <w:tcW w:w="891" w:type="dxa"/>
            <w:gridSpan w:val="2"/>
            <w:tcBorders>
              <w:top w:val="nil"/>
              <w:bottom w:val="nil"/>
            </w:tcBorders>
            <w:vAlign w:val="center"/>
          </w:tcPr>
          <w:p w14:paraId="0F385E9E" w14:textId="77777777" w:rsidR="00774D7E" w:rsidRPr="00CA0352" w:rsidRDefault="00774D7E" w:rsidP="00901D56">
            <w:pPr>
              <w:spacing w:before="120" w:after="0"/>
              <w:jc w:val="center"/>
              <w:rPr>
                <w:rFonts w:cs="Times New Roman"/>
                <w:sz w:val="20"/>
                <w:szCs w:val="20"/>
              </w:rPr>
            </w:pPr>
            <w:r w:rsidRPr="00CA0352">
              <w:rPr>
                <w:rFonts w:cs="Times New Roman"/>
                <w:sz w:val="20"/>
                <w:szCs w:val="20"/>
              </w:rPr>
              <w:t>604</w:t>
            </w:r>
          </w:p>
          <w:p w14:paraId="00928F58" w14:textId="77777777" w:rsidR="00774D7E" w:rsidRPr="00CA0352" w:rsidRDefault="00774D7E" w:rsidP="00774D7E">
            <w:pPr>
              <w:spacing w:after="0"/>
              <w:jc w:val="center"/>
              <w:rPr>
                <w:rFonts w:cs="Times New Roman"/>
                <w:sz w:val="20"/>
                <w:szCs w:val="20"/>
              </w:rPr>
            </w:pPr>
            <w:r w:rsidRPr="00CA0352">
              <w:rPr>
                <w:rFonts w:cs="Times New Roman"/>
                <w:sz w:val="20"/>
                <w:szCs w:val="20"/>
              </w:rPr>
              <w:t>(±31)</w:t>
            </w:r>
          </w:p>
        </w:tc>
        <w:tc>
          <w:tcPr>
            <w:tcW w:w="919" w:type="dxa"/>
            <w:tcBorders>
              <w:top w:val="nil"/>
              <w:bottom w:val="nil"/>
            </w:tcBorders>
            <w:vAlign w:val="center"/>
          </w:tcPr>
          <w:p w14:paraId="1191E270" w14:textId="77777777" w:rsidR="00774D7E" w:rsidRPr="00CA0352" w:rsidRDefault="00774D7E" w:rsidP="00901D56">
            <w:pPr>
              <w:spacing w:before="120" w:after="0"/>
              <w:jc w:val="center"/>
              <w:rPr>
                <w:rFonts w:cs="Times New Roman"/>
                <w:sz w:val="20"/>
                <w:szCs w:val="20"/>
              </w:rPr>
            </w:pPr>
            <w:r w:rsidRPr="00CA0352">
              <w:rPr>
                <w:rFonts w:cs="Times New Roman"/>
                <w:sz w:val="20"/>
                <w:szCs w:val="20"/>
              </w:rPr>
              <w:t>9671</w:t>
            </w:r>
          </w:p>
          <w:p w14:paraId="24A89066" w14:textId="77777777" w:rsidR="00774D7E" w:rsidRPr="00CA0352" w:rsidRDefault="00774D7E" w:rsidP="00774D7E">
            <w:pPr>
              <w:spacing w:after="0"/>
              <w:jc w:val="center"/>
              <w:rPr>
                <w:rFonts w:cs="Times New Roman"/>
                <w:sz w:val="20"/>
                <w:szCs w:val="20"/>
              </w:rPr>
            </w:pPr>
            <w:r w:rsidRPr="00CA0352">
              <w:rPr>
                <w:rFonts w:cs="Times New Roman"/>
                <w:sz w:val="20"/>
                <w:szCs w:val="20"/>
              </w:rPr>
              <w:t>(±490</w:t>
            </w:r>
          </w:p>
        </w:tc>
        <w:tc>
          <w:tcPr>
            <w:tcW w:w="827" w:type="dxa"/>
            <w:tcBorders>
              <w:top w:val="nil"/>
              <w:bottom w:val="nil"/>
            </w:tcBorders>
            <w:vAlign w:val="center"/>
            <w:hideMark/>
          </w:tcPr>
          <w:p w14:paraId="71B85063" w14:textId="77777777" w:rsidR="00774D7E" w:rsidRPr="00CA0352" w:rsidRDefault="00774D7E" w:rsidP="00901D56">
            <w:pPr>
              <w:spacing w:before="120" w:after="0"/>
              <w:jc w:val="center"/>
              <w:rPr>
                <w:rFonts w:cs="Times New Roman"/>
                <w:sz w:val="20"/>
                <w:szCs w:val="20"/>
              </w:rPr>
            </w:pPr>
            <w:r w:rsidRPr="00CA0352">
              <w:rPr>
                <w:rFonts w:cs="Times New Roman"/>
                <w:sz w:val="20"/>
                <w:szCs w:val="20"/>
              </w:rPr>
              <w:t>572</w:t>
            </w:r>
          </w:p>
          <w:p w14:paraId="46F0D86B" w14:textId="77777777" w:rsidR="00774D7E" w:rsidRPr="00CA0352" w:rsidRDefault="00774D7E" w:rsidP="00774D7E">
            <w:pPr>
              <w:spacing w:after="0"/>
              <w:jc w:val="center"/>
              <w:rPr>
                <w:rFonts w:cs="Times New Roman"/>
                <w:sz w:val="20"/>
                <w:szCs w:val="20"/>
              </w:rPr>
            </w:pPr>
            <w:r w:rsidRPr="00CA0352">
              <w:rPr>
                <w:rFonts w:cs="Times New Roman"/>
                <w:sz w:val="20"/>
                <w:szCs w:val="20"/>
              </w:rPr>
              <w:t>(±112)</w:t>
            </w:r>
          </w:p>
        </w:tc>
        <w:tc>
          <w:tcPr>
            <w:tcW w:w="1157" w:type="dxa"/>
            <w:tcBorders>
              <w:top w:val="nil"/>
              <w:bottom w:val="nil"/>
            </w:tcBorders>
            <w:vAlign w:val="center"/>
            <w:hideMark/>
          </w:tcPr>
          <w:p w14:paraId="20AB5910" w14:textId="77777777" w:rsidR="00774D7E" w:rsidRPr="00CA0352" w:rsidRDefault="00774D7E" w:rsidP="00901D56">
            <w:pPr>
              <w:spacing w:before="120" w:after="0"/>
              <w:jc w:val="center"/>
              <w:rPr>
                <w:rFonts w:cs="Times New Roman"/>
                <w:sz w:val="20"/>
                <w:szCs w:val="20"/>
              </w:rPr>
            </w:pPr>
            <w:r w:rsidRPr="00CA0352">
              <w:rPr>
                <w:rFonts w:cs="Times New Roman"/>
                <w:sz w:val="20"/>
                <w:szCs w:val="20"/>
              </w:rPr>
              <w:t>3109</w:t>
            </w:r>
          </w:p>
          <w:p w14:paraId="68848CA2" w14:textId="77777777" w:rsidR="00774D7E" w:rsidRPr="00CA0352" w:rsidRDefault="00774D7E" w:rsidP="00774D7E">
            <w:pPr>
              <w:spacing w:after="0"/>
              <w:jc w:val="center"/>
              <w:rPr>
                <w:rFonts w:cs="Times New Roman"/>
                <w:sz w:val="20"/>
                <w:szCs w:val="20"/>
              </w:rPr>
            </w:pPr>
            <w:r w:rsidRPr="00CA0352">
              <w:rPr>
                <w:rFonts w:cs="Times New Roman"/>
                <w:sz w:val="20"/>
                <w:szCs w:val="20"/>
              </w:rPr>
              <w:t>(±151)</w:t>
            </w:r>
          </w:p>
        </w:tc>
        <w:tc>
          <w:tcPr>
            <w:tcW w:w="1797" w:type="dxa"/>
            <w:tcBorders>
              <w:top w:val="nil"/>
              <w:bottom w:val="nil"/>
            </w:tcBorders>
            <w:vAlign w:val="center"/>
          </w:tcPr>
          <w:p w14:paraId="40140A2E" w14:textId="77777777" w:rsidR="00774D7E" w:rsidRPr="00CA0352" w:rsidRDefault="00774D7E" w:rsidP="00901D56">
            <w:pPr>
              <w:spacing w:before="120" w:after="0"/>
              <w:jc w:val="center"/>
              <w:rPr>
                <w:rFonts w:cs="Times New Roman"/>
                <w:sz w:val="20"/>
                <w:szCs w:val="20"/>
              </w:rPr>
            </w:pPr>
            <w:r w:rsidRPr="00CA0352">
              <w:rPr>
                <w:rFonts w:cs="Times New Roman"/>
                <w:sz w:val="20"/>
                <w:szCs w:val="20"/>
              </w:rPr>
              <w:t>39417</w:t>
            </w:r>
          </w:p>
          <w:p w14:paraId="5BD74CB1" w14:textId="77777777" w:rsidR="00774D7E" w:rsidRPr="00CA0352" w:rsidRDefault="00774D7E" w:rsidP="00774D7E">
            <w:pPr>
              <w:spacing w:after="0"/>
              <w:jc w:val="center"/>
              <w:rPr>
                <w:rFonts w:cs="Times New Roman"/>
                <w:sz w:val="20"/>
                <w:szCs w:val="20"/>
              </w:rPr>
            </w:pPr>
            <w:r w:rsidRPr="00CA0352">
              <w:rPr>
                <w:rFonts w:cs="Times New Roman"/>
                <w:sz w:val="20"/>
                <w:szCs w:val="20"/>
              </w:rPr>
              <w:t>(±2454)</w:t>
            </w:r>
          </w:p>
        </w:tc>
      </w:tr>
      <w:tr w:rsidR="00774D7E" w:rsidRPr="00CA0352" w14:paraId="1DE1CBF4" w14:textId="77777777" w:rsidTr="00A910D2">
        <w:trPr>
          <w:trHeight w:hRule="exact" w:val="621"/>
          <w:jc w:val="center"/>
        </w:trPr>
        <w:tc>
          <w:tcPr>
            <w:tcW w:w="1043" w:type="dxa"/>
            <w:tcBorders>
              <w:top w:val="nil"/>
              <w:bottom w:val="nil"/>
            </w:tcBorders>
            <w:vAlign w:val="center"/>
            <w:hideMark/>
          </w:tcPr>
          <w:p w14:paraId="1786D78F" w14:textId="77777777" w:rsidR="00774D7E" w:rsidRPr="00CA0352" w:rsidRDefault="00774D7E" w:rsidP="00901D56">
            <w:pPr>
              <w:spacing w:before="120" w:after="0"/>
              <w:rPr>
                <w:rFonts w:cs="Times New Roman"/>
                <w:sz w:val="20"/>
                <w:szCs w:val="20"/>
              </w:rPr>
            </w:pPr>
            <w:r w:rsidRPr="00CA0352">
              <w:rPr>
                <w:rFonts w:cs="Times New Roman"/>
                <w:sz w:val="20"/>
                <w:szCs w:val="20"/>
              </w:rPr>
              <w:t>A4</w:t>
            </w:r>
          </w:p>
        </w:tc>
        <w:tc>
          <w:tcPr>
            <w:tcW w:w="950" w:type="dxa"/>
            <w:tcBorders>
              <w:top w:val="nil"/>
              <w:bottom w:val="nil"/>
            </w:tcBorders>
            <w:vAlign w:val="center"/>
            <w:hideMark/>
          </w:tcPr>
          <w:p w14:paraId="2B08409F" w14:textId="77777777" w:rsidR="00774D7E" w:rsidRPr="00CA0352" w:rsidRDefault="00774D7E" w:rsidP="00774D7E">
            <w:pPr>
              <w:spacing w:after="0"/>
              <w:jc w:val="center"/>
              <w:rPr>
                <w:rFonts w:cs="Times New Roman"/>
                <w:sz w:val="20"/>
                <w:szCs w:val="20"/>
              </w:rPr>
            </w:pPr>
            <w:r w:rsidRPr="00CA0352">
              <w:rPr>
                <w:rFonts w:cs="Times New Roman"/>
                <w:sz w:val="20"/>
                <w:szCs w:val="20"/>
              </w:rPr>
              <w:t>-</w:t>
            </w:r>
          </w:p>
        </w:tc>
        <w:tc>
          <w:tcPr>
            <w:tcW w:w="876" w:type="dxa"/>
            <w:tcBorders>
              <w:top w:val="nil"/>
              <w:bottom w:val="nil"/>
            </w:tcBorders>
            <w:vAlign w:val="center"/>
          </w:tcPr>
          <w:p w14:paraId="76A3EC06" w14:textId="77777777" w:rsidR="00774D7E" w:rsidRPr="00CA0352" w:rsidRDefault="00774D7E" w:rsidP="00901D56">
            <w:pPr>
              <w:spacing w:before="120" w:after="0"/>
              <w:jc w:val="center"/>
              <w:rPr>
                <w:rFonts w:cs="Times New Roman"/>
                <w:sz w:val="20"/>
                <w:szCs w:val="20"/>
              </w:rPr>
            </w:pPr>
            <w:r w:rsidRPr="00CA0352">
              <w:rPr>
                <w:rFonts w:cs="Times New Roman"/>
                <w:sz w:val="20"/>
                <w:szCs w:val="20"/>
              </w:rPr>
              <w:t>20040</w:t>
            </w:r>
          </w:p>
          <w:p w14:paraId="09A2A156" w14:textId="77777777" w:rsidR="00774D7E" w:rsidRPr="00CA0352" w:rsidRDefault="00774D7E" w:rsidP="00774D7E">
            <w:pPr>
              <w:spacing w:after="0"/>
              <w:jc w:val="center"/>
              <w:rPr>
                <w:rFonts w:cs="Times New Roman"/>
                <w:sz w:val="20"/>
                <w:szCs w:val="20"/>
              </w:rPr>
            </w:pPr>
            <w:r w:rsidRPr="00CA0352">
              <w:rPr>
                <w:rFonts w:cs="Times New Roman"/>
                <w:sz w:val="20"/>
                <w:szCs w:val="20"/>
              </w:rPr>
              <w:t>(±</w:t>
            </w:r>
            <w:r w:rsidRPr="00CA0352">
              <w:rPr>
                <w:rFonts w:cs="Times New Roman"/>
                <w:sz w:val="20"/>
                <w:szCs w:val="20"/>
                <w:cs/>
              </w:rPr>
              <w:t>7</w:t>
            </w:r>
            <w:r w:rsidRPr="00CA0352">
              <w:rPr>
                <w:rFonts w:cs="Times New Roman"/>
                <w:sz w:val="20"/>
                <w:szCs w:val="20"/>
              </w:rPr>
              <w:t>1)</w:t>
            </w:r>
          </w:p>
        </w:tc>
        <w:tc>
          <w:tcPr>
            <w:tcW w:w="891" w:type="dxa"/>
            <w:gridSpan w:val="2"/>
            <w:tcBorders>
              <w:top w:val="nil"/>
              <w:bottom w:val="nil"/>
            </w:tcBorders>
            <w:vAlign w:val="center"/>
          </w:tcPr>
          <w:p w14:paraId="3F141D29" w14:textId="77777777" w:rsidR="00774D7E" w:rsidRPr="00CA0352" w:rsidRDefault="00774D7E" w:rsidP="00774D7E">
            <w:pPr>
              <w:spacing w:after="0"/>
              <w:jc w:val="center"/>
              <w:rPr>
                <w:rFonts w:cs="Times New Roman"/>
                <w:sz w:val="20"/>
                <w:szCs w:val="20"/>
              </w:rPr>
            </w:pPr>
            <w:r w:rsidRPr="00CA0352">
              <w:rPr>
                <w:rFonts w:cs="Times New Roman"/>
                <w:sz w:val="20"/>
                <w:szCs w:val="20"/>
              </w:rPr>
              <w:t>-</w:t>
            </w:r>
          </w:p>
        </w:tc>
        <w:tc>
          <w:tcPr>
            <w:tcW w:w="919" w:type="dxa"/>
            <w:tcBorders>
              <w:top w:val="nil"/>
              <w:bottom w:val="nil"/>
            </w:tcBorders>
            <w:vAlign w:val="center"/>
          </w:tcPr>
          <w:p w14:paraId="01AF7B3A" w14:textId="77777777" w:rsidR="00774D7E" w:rsidRPr="00CA0352" w:rsidRDefault="00774D7E" w:rsidP="00901D56">
            <w:pPr>
              <w:spacing w:before="120" w:after="0"/>
              <w:jc w:val="center"/>
              <w:rPr>
                <w:rFonts w:cs="Times New Roman"/>
                <w:sz w:val="20"/>
                <w:szCs w:val="20"/>
              </w:rPr>
            </w:pPr>
            <w:r w:rsidRPr="00CA0352">
              <w:rPr>
                <w:rFonts w:cs="Times New Roman"/>
                <w:sz w:val="20"/>
                <w:szCs w:val="20"/>
              </w:rPr>
              <w:t>6804</w:t>
            </w:r>
          </w:p>
          <w:p w14:paraId="4416FE91" w14:textId="77777777" w:rsidR="00774D7E" w:rsidRPr="00CA0352" w:rsidRDefault="00774D7E" w:rsidP="00774D7E">
            <w:pPr>
              <w:spacing w:after="0"/>
              <w:jc w:val="center"/>
              <w:rPr>
                <w:rFonts w:cs="Times New Roman"/>
                <w:sz w:val="20"/>
                <w:szCs w:val="20"/>
              </w:rPr>
            </w:pPr>
            <w:r w:rsidRPr="00CA0352">
              <w:rPr>
                <w:rFonts w:cs="Times New Roman"/>
                <w:sz w:val="20"/>
                <w:szCs w:val="20"/>
              </w:rPr>
              <w:t>(±125)</w:t>
            </w:r>
          </w:p>
        </w:tc>
        <w:tc>
          <w:tcPr>
            <w:tcW w:w="827" w:type="dxa"/>
            <w:tcBorders>
              <w:top w:val="nil"/>
              <w:bottom w:val="nil"/>
            </w:tcBorders>
            <w:vAlign w:val="center"/>
            <w:hideMark/>
          </w:tcPr>
          <w:p w14:paraId="4130D7BF" w14:textId="77777777" w:rsidR="00774D7E" w:rsidRPr="00CA0352" w:rsidRDefault="00774D7E" w:rsidP="00774D7E">
            <w:pPr>
              <w:spacing w:after="0"/>
              <w:jc w:val="center"/>
              <w:rPr>
                <w:rFonts w:cs="Times New Roman"/>
                <w:sz w:val="20"/>
                <w:szCs w:val="20"/>
              </w:rPr>
            </w:pPr>
            <w:r w:rsidRPr="00CA0352">
              <w:rPr>
                <w:rFonts w:cs="Times New Roman"/>
                <w:sz w:val="20"/>
                <w:szCs w:val="20"/>
              </w:rPr>
              <w:t>-</w:t>
            </w:r>
          </w:p>
        </w:tc>
        <w:tc>
          <w:tcPr>
            <w:tcW w:w="1157" w:type="dxa"/>
            <w:tcBorders>
              <w:top w:val="nil"/>
              <w:bottom w:val="nil"/>
            </w:tcBorders>
            <w:vAlign w:val="center"/>
          </w:tcPr>
          <w:p w14:paraId="09D1876B" w14:textId="77777777" w:rsidR="00774D7E" w:rsidRPr="00CA0352" w:rsidRDefault="00774D7E" w:rsidP="00901D56">
            <w:pPr>
              <w:spacing w:before="120" w:after="0"/>
              <w:jc w:val="center"/>
              <w:rPr>
                <w:rFonts w:cs="Times New Roman"/>
                <w:sz w:val="20"/>
                <w:szCs w:val="20"/>
              </w:rPr>
            </w:pPr>
            <w:r w:rsidRPr="00CA0352">
              <w:rPr>
                <w:rFonts w:cs="Times New Roman"/>
                <w:sz w:val="20"/>
                <w:szCs w:val="20"/>
              </w:rPr>
              <w:t>5734</w:t>
            </w:r>
          </w:p>
          <w:p w14:paraId="4644BCDB" w14:textId="77777777" w:rsidR="00774D7E" w:rsidRPr="00CA0352" w:rsidRDefault="00774D7E" w:rsidP="00774D7E">
            <w:pPr>
              <w:spacing w:after="0"/>
              <w:jc w:val="center"/>
              <w:rPr>
                <w:rFonts w:cs="Times New Roman"/>
                <w:sz w:val="20"/>
                <w:szCs w:val="20"/>
              </w:rPr>
            </w:pPr>
            <w:r w:rsidRPr="00CA0352">
              <w:rPr>
                <w:rFonts w:cs="Times New Roman"/>
                <w:sz w:val="20"/>
                <w:szCs w:val="20"/>
              </w:rPr>
              <w:t>(±23)</w:t>
            </w:r>
          </w:p>
        </w:tc>
        <w:tc>
          <w:tcPr>
            <w:tcW w:w="1797" w:type="dxa"/>
            <w:tcBorders>
              <w:top w:val="nil"/>
              <w:bottom w:val="nil"/>
            </w:tcBorders>
            <w:vAlign w:val="center"/>
          </w:tcPr>
          <w:p w14:paraId="560E051C" w14:textId="77777777" w:rsidR="00774D7E" w:rsidRPr="00CA0352" w:rsidRDefault="00774D7E" w:rsidP="00901D56">
            <w:pPr>
              <w:spacing w:before="120" w:after="0"/>
              <w:jc w:val="center"/>
              <w:rPr>
                <w:rFonts w:cs="Times New Roman"/>
                <w:sz w:val="20"/>
                <w:szCs w:val="20"/>
              </w:rPr>
            </w:pPr>
            <w:r w:rsidRPr="00CA0352">
              <w:rPr>
                <w:rFonts w:cs="Times New Roman"/>
                <w:sz w:val="20"/>
                <w:szCs w:val="20"/>
              </w:rPr>
              <w:t>32578</w:t>
            </w:r>
          </w:p>
          <w:p w14:paraId="72E6DE0F" w14:textId="77777777" w:rsidR="00774D7E" w:rsidRPr="00CA0352" w:rsidRDefault="00774D7E" w:rsidP="00774D7E">
            <w:pPr>
              <w:spacing w:after="0"/>
              <w:jc w:val="center"/>
              <w:rPr>
                <w:rFonts w:cs="Times New Roman"/>
                <w:sz w:val="20"/>
                <w:szCs w:val="20"/>
              </w:rPr>
            </w:pPr>
            <w:r w:rsidRPr="00CA0352">
              <w:rPr>
                <w:rFonts w:cs="Times New Roman"/>
                <w:sz w:val="20"/>
                <w:szCs w:val="20"/>
              </w:rPr>
              <w:t>(±146)</w:t>
            </w:r>
          </w:p>
        </w:tc>
      </w:tr>
      <w:tr w:rsidR="00774D7E" w:rsidRPr="00CA0352" w14:paraId="64099544" w14:textId="77777777" w:rsidTr="00A910D2">
        <w:trPr>
          <w:trHeight w:hRule="exact" w:val="630"/>
          <w:jc w:val="center"/>
        </w:trPr>
        <w:tc>
          <w:tcPr>
            <w:tcW w:w="1043" w:type="dxa"/>
            <w:tcBorders>
              <w:top w:val="nil"/>
              <w:bottom w:val="nil"/>
            </w:tcBorders>
            <w:vAlign w:val="center"/>
            <w:hideMark/>
          </w:tcPr>
          <w:p w14:paraId="7A5A15B2" w14:textId="77777777" w:rsidR="00774D7E" w:rsidRPr="00CA0352" w:rsidRDefault="00774D7E" w:rsidP="00901D56">
            <w:pPr>
              <w:spacing w:before="120" w:after="0"/>
              <w:rPr>
                <w:rFonts w:cs="Times New Roman"/>
                <w:sz w:val="20"/>
                <w:szCs w:val="20"/>
              </w:rPr>
            </w:pPr>
            <w:r w:rsidRPr="00CA0352">
              <w:rPr>
                <w:rFonts w:cs="Times New Roman"/>
                <w:sz w:val="20"/>
                <w:szCs w:val="20"/>
              </w:rPr>
              <w:t>A5</w:t>
            </w:r>
          </w:p>
        </w:tc>
        <w:tc>
          <w:tcPr>
            <w:tcW w:w="950" w:type="dxa"/>
            <w:tcBorders>
              <w:top w:val="nil"/>
              <w:bottom w:val="nil"/>
            </w:tcBorders>
            <w:vAlign w:val="center"/>
            <w:hideMark/>
          </w:tcPr>
          <w:p w14:paraId="6CFF477F" w14:textId="77777777" w:rsidR="00774D7E" w:rsidRPr="00CA0352" w:rsidRDefault="00774D7E" w:rsidP="00774D7E">
            <w:pPr>
              <w:spacing w:after="0"/>
              <w:jc w:val="center"/>
              <w:rPr>
                <w:rFonts w:cs="Times New Roman"/>
                <w:sz w:val="20"/>
                <w:szCs w:val="20"/>
              </w:rPr>
            </w:pPr>
            <w:r w:rsidRPr="00CA0352">
              <w:rPr>
                <w:rFonts w:cs="Times New Roman"/>
                <w:sz w:val="20"/>
                <w:szCs w:val="20"/>
              </w:rPr>
              <w:t>-</w:t>
            </w:r>
          </w:p>
        </w:tc>
        <w:tc>
          <w:tcPr>
            <w:tcW w:w="876" w:type="dxa"/>
            <w:tcBorders>
              <w:top w:val="nil"/>
              <w:bottom w:val="nil"/>
            </w:tcBorders>
            <w:vAlign w:val="center"/>
          </w:tcPr>
          <w:p w14:paraId="1866BA77" w14:textId="77777777" w:rsidR="00774D7E" w:rsidRPr="00CA0352" w:rsidRDefault="00774D7E" w:rsidP="00A910D2">
            <w:pPr>
              <w:spacing w:before="120" w:after="0"/>
              <w:jc w:val="center"/>
              <w:rPr>
                <w:rFonts w:cs="Times New Roman"/>
                <w:sz w:val="20"/>
                <w:szCs w:val="20"/>
              </w:rPr>
            </w:pPr>
            <w:r w:rsidRPr="00CA0352">
              <w:rPr>
                <w:rFonts w:cs="Times New Roman"/>
                <w:sz w:val="20"/>
                <w:szCs w:val="20"/>
              </w:rPr>
              <w:t>20302</w:t>
            </w:r>
          </w:p>
          <w:p w14:paraId="380C2D4A" w14:textId="77777777" w:rsidR="00774D7E" w:rsidRPr="00CA0352" w:rsidRDefault="00774D7E" w:rsidP="00774D7E">
            <w:pPr>
              <w:spacing w:after="0"/>
              <w:jc w:val="center"/>
              <w:rPr>
                <w:rFonts w:cs="Times New Roman"/>
                <w:sz w:val="20"/>
                <w:szCs w:val="20"/>
              </w:rPr>
            </w:pPr>
            <w:r w:rsidRPr="00CA0352">
              <w:rPr>
                <w:rFonts w:cs="Times New Roman"/>
                <w:sz w:val="20"/>
                <w:szCs w:val="20"/>
              </w:rPr>
              <w:t>(±15</w:t>
            </w:r>
            <w:r w:rsidRPr="00CA0352">
              <w:rPr>
                <w:rFonts w:cs="Times New Roman"/>
                <w:sz w:val="20"/>
                <w:szCs w:val="20"/>
                <w:cs/>
              </w:rPr>
              <w:t>7</w:t>
            </w:r>
            <w:r w:rsidRPr="00CA0352">
              <w:rPr>
                <w:rFonts w:cs="Times New Roman"/>
                <w:sz w:val="20"/>
                <w:szCs w:val="20"/>
              </w:rPr>
              <w:t>3)</w:t>
            </w:r>
          </w:p>
        </w:tc>
        <w:tc>
          <w:tcPr>
            <w:tcW w:w="891" w:type="dxa"/>
            <w:gridSpan w:val="2"/>
            <w:tcBorders>
              <w:top w:val="nil"/>
              <w:bottom w:val="nil"/>
            </w:tcBorders>
            <w:vAlign w:val="center"/>
          </w:tcPr>
          <w:p w14:paraId="4632435A" w14:textId="77777777" w:rsidR="00774D7E" w:rsidRPr="00CA0352" w:rsidRDefault="00774D7E" w:rsidP="00A910D2">
            <w:pPr>
              <w:spacing w:before="120" w:after="0"/>
              <w:jc w:val="center"/>
              <w:rPr>
                <w:rFonts w:cs="Times New Roman"/>
                <w:sz w:val="20"/>
                <w:szCs w:val="20"/>
              </w:rPr>
            </w:pPr>
            <w:r w:rsidRPr="00CA0352">
              <w:rPr>
                <w:rFonts w:cs="Times New Roman"/>
                <w:sz w:val="20"/>
                <w:szCs w:val="20"/>
              </w:rPr>
              <w:t>662</w:t>
            </w:r>
          </w:p>
          <w:p w14:paraId="114EBAE0" w14:textId="77777777" w:rsidR="00774D7E" w:rsidRPr="00CA0352" w:rsidRDefault="00774D7E" w:rsidP="00774D7E">
            <w:pPr>
              <w:spacing w:after="0"/>
              <w:jc w:val="center"/>
              <w:rPr>
                <w:rFonts w:cs="Times New Roman"/>
                <w:sz w:val="20"/>
                <w:szCs w:val="20"/>
              </w:rPr>
            </w:pPr>
            <w:r w:rsidRPr="00CA0352">
              <w:rPr>
                <w:rFonts w:cs="Times New Roman"/>
                <w:sz w:val="20"/>
                <w:szCs w:val="20"/>
              </w:rPr>
              <w:t>(±</w:t>
            </w:r>
            <w:r w:rsidRPr="00CA0352">
              <w:rPr>
                <w:rFonts w:cs="Times New Roman"/>
                <w:sz w:val="20"/>
                <w:szCs w:val="20"/>
                <w:cs/>
              </w:rPr>
              <w:t>7</w:t>
            </w:r>
            <w:r w:rsidRPr="00CA0352">
              <w:rPr>
                <w:rFonts w:cs="Times New Roman"/>
                <w:sz w:val="20"/>
                <w:szCs w:val="20"/>
              </w:rPr>
              <w:t>0)</w:t>
            </w:r>
          </w:p>
        </w:tc>
        <w:tc>
          <w:tcPr>
            <w:tcW w:w="919" w:type="dxa"/>
            <w:tcBorders>
              <w:top w:val="nil"/>
              <w:bottom w:val="nil"/>
            </w:tcBorders>
            <w:vAlign w:val="center"/>
          </w:tcPr>
          <w:p w14:paraId="1463DB6D" w14:textId="77777777" w:rsidR="00774D7E" w:rsidRPr="00CA0352" w:rsidRDefault="00774D7E" w:rsidP="00A910D2">
            <w:pPr>
              <w:spacing w:before="120" w:after="0"/>
              <w:jc w:val="center"/>
              <w:rPr>
                <w:rFonts w:cs="Times New Roman"/>
                <w:sz w:val="20"/>
                <w:szCs w:val="20"/>
              </w:rPr>
            </w:pPr>
            <w:r w:rsidRPr="00CA0352">
              <w:rPr>
                <w:rFonts w:cs="Times New Roman"/>
                <w:sz w:val="20"/>
                <w:szCs w:val="20"/>
              </w:rPr>
              <w:t>9625</w:t>
            </w:r>
          </w:p>
          <w:p w14:paraId="55E592FA" w14:textId="77777777" w:rsidR="00774D7E" w:rsidRPr="00CA0352" w:rsidRDefault="00774D7E" w:rsidP="00774D7E">
            <w:pPr>
              <w:spacing w:after="0"/>
              <w:jc w:val="center"/>
              <w:rPr>
                <w:rFonts w:cs="Times New Roman"/>
                <w:sz w:val="20"/>
                <w:szCs w:val="20"/>
              </w:rPr>
            </w:pPr>
            <w:r w:rsidRPr="00CA0352">
              <w:rPr>
                <w:rFonts w:cs="Times New Roman"/>
                <w:sz w:val="20"/>
                <w:szCs w:val="20"/>
              </w:rPr>
              <w:t>(±20)</w:t>
            </w:r>
          </w:p>
        </w:tc>
        <w:tc>
          <w:tcPr>
            <w:tcW w:w="827" w:type="dxa"/>
            <w:tcBorders>
              <w:top w:val="nil"/>
              <w:bottom w:val="nil"/>
            </w:tcBorders>
            <w:vAlign w:val="center"/>
            <w:hideMark/>
          </w:tcPr>
          <w:p w14:paraId="63446B5E" w14:textId="77777777" w:rsidR="00774D7E" w:rsidRPr="00CA0352" w:rsidRDefault="00774D7E" w:rsidP="00A910D2">
            <w:pPr>
              <w:spacing w:before="120" w:after="0"/>
              <w:jc w:val="center"/>
              <w:rPr>
                <w:rFonts w:cs="Times New Roman"/>
                <w:sz w:val="20"/>
                <w:szCs w:val="20"/>
              </w:rPr>
            </w:pPr>
            <w:r w:rsidRPr="00CA0352">
              <w:rPr>
                <w:rFonts w:cs="Times New Roman"/>
                <w:sz w:val="20"/>
                <w:szCs w:val="20"/>
              </w:rPr>
              <w:t>253</w:t>
            </w:r>
          </w:p>
          <w:p w14:paraId="52D7DA3A" w14:textId="77777777" w:rsidR="00774D7E" w:rsidRPr="00CA0352" w:rsidRDefault="00774D7E" w:rsidP="00774D7E">
            <w:pPr>
              <w:spacing w:after="0"/>
              <w:jc w:val="center"/>
              <w:rPr>
                <w:rFonts w:cs="Times New Roman"/>
                <w:sz w:val="20"/>
                <w:szCs w:val="20"/>
              </w:rPr>
            </w:pPr>
            <w:r w:rsidRPr="00CA0352">
              <w:rPr>
                <w:rFonts w:cs="Times New Roman"/>
                <w:sz w:val="20"/>
                <w:szCs w:val="20"/>
              </w:rPr>
              <w:t>(±14)</w:t>
            </w:r>
          </w:p>
        </w:tc>
        <w:tc>
          <w:tcPr>
            <w:tcW w:w="1157" w:type="dxa"/>
            <w:tcBorders>
              <w:top w:val="nil"/>
              <w:bottom w:val="nil"/>
            </w:tcBorders>
            <w:vAlign w:val="center"/>
            <w:hideMark/>
          </w:tcPr>
          <w:p w14:paraId="3DDBBE2F" w14:textId="77777777" w:rsidR="00774D7E" w:rsidRPr="00CA0352" w:rsidRDefault="00774D7E" w:rsidP="00A910D2">
            <w:pPr>
              <w:spacing w:before="120" w:after="0"/>
              <w:jc w:val="center"/>
              <w:rPr>
                <w:rFonts w:cs="Times New Roman"/>
                <w:sz w:val="20"/>
                <w:szCs w:val="20"/>
              </w:rPr>
            </w:pPr>
            <w:r w:rsidRPr="00CA0352">
              <w:rPr>
                <w:rFonts w:cs="Times New Roman"/>
                <w:sz w:val="20"/>
                <w:szCs w:val="20"/>
              </w:rPr>
              <w:t>4252</w:t>
            </w:r>
          </w:p>
          <w:p w14:paraId="321BE61E" w14:textId="77777777" w:rsidR="00774D7E" w:rsidRPr="00CA0352" w:rsidRDefault="00774D7E" w:rsidP="00774D7E">
            <w:pPr>
              <w:spacing w:after="0"/>
              <w:jc w:val="center"/>
              <w:rPr>
                <w:rFonts w:cs="Times New Roman"/>
                <w:sz w:val="20"/>
                <w:szCs w:val="20"/>
              </w:rPr>
            </w:pPr>
            <w:r w:rsidRPr="00CA0352">
              <w:rPr>
                <w:rFonts w:cs="Times New Roman"/>
                <w:sz w:val="20"/>
                <w:szCs w:val="20"/>
              </w:rPr>
              <w:t>(±48)</w:t>
            </w:r>
          </w:p>
        </w:tc>
        <w:tc>
          <w:tcPr>
            <w:tcW w:w="1797" w:type="dxa"/>
            <w:tcBorders>
              <w:top w:val="nil"/>
              <w:bottom w:val="nil"/>
            </w:tcBorders>
            <w:vAlign w:val="center"/>
          </w:tcPr>
          <w:p w14:paraId="7357ECF4" w14:textId="77777777" w:rsidR="00774D7E" w:rsidRPr="00CA0352" w:rsidRDefault="00774D7E" w:rsidP="00A910D2">
            <w:pPr>
              <w:spacing w:before="120" w:after="0"/>
              <w:jc w:val="center"/>
              <w:rPr>
                <w:rFonts w:cs="Times New Roman"/>
                <w:sz w:val="20"/>
                <w:szCs w:val="20"/>
              </w:rPr>
            </w:pPr>
            <w:r w:rsidRPr="00CA0352">
              <w:rPr>
                <w:rFonts w:cs="Times New Roman"/>
                <w:sz w:val="20"/>
                <w:szCs w:val="20"/>
              </w:rPr>
              <w:t>35094</w:t>
            </w:r>
          </w:p>
          <w:p w14:paraId="0F2A479A" w14:textId="77777777" w:rsidR="00774D7E" w:rsidRPr="00CA0352" w:rsidRDefault="00774D7E" w:rsidP="00774D7E">
            <w:pPr>
              <w:spacing w:after="0"/>
              <w:jc w:val="center"/>
              <w:rPr>
                <w:rFonts w:cs="Times New Roman"/>
                <w:sz w:val="20"/>
                <w:szCs w:val="20"/>
              </w:rPr>
            </w:pPr>
            <w:r w:rsidRPr="00CA0352">
              <w:rPr>
                <w:rFonts w:cs="Times New Roman"/>
                <w:sz w:val="20"/>
                <w:szCs w:val="20"/>
              </w:rPr>
              <w:t>(±1575)</w:t>
            </w:r>
          </w:p>
        </w:tc>
      </w:tr>
      <w:tr w:rsidR="00774D7E" w:rsidRPr="00CA0352" w14:paraId="1B899B60" w14:textId="77777777" w:rsidTr="009A4C8B">
        <w:trPr>
          <w:trHeight w:hRule="exact" w:val="726"/>
          <w:jc w:val="center"/>
        </w:trPr>
        <w:tc>
          <w:tcPr>
            <w:tcW w:w="1043" w:type="dxa"/>
            <w:tcBorders>
              <w:top w:val="nil"/>
              <w:bottom w:val="nil"/>
            </w:tcBorders>
            <w:vAlign w:val="center"/>
            <w:hideMark/>
          </w:tcPr>
          <w:p w14:paraId="5EB045FE" w14:textId="77777777" w:rsidR="00774D7E" w:rsidRPr="00CA0352" w:rsidRDefault="00774D7E" w:rsidP="00774D7E">
            <w:pPr>
              <w:spacing w:after="0"/>
              <w:rPr>
                <w:rFonts w:cs="Times New Roman"/>
                <w:sz w:val="20"/>
                <w:szCs w:val="20"/>
              </w:rPr>
            </w:pPr>
            <w:r w:rsidRPr="00CA0352">
              <w:rPr>
                <w:rFonts w:cs="Times New Roman"/>
                <w:sz w:val="20"/>
                <w:szCs w:val="20"/>
              </w:rPr>
              <w:t>A6</w:t>
            </w:r>
          </w:p>
        </w:tc>
        <w:tc>
          <w:tcPr>
            <w:tcW w:w="950" w:type="dxa"/>
            <w:tcBorders>
              <w:top w:val="nil"/>
              <w:bottom w:val="nil"/>
            </w:tcBorders>
            <w:vAlign w:val="center"/>
            <w:hideMark/>
          </w:tcPr>
          <w:p w14:paraId="2B79F784" w14:textId="1490CD05" w:rsidR="00774D7E" w:rsidRPr="00CA0352" w:rsidRDefault="00774D7E" w:rsidP="00A910D2">
            <w:pPr>
              <w:spacing w:before="120" w:after="0"/>
              <w:jc w:val="center"/>
              <w:rPr>
                <w:rFonts w:cs="Times New Roman"/>
                <w:sz w:val="20"/>
                <w:szCs w:val="20"/>
              </w:rPr>
            </w:pPr>
            <w:r w:rsidRPr="00CA0352">
              <w:rPr>
                <w:rFonts w:cs="Times New Roman"/>
                <w:sz w:val="20"/>
                <w:szCs w:val="20"/>
                <w:cs/>
              </w:rPr>
              <w:t>1474</w:t>
            </w:r>
          </w:p>
          <w:p w14:paraId="01195F6B" w14:textId="77777777" w:rsidR="00774D7E" w:rsidRPr="00CA0352" w:rsidRDefault="00774D7E" w:rsidP="00774D7E">
            <w:pPr>
              <w:spacing w:after="0"/>
              <w:jc w:val="center"/>
              <w:rPr>
                <w:rFonts w:cs="Times New Roman"/>
                <w:sz w:val="20"/>
                <w:szCs w:val="20"/>
              </w:rPr>
            </w:pPr>
            <w:r w:rsidRPr="00CA0352">
              <w:rPr>
                <w:rFonts w:cs="Times New Roman"/>
                <w:sz w:val="20"/>
                <w:szCs w:val="20"/>
              </w:rPr>
              <w:t>(±41)</w:t>
            </w:r>
          </w:p>
        </w:tc>
        <w:tc>
          <w:tcPr>
            <w:tcW w:w="876" w:type="dxa"/>
            <w:tcBorders>
              <w:top w:val="nil"/>
              <w:bottom w:val="nil"/>
            </w:tcBorders>
            <w:vAlign w:val="center"/>
          </w:tcPr>
          <w:p w14:paraId="456E44E4" w14:textId="77777777" w:rsidR="00774D7E" w:rsidRPr="00CA0352" w:rsidRDefault="00774D7E" w:rsidP="00A910D2">
            <w:pPr>
              <w:spacing w:before="120" w:after="0"/>
              <w:jc w:val="center"/>
              <w:rPr>
                <w:rFonts w:cs="Times New Roman"/>
                <w:sz w:val="20"/>
                <w:szCs w:val="20"/>
              </w:rPr>
            </w:pPr>
            <w:r w:rsidRPr="00CA0352">
              <w:rPr>
                <w:rFonts w:cs="Times New Roman"/>
                <w:sz w:val="20"/>
                <w:szCs w:val="20"/>
              </w:rPr>
              <w:t>2</w:t>
            </w:r>
            <w:r w:rsidRPr="00CA0352">
              <w:rPr>
                <w:rFonts w:cs="Times New Roman"/>
                <w:sz w:val="20"/>
                <w:szCs w:val="20"/>
                <w:cs/>
              </w:rPr>
              <w:t>1848</w:t>
            </w:r>
          </w:p>
          <w:p w14:paraId="3255C170" w14:textId="77777777" w:rsidR="00774D7E" w:rsidRPr="00CA0352" w:rsidRDefault="00774D7E" w:rsidP="00774D7E">
            <w:pPr>
              <w:spacing w:after="0"/>
              <w:jc w:val="center"/>
              <w:rPr>
                <w:rFonts w:cs="Times New Roman"/>
                <w:sz w:val="20"/>
                <w:szCs w:val="20"/>
              </w:rPr>
            </w:pPr>
            <w:r w:rsidRPr="00CA0352">
              <w:rPr>
                <w:rFonts w:cs="Times New Roman"/>
                <w:sz w:val="20"/>
                <w:szCs w:val="20"/>
              </w:rPr>
              <w:t>(±41</w:t>
            </w:r>
            <w:r w:rsidRPr="00CA0352">
              <w:rPr>
                <w:rFonts w:cs="Times New Roman"/>
                <w:sz w:val="20"/>
                <w:szCs w:val="20"/>
                <w:cs/>
              </w:rPr>
              <w:t>8</w:t>
            </w:r>
            <w:r w:rsidRPr="00CA0352">
              <w:rPr>
                <w:rFonts w:cs="Times New Roman"/>
                <w:sz w:val="20"/>
                <w:szCs w:val="20"/>
              </w:rPr>
              <w:t>)</w:t>
            </w:r>
          </w:p>
        </w:tc>
        <w:tc>
          <w:tcPr>
            <w:tcW w:w="891" w:type="dxa"/>
            <w:gridSpan w:val="2"/>
            <w:tcBorders>
              <w:top w:val="nil"/>
              <w:bottom w:val="nil"/>
            </w:tcBorders>
            <w:vAlign w:val="center"/>
          </w:tcPr>
          <w:p w14:paraId="1EEAA621" w14:textId="77777777" w:rsidR="00774D7E" w:rsidRPr="00CA0352" w:rsidRDefault="00774D7E" w:rsidP="00A910D2">
            <w:pPr>
              <w:spacing w:before="120" w:after="0"/>
              <w:jc w:val="center"/>
              <w:rPr>
                <w:rFonts w:cs="Times New Roman"/>
                <w:sz w:val="20"/>
                <w:szCs w:val="20"/>
              </w:rPr>
            </w:pPr>
            <w:r w:rsidRPr="00CA0352">
              <w:rPr>
                <w:rFonts w:cs="Times New Roman"/>
                <w:sz w:val="20"/>
                <w:szCs w:val="20"/>
              </w:rPr>
              <w:t>835</w:t>
            </w:r>
          </w:p>
          <w:p w14:paraId="2AF3FB8F" w14:textId="77777777" w:rsidR="00774D7E" w:rsidRPr="00CA0352" w:rsidRDefault="00774D7E" w:rsidP="00774D7E">
            <w:pPr>
              <w:spacing w:after="0"/>
              <w:jc w:val="center"/>
              <w:rPr>
                <w:rFonts w:cs="Times New Roman"/>
                <w:sz w:val="20"/>
                <w:szCs w:val="20"/>
              </w:rPr>
            </w:pPr>
            <w:r w:rsidRPr="00CA0352">
              <w:rPr>
                <w:rFonts w:cs="Times New Roman"/>
                <w:sz w:val="20"/>
                <w:szCs w:val="20"/>
              </w:rPr>
              <w:t>(±4</w:t>
            </w:r>
            <w:r w:rsidRPr="00CA0352">
              <w:rPr>
                <w:rFonts w:cs="Times New Roman"/>
                <w:sz w:val="20"/>
                <w:szCs w:val="20"/>
                <w:cs/>
              </w:rPr>
              <w:t>7</w:t>
            </w:r>
            <w:r w:rsidRPr="00CA0352">
              <w:rPr>
                <w:rFonts w:cs="Times New Roman"/>
                <w:sz w:val="20"/>
                <w:szCs w:val="20"/>
              </w:rPr>
              <w:t>)</w:t>
            </w:r>
          </w:p>
        </w:tc>
        <w:tc>
          <w:tcPr>
            <w:tcW w:w="919" w:type="dxa"/>
            <w:tcBorders>
              <w:top w:val="nil"/>
              <w:bottom w:val="nil"/>
            </w:tcBorders>
            <w:vAlign w:val="center"/>
          </w:tcPr>
          <w:p w14:paraId="6D065FEF" w14:textId="77777777" w:rsidR="00774D7E" w:rsidRPr="00CA0352" w:rsidRDefault="00774D7E" w:rsidP="00A910D2">
            <w:pPr>
              <w:spacing w:before="120" w:after="0"/>
              <w:jc w:val="center"/>
              <w:rPr>
                <w:rFonts w:cs="Times New Roman"/>
                <w:sz w:val="20"/>
                <w:szCs w:val="20"/>
              </w:rPr>
            </w:pPr>
            <w:r w:rsidRPr="00CA0352">
              <w:rPr>
                <w:rFonts w:cs="Times New Roman"/>
                <w:sz w:val="20"/>
                <w:szCs w:val="20"/>
              </w:rPr>
              <w:t>13954</w:t>
            </w:r>
          </w:p>
          <w:p w14:paraId="289B3C80" w14:textId="77777777" w:rsidR="00774D7E" w:rsidRPr="00CA0352" w:rsidRDefault="00774D7E" w:rsidP="00774D7E">
            <w:pPr>
              <w:spacing w:after="0"/>
              <w:jc w:val="center"/>
              <w:rPr>
                <w:rFonts w:cs="Times New Roman"/>
                <w:sz w:val="20"/>
                <w:szCs w:val="20"/>
              </w:rPr>
            </w:pPr>
            <w:r w:rsidRPr="00CA0352">
              <w:rPr>
                <w:rFonts w:cs="Times New Roman"/>
                <w:sz w:val="20"/>
                <w:szCs w:val="20"/>
              </w:rPr>
              <w:t>(±599)</w:t>
            </w:r>
          </w:p>
        </w:tc>
        <w:tc>
          <w:tcPr>
            <w:tcW w:w="827" w:type="dxa"/>
            <w:tcBorders>
              <w:top w:val="nil"/>
              <w:bottom w:val="nil"/>
            </w:tcBorders>
            <w:vAlign w:val="center"/>
            <w:hideMark/>
          </w:tcPr>
          <w:p w14:paraId="666CCAE5" w14:textId="77777777" w:rsidR="00774D7E" w:rsidRPr="00CA0352" w:rsidRDefault="00774D7E" w:rsidP="00A910D2">
            <w:pPr>
              <w:spacing w:before="120" w:after="0"/>
              <w:jc w:val="center"/>
              <w:rPr>
                <w:rFonts w:cs="Times New Roman"/>
                <w:sz w:val="20"/>
                <w:szCs w:val="20"/>
              </w:rPr>
            </w:pPr>
            <w:r w:rsidRPr="00CA0352">
              <w:rPr>
                <w:rFonts w:cs="Times New Roman"/>
                <w:sz w:val="20"/>
                <w:szCs w:val="20"/>
              </w:rPr>
              <w:t>994</w:t>
            </w:r>
          </w:p>
          <w:p w14:paraId="76B0AF92" w14:textId="77777777" w:rsidR="00774D7E" w:rsidRPr="00CA0352" w:rsidRDefault="00774D7E" w:rsidP="00774D7E">
            <w:pPr>
              <w:spacing w:after="0"/>
              <w:jc w:val="center"/>
              <w:rPr>
                <w:rFonts w:cs="Times New Roman"/>
                <w:sz w:val="20"/>
                <w:szCs w:val="20"/>
              </w:rPr>
            </w:pPr>
            <w:r w:rsidRPr="00CA0352">
              <w:rPr>
                <w:rFonts w:cs="Times New Roman"/>
                <w:sz w:val="20"/>
                <w:szCs w:val="20"/>
              </w:rPr>
              <w:t>(±45)</w:t>
            </w:r>
          </w:p>
        </w:tc>
        <w:tc>
          <w:tcPr>
            <w:tcW w:w="1157" w:type="dxa"/>
            <w:tcBorders>
              <w:top w:val="nil"/>
              <w:bottom w:val="nil"/>
            </w:tcBorders>
            <w:vAlign w:val="center"/>
            <w:hideMark/>
          </w:tcPr>
          <w:p w14:paraId="734C61F5" w14:textId="77777777" w:rsidR="00774D7E" w:rsidRPr="00CA0352" w:rsidRDefault="00774D7E" w:rsidP="00A910D2">
            <w:pPr>
              <w:spacing w:before="120" w:after="0"/>
              <w:jc w:val="center"/>
              <w:rPr>
                <w:rFonts w:cs="Times New Roman"/>
                <w:sz w:val="20"/>
                <w:szCs w:val="20"/>
              </w:rPr>
            </w:pPr>
            <w:r w:rsidRPr="00CA0352">
              <w:rPr>
                <w:rFonts w:cs="Times New Roman"/>
                <w:sz w:val="20"/>
                <w:szCs w:val="20"/>
              </w:rPr>
              <w:t>4483</w:t>
            </w:r>
          </w:p>
          <w:p w14:paraId="5456DFD3" w14:textId="77777777" w:rsidR="00774D7E" w:rsidRPr="00CA0352" w:rsidRDefault="00774D7E" w:rsidP="00774D7E">
            <w:pPr>
              <w:spacing w:after="0"/>
              <w:jc w:val="center"/>
              <w:rPr>
                <w:rFonts w:cs="Times New Roman"/>
                <w:sz w:val="20"/>
                <w:szCs w:val="20"/>
              </w:rPr>
            </w:pPr>
            <w:r w:rsidRPr="00CA0352">
              <w:rPr>
                <w:rFonts w:cs="Times New Roman"/>
                <w:sz w:val="20"/>
                <w:szCs w:val="20"/>
              </w:rPr>
              <w:t>(±45</w:t>
            </w:r>
            <w:r w:rsidRPr="00CA0352">
              <w:rPr>
                <w:rFonts w:cs="Times New Roman"/>
                <w:sz w:val="20"/>
                <w:szCs w:val="20"/>
                <w:cs/>
              </w:rPr>
              <w:t>7</w:t>
            </w:r>
            <w:r w:rsidRPr="00CA0352">
              <w:rPr>
                <w:rFonts w:cs="Times New Roman"/>
                <w:sz w:val="20"/>
                <w:szCs w:val="20"/>
              </w:rPr>
              <w:t>)</w:t>
            </w:r>
          </w:p>
        </w:tc>
        <w:tc>
          <w:tcPr>
            <w:tcW w:w="1797" w:type="dxa"/>
            <w:tcBorders>
              <w:top w:val="nil"/>
              <w:bottom w:val="nil"/>
            </w:tcBorders>
            <w:vAlign w:val="center"/>
          </w:tcPr>
          <w:p w14:paraId="23D58A2E" w14:textId="77777777" w:rsidR="00774D7E" w:rsidRPr="00CA0352" w:rsidRDefault="00774D7E" w:rsidP="00A910D2">
            <w:pPr>
              <w:spacing w:before="120" w:after="0"/>
              <w:jc w:val="center"/>
              <w:rPr>
                <w:rFonts w:cs="Times New Roman"/>
                <w:sz w:val="20"/>
                <w:szCs w:val="20"/>
              </w:rPr>
            </w:pPr>
            <w:r w:rsidRPr="00CA0352">
              <w:rPr>
                <w:rFonts w:cs="Times New Roman"/>
                <w:sz w:val="20"/>
                <w:szCs w:val="20"/>
              </w:rPr>
              <w:t>43588</w:t>
            </w:r>
          </w:p>
          <w:p w14:paraId="5222C919" w14:textId="77777777" w:rsidR="00774D7E" w:rsidRPr="00CA0352" w:rsidRDefault="00774D7E" w:rsidP="00774D7E">
            <w:pPr>
              <w:spacing w:after="0"/>
              <w:jc w:val="center"/>
              <w:rPr>
                <w:rFonts w:cs="Times New Roman"/>
                <w:sz w:val="20"/>
                <w:szCs w:val="20"/>
              </w:rPr>
            </w:pPr>
            <w:r w:rsidRPr="00CA0352">
              <w:rPr>
                <w:rFonts w:cs="Times New Roman"/>
                <w:sz w:val="20"/>
                <w:szCs w:val="20"/>
              </w:rPr>
              <w:t>(±865)</w:t>
            </w:r>
          </w:p>
        </w:tc>
      </w:tr>
      <w:tr w:rsidR="00774D7E" w:rsidRPr="00CA0352" w14:paraId="71F0780C" w14:textId="77777777" w:rsidTr="009A4C8B">
        <w:trPr>
          <w:trHeight w:hRule="exact" w:val="711"/>
          <w:jc w:val="center"/>
        </w:trPr>
        <w:tc>
          <w:tcPr>
            <w:tcW w:w="1043" w:type="dxa"/>
            <w:tcBorders>
              <w:top w:val="nil"/>
              <w:bottom w:val="single" w:sz="4" w:space="0" w:color="auto"/>
            </w:tcBorders>
            <w:vAlign w:val="center"/>
            <w:hideMark/>
          </w:tcPr>
          <w:p w14:paraId="091A7CCF" w14:textId="77777777" w:rsidR="00774D7E" w:rsidRPr="00CA0352" w:rsidRDefault="00774D7E" w:rsidP="00774D7E">
            <w:pPr>
              <w:spacing w:after="0"/>
              <w:rPr>
                <w:rFonts w:cs="Times New Roman"/>
                <w:sz w:val="20"/>
                <w:szCs w:val="20"/>
              </w:rPr>
            </w:pPr>
            <w:r w:rsidRPr="00CA0352">
              <w:rPr>
                <w:rFonts w:cs="Times New Roman"/>
                <w:sz w:val="20"/>
                <w:szCs w:val="20"/>
              </w:rPr>
              <w:t>A7</w:t>
            </w:r>
          </w:p>
        </w:tc>
        <w:tc>
          <w:tcPr>
            <w:tcW w:w="950" w:type="dxa"/>
            <w:tcBorders>
              <w:top w:val="nil"/>
              <w:bottom w:val="single" w:sz="4" w:space="0" w:color="auto"/>
            </w:tcBorders>
            <w:vAlign w:val="center"/>
            <w:hideMark/>
          </w:tcPr>
          <w:p w14:paraId="5832B6E3" w14:textId="77777777" w:rsidR="00774D7E" w:rsidRPr="00CA0352" w:rsidRDefault="00774D7E" w:rsidP="00774D7E">
            <w:pPr>
              <w:spacing w:after="0"/>
              <w:jc w:val="center"/>
              <w:rPr>
                <w:rFonts w:cs="Times New Roman"/>
                <w:sz w:val="20"/>
                <w:szCs w:val="20"/>
              </w:rPr>
            </w:pPr>
            <w:r w:rsidRPr="00CA0352">
              <w:rPr>
                <w:rFonts w:cs="Times New Roman"/>
                <w:sz w:val="20"/>
                <w:szCs w:val="20"/>
              </w:rPr>
              <w:t>-</w:t>
            </w:r>
          </w:p>
        </w:tc>
        <w:tc>
          <w:tcPr>
            <w:tcW w:w="876" w:type="dxa"/>
            <w:tcBorders>
              <w:top w:val="nil"/>
              <w:bottom w:val="single" w:sz="4" w:space="0" w:color="auto"/>
            </w:tcBorders>
            <w:vAlign w:val="center"/>
          </w:tcPr>
          <w:p w14:paraId="2C9F0A51" w14:textId="77777777" w:rsidR="00774D7E" w:rsidRPr="00CA0352" w:rsidRDefault="00774D7E" w:rsidP="0091693F">
            <w:pPr>
              <w:spacing w:before="120" w:after="0"/>
              <w:jc w:val="center"/>
              <w:rPr>
                <w:rFonts w:cs="Times New Roman"/>
                <w:sz w:val="20"/>
                <w:szCs w:val="20"/>
              </w:rPr>
            </w:pPr>
            <w:r w:rsidRPr="00CA0352">
              <w:rPr>
                <w:rFonts w:cs="Times New Roman"/>
                <w:sz w:val="20"/>
                <w:szCs w:val="20"/>
              </w:rPr>
              <w:t>15453</w:t>
            </w:r>
          </w:p>
          <w:p w14:paraId="6C5B95D2" w14:textId="77777777" w:rsidR="00774D7E" w:rsidRPr="00CA0352" w:rsidRDefault="00774D7E" w:rsidP="009A4C8B">
            <w:pPr>
              <w:spacing w:after="60"/>
              <w:jc w:val="center"/>
              <w:rPr>
                <w:rFonts w:cs="Times New Roman"/>
                <w:sz w:val="20"/>
                <w:szCs w:val="20"/>
              </w:rPr>
            </w:pPr>
            <w:r w:rsidRPr="00CA0352">
              <w:rPr>
                <w:rFonts w:cs="Times New Roman"/>
                <w:sz w:val="20"/>
                <w:szCs w:val="20"/>
              </w:rPr>
              <w:t>(±33</w:t>
            </w:r>
            <w:r w:rsidRPr="00CA0352">
              <w:rPr>
                <w:rFonts w:cs="Times New Roman"/>
                <w:sz w:val="20"/>
                <w:szCs w:val="20"/>
                <w:cs/>
              </w:rPr>
              <w:t>7</w:t>
            </w:r>
            <w:r w:rsidRPr="00CA0352">
              <w:rPr>
                <w:rFonts w:cs="Times New Roman"/>
                <w:sz w:val="20"/>
                <w:szCs w:val="20"/>
              </w:rPr>
              <w:t>)</w:t>
            </w:r>
          </w:p>
        </w:tc>
        <w:tc>
          <w:tcPr>
            <w:tcW w:w="891" w:type="dxa"/>
            <w:gridSpan w:val="2"/>
            <w:tcBorders>
              <w:top w:val="nil"/>
              <w:bottom w:val="single" w:sz="4" w:space="0" w:color="auto"/>
            </w:tcBorders>
            <w:vAlign w:val="center"/>
          </w:tcPr>
          <w:p w14:paraId="108F95AC" w14:textId="77777777" w:rsidR="00774D7E" w:rsidRPr="00CA0352" w:rsidRDefault="00774D7E" w:rsidP="009A4C8B">
            <w:pPr>
              <w:spacing w:before="120" w:after="0"/>
              <w:jc w:val="center"/>
              <w:rPr>
                <w:rFonts w:cs="Times New Roman"/>
                <w:sz w:val="20"/>
                <w:szCs w:val="20"/>
              </w:rPr>
            </w:pPr>
            <w:r w:rsidRPr="00CA0352">
              <w:rPr>
                <w:rFonts w:cs="Times New Roman"/>
                <w:sz w:val="20"/>
                <w:szCs w:val="20"/>
              </w:rPr>
              <w:t>979</w:t>
            </w:r>
          </w:p>
          <w:p w14:paraId="6F6DAF0A" w14:textId="77777777" w:rsidR="00774D7E" w:rsidRPr="00CA0352" w:rsidRDefault="00774D7E" w:rsidP="009A4C8B">
            <w:pPr>
              <w:spacing w:after="60"/>
              <w:jc w:val="center"/>
              <w:rPr>
                <w:rFonts w:cs="Times New Roman"/>
                <w:sz w:val="20"/>
                <w:szCs w:val="20"/>
              </w:rPr>
            </w:pPr>
            <w:r w:rsidRPr="00CA0352">
              <w:rPr>
                <w:rFonts w:cs="Times New Roman"/>
                <w:sz w:val="20"/>
                <w:szCs w:val="20"/>
              </w:rPr>
              <w:t>(±101)</w:t>
            </w:r>
          </w:p>
        </w:tc>
        <w:tc>
          <w:tcPr>
            <w:tcW w:w="919" w:type="dxa"/>
            <w:tcBorders>
              <w:top w:val="nil"/>
              <w:bottom w:val="single" w:sz="4" w:space="0" w:color="auto"/>
            </w:tcBorders>
            <w:vAlign w:val="center"/>
          </w:tcPr>
          <w:p w14:paraId="5DE0FE61" w14:textId="77777777" w:rsidR="00774D7E" w:rsidRPr="00CA0352" w:rsidRDefault="00774D7E" w:rsidP="009A4C8B">
            <w:pPr>
              <w:spacing w:before="120" w:after="0"/>
              <w:jc w:val="center"/>
              <w:rPr>
                <w:rFonts w:cs="Times New Roman"/>
                <w:sz w:val="20"/>
                <w:szCs w:val="20"/>
              </w:rPr>
            </w:pPr>
            <w:r w:rsidRPr="00CA0352">
              <w:rPr>
                <w:rFonts w:cs="Times New Roman"/>
                <w:sz w:val="20"/>
                <w:szCs w:val="20"/>
              </w:rPr>
              <w:t>5837</w:t>
            </w:r>
          </w:p>
          <w:p w14:paraId="1B8BB0DF" w14:textId="77777777" w:rsidR="00774D7E" w:rsidRPr="00CA0352" w:rsidRDefault="00774D7E" w:rsidP="009A4C8B">
            <w:pPr>
              <w:spacing w:after="60"/>
              <w:jc w:val="center"/>
              <w:rPr>
                <w:rFonts w:cs="Times New Roman"/>
                <w:sz w:val="20"/>
                <w:szCs w:val="20"/>
              </w:rPr>
            </w:pPr>
            <w:r w:rsidRPr="00CA0352">
              <w:rPr>
                <w:rFonts w:cs="Times New Roman"/>
                <w:sz w:val="20"/>
                <w:szCs w:val="20"/>
              </w:rPr>
              <w:t>(±151)</w:t>
            </w:r>
          </w:p>
        </w:tc>
        <w:tc>
          <w:tcPr>
            <w:tcW w:w="827" w:type="dxa"/>
            <w:tcBorders>
              <w:top w:val="nil"/>
              <w:bottom w:val="single" w:sz="4" w:space="0" w:color="auto"/>
            </w:tcBorders>
            <w:vAlign w:val="center"/>
            <w:hideMark/>
          </w:tcPr>
          <w:p w14:paraId="590D287D" w14:textId="77777777" w:rsidR="00774D7E" w:rsidRPr="00CA0352" w:rsidRDefault="00774D7E" w:rsidP="009A4C8B">
            <w:pPr>
              <w:spacing w:before="120" w:after="0"/>
              <w:jc w:val="center"/>
              <w:rPr>
                <w:rFonts w:cs="Times New Roman"/>
                <w:sz w:val="20"/>
                <w:szCs w:val="20"/>
              </w:rPr>
            </w:pPr>
            <w:r w:rsidRPr="00CA0352">
              <w:rPr>
                <w:rFonts w:cs="Times New Roman"/>
                <w:sz w:val="20"/>
                <w:szCs w:val="20"/>
              </w:rPr>
              <w:t>606</w:t>
            </w:r>
          </w:p>
          <w:p w14:paraId="68D71634" w14:textId="77777777" w:rsidR="00774D7E" w:rsidRPr="00CA0352" w:rsidRDefault="00774D7E" w:rsidP="009A4C8B">
            <w:pPr>
              <w:spacing w:after="60"/>
              <w:jc w:val="center"/>
              <w:rPr>
                <w:rFonts w:cs="Times New Roman"/>
                <w:sz w:val="20"/>
                <w:szCs w:val="20"/>
              </w:rPr>
            </w:pPr>
            <w:r w:rsidRPr="00CA0352">
              <w:rPr>
                <w:rFonts w:cs="Times New Roman"/>
                <w:sz w:val="20"/>
                <w:szCs w:val="20"/>
              </w:rPr>
              <w:t>(±13)</w:t>
            </w:r>
          </w:p>
        </w:tc>
        <w:tc>
          <w:tcPr>
            <w:tcW w:w="1157" w:type="dxa"/>
            <w:tcBorders>
              <w:top w:val="nil"/>
              <w:bottom w:val="single" w:sz="4" w:space="0" w:color="auto"/>
            </w:tcBorders>
            <w:vAlign w:val="center"/>
            <w:hideMark/>
          </w:tcPr>
          <w:p w14:paraId="1E7BBE15" w14:textId="77777777" w:rsidR="00774D7E" w:rsidRPr="00CA0352" w:rsidRDefault="00774D7E" w:rsidP="009A4C8B">
            <w:pPr>
              <w:spacing w:before="120" w:after="0"/>
              <w:jc w:val="center"/>
              <w:rPr>
                <w:rFonts w:cs="Times New Roman"/>
                <w:sz w:val="20"/>
                <w:szCs w:val="20"/>
              </w:rPr>
            </w:pPr>
            <w:r w:rsidRPr="00CA0352">
              <w:rPr>
                <w:rFonts w:cs="Times New Roman"/>
                <w:sz w:val="20"/>
                <w:szCs w:val="20"/>
              </w:rPr>
              <w:t>2287</w:t>
            </w:r>
          </w:p>
          <w:p w14:paraId="0C37E268" w14:textId="77777777" w:rsidR="00774D7E" w:rsidRPr="00CA0352" w:rsidRDefault="00774D7E" w:rsidP="009A4C8B">
            <w:pPr>
              <w:spacing w:after="60"/>
              <w:jc w:val="center"/>
              <w:rPr>
                <w:rFonts w:cs="Times New Roman"/>
                <w:sz w:val="20"/>
                <w:szCs w:val="20"/>
              </w:rPr>
            </w:pPr>
            <w:r w:rsidRPr="00CA0352">
              <w:rPr>
                <w:rFonts w:cs="Times New Roman"/>
                <w:sz w:val="20"/>
                <w:szCs w:val="20"/>
              </w:rPr>
              <w:t>(±13)</w:t>
            </w:r>
          </w:p>
        </w:tc>
        <w:tc>
          <w:tcPr>
            <w:tcW w:w="1797" w:type="dxa"/>
            <w:tcBorders>
              <w:top w:val="nil"/>
              <w:bottom w:val="single" w:sz="4" w:space="0" w:color="auto"/>
            </w:tcBorders>
            <w:vAlign w:val="center"/>
          </w:tcPr>
          <w:p w14:paraId="56F55ACA" w14:textId="77777777" w:rsidR="00774D7E" w:rsidRPr="00CA0352" w:rsidRDefault="00774D7E" w:rsidP="009A4C8B">
            <w:pPr>
              <w:spacing w:before="120" w:after="0"/>
              <w:jc w:val="center"/>
              <w:rPr>
                <w:rFonts w:cs="Times New Roman"/>
                <w:sz w:val="20"/>
                <w:szCs w:val="20"/>
              </w:rPr>
            </w:pPr>
            <w:r w:rsidRPr="00CA0352">
              <w:rPr>
                <w:rFonts w:cs="Times New Roman"/>
                <w:sz w:val="20"/>
                <w:szCs w:val="20"/>
              </w:rPr>
              <w:t>25162</w:t>
            </w:r>
          </w:p>
          <w:p w14:paraId="1DA8DB44" w14:textId="77777777" w:rsidR="00774D7E" w:rsidRPr="00CA0352" w:rsidRDefault="00774D7E" w:rsidP="009A4C8B">
            <w:pPr>
              <w:spacing w:after="60"/>
              <w:jc w:val="center"/>
              <w:rPr>
                <w:rFonts w:cs="Times New Roman"/>
                <w:sz w:val="20"/>
                <w:szCs w:val="20"/>
              </w:rPr>
            </w:pPr>
            <w:r w:rsidRPr="00CA0352">
              <w:rPr>
                <w:rFonts w:cs="Times New Roman"/>
                <w:sz w:val="20"/>
                <w:szCs w:val="20"/>
              </w:rPr>
              <w:t>(±3</w:t>
            </w:r>
            <w:r w:rsidRPr="00CA0352">
              <w:rPr>
                <w:rFonts w:cs="Times New Roman"/>
                <w:sz w:val="20"/>
                <w:szCs w:val="20"/>
                <w:cs/>
              </w:rPr>
              <w:t>8</w:t>
            </w:r>
            <w:r w:rsidRPr="00CA0352">
              <w:rPr>
                <w:rFonts w:cs="Times New Roman"/>
                <w:sz w:val="20"/>
                <w:szCs w:val="20"/>
              </w:rPr>
              <w:t>3)</w:t>
            </w:r>
          </w:p>
        </w:tc>
      </w:tr>
    </w:tbl>
    <w:p w14:paraId="313A54FA" w14:textId="42C8E52D" w:rsidR="00774D7E" w:rsidRDefault="00774D7E" w:rsidP="00774D7E">
      <w:pPr>
        <w:spacing w:after="0"/>
        <w:jc w:val="both"/>
        <w:rPr>
          <w:rFonts w:ascii="Times New Roman" w:eastAsia="MS Mincho" w:hAnsi="Times New Roman"/>
          <w:sz w:val="20"/>
          <w:szCs w:val="20"/>
        </w:rPr>
      </w:pPr>
    </w:p>
    <w:p w14:paraId="300CB52F" w14:textId="77777777" w:rsidR="009A4C8B" w:rsidRPr="00CA0352" w:rsidRDefault="009A4C8B" w:rsidP="00774D7E">
      <w:pPr>
        <w:spacing w:after="0"/>
        <w:jc w:val="both"/>
        <w:rPr>
          <w:rFonts w:ascii="Times New Roman" w:eastAsia="MS Mincho" w:hAnsi="Times New Roman"/>
          <w:sz w:val="20"/>
          <w:szCs w:val="20"/>
        </w:rPr>
      </w:pPr>
    </w:p>
    <w:p w14:paraId="0E4839B5" w14:textId="71420B7B" w:rsidR="00774D7E" w:rsidRDefault="00774D7E" w:rsidP="00774D7E">
      <w:pPr>
        <w:spacing w:after="0"/>
        <w:jc w:val="both"/>
        <w:rPr>
          <w:rFonts w:ascii="Times New Roman" w:eastAsia="MS Mincho" w:hAnsi="Times New Roman"/>
          <w:sz w:val="20"/>
          <w:szCs w:val="20"/>
        </w:rPr>
      </w:pPr>
    </w:p>
    <w:p w14:paraId="0DBF5790" w14:textId="008ED5C1" w:rsidR="00065C34" w:rsidRDefault="00065C34" w:rsidP="00774D7E">
      <w:pPr>
        <w:spacing w:after="0"/>
        <w:jc w:val="both"/>
        <w:rPr>
          <w:rFonts w:ascii="Times New Roman" w:eastAsia="MS Mincho" w:hAnsi="Times New Roman"/>
          <w:sz w:val="20"/>
          <w:szCs w:val="20"/>
        </w:rPr>
      </w:pPr>
    </w:p>
    <w:p w14:paraId="02AB0790" w14:textId="764DC680" w:rsidR="00065C34" w:rsidRDefault="00065C34" w:rsidP="00774D7E">
      <w:pPr>
        <w:spacing w:after="0"/>
        <w:jc w:val="both"/>
        <w:rPr>
          <w:rFonts w:ascii="Times New Roman" w:eastAsia="MS Mincho" w:hAnsi="Times New Roman"/>
          <w:sz w:val="20"/>
          <w:szCs w:val="20"/>
        </w:rPr>
      </w:pPr>
    </w:p>
    <w:p w14:paraId="20C501C4" w14:textId="40E17EAA" w:rsidR="00065C34" w:rsidRDefault="00065C34" w:rsidP="00774D7E">
      <w:pPr>
        <w:spacing w:after="0"/>
        <w:jc w:val="both"/>
        <w:rPr>
          <w:rFonts w:ascii="Times New Roman" w:eastAsia="MS Mincho" w:hAnsi="Times New Roman"/>
          <w:sz w:val="20"/>
          <w:szCs w:val="20"/>
        </w:rPr>
      </w:pPr>
    </w:p>
    <w:p w14:paraId="25C51E05" w14:textId="161D6CA0" w:rsidR="00065C34" w:rsidRDefault="00065C34" w:rsidP="00774D7E">
      <w:pPr>
        <w:spacing w:after="0"/>
        <w:jc w:val="both"/>
        <w:rPr>
          <w:rFonts w:ascii="Times New Roman" w:eastAsia="MS Mincho" w:hAnsi="Times New Roman"/>
          <w:sz w:val="20"/>
          <w:szCs w:val="20"/>
        </w:rPr>
      </w:pPr>
    </w:p>
    <w:p w14:paraId="01DD028E" w14:textId="77777777" w:rsidR="00065C34" w:rsidRPr="00CA0352" w:rsidRDefault="00065C34" w:rsidP="00774D7E">
      <w:pPr>
        <w:spacing w:after="0"/>
        <w:jc w:val="both"/>
        <w:rPr>
          <w:rFonts w:ascii="Times New Roman" w:eastAsia="MS Mincho" w:hAnsi="Times New Roman"/>
          <w:sz w:val="20"/>
          <w:szCs w:val="20"/>
        </w:rPr>
      </w:pPr>
    </w:p>
    <w:p w14:paraId="03DA85B0" w14:textId="728F961A" w:rsidR="00774D7E" w:rsidRPr="00CA0352" w:rsidRDefault="00774D7E" w:rsidP="009A4C8B">
      <w:pPr>
        <w:spacing w:after="120"/>
        <w:jc w:val="center"/>
        <w:rPr>
          <w:rFonts w:ascii="Times New Roman" w:hAnsi="Times New Roman"/>
          <w:sz w:val="20"/>
          <w:szCs w:val="20"/>
          <w:rtl/>
          <w:cs/>
        </w:rPr>
      </w:pPr>
      <w:r w:rsidRPr="00CA0352">
        <w:rPr>
          <w:rFonts w:ascii="Times New Roman" w:hAnsi="Times New Roman"/>
          <w:sz w:val="20"/>
          <w:szCs w:val="20"/>
        </w:rPr>
        <w:lastRenderedPageBreak/>
        <w:t>Table</w:t>
      </w:r>
      <w:r w:rsidRPr="00CA0352">
        <w:rPr>
          <w:rFonts w:ascii="Times New Roman" w:hAnsi="Times New Roman"/>
          <w:sz w:val="20"/>
          <w:szCs w:val="20"/>
          <w:rtl/>
          <w:cs/>
        </w:rPr>
        <w:t xml:space="preserve"> </w:t>
      </w:r>
      <w:r w:rsidRPr="00CA0352">
        <w:rPr>
          <w:rFonts w:ascii="Times New Roman" w:hAnsi="Times New Roman"/>
          <w:sz w:val="20"/>
          <w:szCs w:val="20"/>
        </w:rPr>
        <w:t xml:space="preserve">2. </w:t>
      </w:r>
      <w:r w:rsidR="009A4C8B">
        <w:rPr>
          <w:rFonts w:ascii="Times New Roman" w:hAnsi="Times New Roman"/>
          <w:sz w:val="20"/>
          <w:szCs w:val="20"/>
        </w:rPr>
        <w:t xml:space="preserve"> </w:t>
      </w:r>
      <w:r w:rsidRPr="00CA0352">
        <w:rPr>
          <w:rFonts w:ascii="Times New Roman" w:eastAsia="MS Mincho" w:hAnsi="Times New Roman"/>
          <w:sz w:val="20"/>
          <w:szCs w:val="20"/>
        </w:rPr>
        <w:t>Alkalinity</w:t>
      </w:r>
      <w:r w:rsidRPr="00CA0352">
        <w:rPr>
          <w:rFonts w:ascii="Times New Roman" w:eastAsia="MS Mincho" w:hAnsi="Times New Roman"/>
          <w:sz w:val="20"/>
          <w:szCs w:val="20"/>
          <w:rtl/>
          <w:cs/>
        </w:rPr>
        <w:t xml:space="preserve"> </w:t>
      </w:r>
      <w:r w:rsidRPr="00CA0352">
        <w:rPr>
          <w:rFonts w:ascii="Times New Roman" w:eastAsia="MS Mincho" w:hAnsi="Times New Roman"/>
          <w:sz w:val="20"/>
          <w:szCs w:val="20"/>
        </w:rPr>
        <w:t>of alkaline water bought from stores (n=3)</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9"/>
        <w:gridCol w:w="1023"/>
        <w:gridCol w:w="1120"/>
        <w:gridCol w:w="1265"/>
        <w:gridCol w:w="2067"/>
      </w:tblGrid>
      <w:tr w:rsidR="00774D7E" w:rsidRPr="00CA0352" w14:paraId="4E82EEB2" w14:textId="77777777" w:rsidTr="009A4C8B">
        <w:trPr>
          <w:trHeight w:hRule="exact" w:val="400"/>
          <w:jc w:val="center"/>
        </w:trPr>
        <w:tc>
          <w:tcPr>
            <w:tcW w:w="1329" w:type="dxa"/>
            <w:vMerge w:val="restart"/>
            <w:tcBorders>
              <w:top w:val="single" w:sz="4" w:space="0" w:color="auto"/>
              <w:bottom w:val="nil"/>
            </w:tcBorders>
            <w:vAlign w:val="center"/>
            <w:hideMark/>
          </w:tcPr>
          <w:p w14:paraId="71475580" w14:textId="77777777" w:rsidR="00774D7E" w:rsidRPr="00CA0352" w:rsidRDefault="00774D7E" w:rsidP="009A4C8B">
            <w:pPr>
              <w:spacing w:after="0"/>
              <w:rPr>
                <w:rFonts w:eastAsia="MS Mincho" w:cs="Times New Roman"/>
                <w:b/>
                <w:bCs/>
                <w:noProof/>
                <w:sz w:val="20"/>
                <w:szCs w:val="20"/>
                <w:lang w:val="ms-MY"/>
              </w:rPr>
            </w:pPr>
            <w:r w:rsidRPr="00CA0352">
              <w:rPr>
                <w:rFonts w:cs="Times New Roman"/>
                <w:b/>
                <w:bCs/>
                <w:noProof/>
                <w:sz w:val="20"/>
                <w:szCs w:val="20"/>
                <w:lang w:val="ms-MY"/>
              </w:rPr>
              <w:t>Sample</w:t>
            </w:r>
          </w:p>
        </w:tc>
        <w:tc>
          <w:tcPr>
            <w:tcW w:w="3408" w:type="dxa"/>
            <w:gridSpan w:val="3"/>
            <w:tcBorders>
              <w:top w:val="single" w:sz="4" w:space="0" w:color="auto"/>
              <w:bottom w:val="single" w:sz="4" w:space="0" w:color="auto"/>
            </w:tcBorders>
            <w:vAlign w:val="center"/>
          </w:tcPr>
          <w:p w14:paraId="58A801EA" w14:textId="77777777" w:rsidR="00774D7E" w:rsidRPr="00CA0352" w:rsidRDefault="00774D7E" w:rsidP="009A4C8B">
            <w:pPr>
              <w:spacing w:after="0"/>
              <w:jc w:val="center"/>
              <w:rPr>
                <w:rFonts w:cs="Times New Roman"/>
                <w:b/>
                <w:bCs/>
                <w:noProof/>
                <w:sz w:val="20"/>
                <w:szCs w:val="20"/>
                <w:lang w:val="ms-MY"/>
              </w:rPr>
            </w:pPr>
            <w:r w:rsidRPr="00CA0352">
              <w:rPr>
                <w:rFonts w:cs="Times New Roman"/>
                <w:b/>
                <w:bCs/>
                <w:noProof/>
                <w:sz w:val="20"/>
                <w:szCs w:val="20"/>
                <w:lang w:val="ms-MY"/>
              </w:rPr>
              <w:t>Alkalinity</w:t>
            </w:r>
            <w:r w:rsidRPr="00CA0352">
              <w:rPr>
                <w:rFonts w:cs="Times New Roman"/>
                <w:b/>
                <w:bCs/>
                <w:noProof/>
                <w:sz w:val="20"/>
                <w:szCs w:val="20"/>
                <w:cs/>
                <w:lang w:val="ms-MY"/>
              </w:rPr>
              <w:t xml:space="preserve"> </w:t>
            </w:r>
            <w:r w:rsidRPr="00CA0352">
              <w:rPr>
                <w:rFonts w:cs="Times New Roman"/>
                <w:b/>
                <w:bCs/>
                <w:noProof/>
                <w:sz w:val="20"/>
                <w:szCs w:val="20"/>
                <w:lang w:val="ms-MY"/>
              </w:rPr>
              <w:t xml:space="preserve"> (±sd)</w:t>
            </w:r>
            <w:r w:rsidRPr="00CA0352">
              <w:rPr>
                <w:rFonts w:cs="Times New Roman"/>
                <w:b/>
                <w:bCs/>
                <w:noProof/>
                <w:sz w:val="20"/>
                <w:szCs w:val="20"/>
                <w:cs/>
                <w:lang w:val="ms-MY"/>
              </w:rPr>
              <w:t xml:space="preserve">  (</w:t>
            </w:r>
            <w:r w:rsidRPr="00CA0352">
              <w:rPr>
                <w:rFonts w:cs="Times New Roman"/>
                <w:b/>
                <w:bCs/>
                <w:noProof/>
                <w:sz w:val="20"/>
                <w:szCs w:val="20"/>
                <w:lang w:val="ms-MY"/>
              </w:rPr>
              <w:t>mg L</w:t>
            </w:r>
            <w:r w:rsidRPr="00CA0352">
              <w:rPr>
                <w:rFonts w:cs="Times New Roman"/>
                <w:b/>
                <w:bCs/>
                <w:noProof/>
                <w:sz w:val="20"/>
                <w:szCs w:val="20"/>
                <w:vertAlign w:val="superscript"/>
                <w:lang w:val="ms-MY"/>
              </w:rPr>
              <w:t>-1</w:t>
            </w:r>
            <w:r w:rsidRPr="00CA0352">
              <w:rPr>
                <w:rFonts w:cs="Times New Roman"/>
                <w:b/>
                <w:bCs/>
                <w:noProof/>
                <w:sz w:val="20"/>
                <w:szCs w:val="20"/>
                <w:lang w:val="ms-MY"/>
              </w:rPr>
              <w:t xml:space="preserve"> CaCO</w:t>
            </w:r>
            <w:r w:rsidRPr="00CA0352">
              <w:rPr>
                <w:rFonts w:cs="Times New Roman"/>
                <w:b/>
                <w:bCs/>
                <w:noProof/>
                <w:sz w:val="20"/>
                <w:szCs w:val="20"/>
                <w:vertAlign w:val="subscript"/>
                <w:cs/>
                <w:lang w:val="ms-MY"/>
              </w:rPr>
              <w:t>3</w:t>
            </w:r>
            <w:r w:rsidRPr="00CA0352">
              <w:rPr>
                <w:rFonts w:cs="Times New Roman"/>
                <w:b/>
                <w:bCs/>
                <w:noProof/>
                <w:sz w:val="20"/>
                <w:szCs w:val="20"/>
                <w:lang w:val="ms-MY"/>
              </w:rPr>
              <w:t>)</w:t>
            </w:r>
          </w:p>
        </w:tc>
        <w:tc>
          <w:tcPr>
            <w:tcW w:w="2067" w:type="dxa"/>
            <w:tcBorders>
              <w:top w:val="single" w:sz="4" w:space="0" w:color="auto"/>
              <w:bottom w:val="nil"/>
            </w:tcBorders>
            <w:vAlign w:val="center"/>
          </w:tcPr>
          <w:p w14:paraId="405E55EF" w14:textId="77777777" w:rsidR="00774D7E" w:rsidRPr="00CA0352" w:rsidRDefault="00774D7E" w:rsidP="009A4C8B">
            <w:pPr>
              <w:spacing w:before="60" w:after="0"/>
              <w:jc w:val="center"/>
              <w:rPr>
                <w:rFonts w:cs="Times New Roman"/>
                <w:b/>
                <w:bCs/>
                <w:noProof/>
                <w:sz w:val="20"/>
                <w:szCs w:val="20"/>
                <w:lang w:val="ms-MY"/>
              </w:rPr>
            </w:pPr>
            <w:r w:rsidRPr="00CA0352">
              <w:rPr>
                <w:rFonts w:cs="Times New Roman"/>
                <w:b/>
                <w:bCs/>
                <w:noProof/>
                <w:sz w:val="20"/>
                <w:szCs w:val="20"/>
                <w:lang w:val="ms-MY"/>
              </w:rPr>
              <w:t>Total</w:t>
            </w:r>
            <w:r w:rsidRPr="00CA0352">
              <w:rPr>
                <w:rFonts w:cs="Times New Roman"/>
                <w:b/>
                <w:bCs/>
                <w:noProof/>
                <w:sz w:val="20"/>
                <w:szCs w:val="20"/>
                <w:cs/>
                <w:lang w:val="ms-MY"/>
              </w:rPr>
              <w:t xml:space="preserve"> </w:t>
            </w:r>
            <w:r w:rsidRPr="00CA0352">
              <w:rPr>
                <w:rFonts w:cs="Times New Roman"/>
                <w:b/>
                <w:bCs/>
                <w:noProof/>
                <w:sz w:val="20"/>
                <w:szCs w:val="20"/>
                <w:lang w:val="ms-MY"/>
              </w:rPr>
              <w:t>alkalinity</w:t>
            </w:r>
            <w:r w:rsidRPr="00CA0352">
              <w:rPr>
                <w:rFonts w:cs="Times New Roman"/>
                <w:b/>
                <w:bCs/>
                <w:noProof/>
                <w:sz w:val="20"/>
                <w:szCs w:val="20"/>
                <w:cs/>
                <w:lang w:val="ms-MY"/>
              </w:rPr>
              <w:t xml:space="preserve"> </w:t>
            </w:r>
            <w:r w:rsidRPr="00CA0352">
              <w:rPr>
                <w:rFonts w:cs="Times New Roman"/>
                <w:b/>
                <w:bCs/>
                <w:noProof/>
                <w:sz w:val="20"/>
                <w:szCs w:val="20"/>
                <w:lang w:val="ms-MY"/>
              </w:rPr>
              <w:t xml:space="preserve"> (±sd)</w:t>
            </w:r>
          </w:p>
          <w:p w14:paraId="7E138930" w14:textId="77777777" w:rsidR="00774D7E" w:rsidRPr="00CA0352" w:rsidRDefault="00774D7E" w:rsidP="009A4C8B">
            <w:pPr>
              <w:spacing w:after="0"/>
              <w:jc w:val="center"/>
              <w:rPr>
                <w:rFonts w:cs="Times New Roman"/>
                <w:b/>
                <w:bCs/>
                <w:noProof/>
                <w:sz w:val="20"/>
                <w:szCs w:val="20"/>
                <w:lang w:val="ms-MY"/>
              </w:rPr>
            </w:pPr>
          </w:p>
        </w:tc>
      </w:tr>
      <w:tr w:rsidR="00774D7E" w:rsidRPr="00CA0352" w14:paraId="640510CB" w14:textId="77777777" w:rsidTr="009A4C8B">
        <w:trPr>
          <w:trHeight w:hRule="exact" w:val="384"/>
          <w:jc w:val="center"/>
        </w:trPr>
        <w:tc>
          <w:tcPr>
            <w:tcW w:w="1329" w:type="dxa"/>
            <w:vMerge/>
            <w:tcBorders>
              <w:top w:val="nil"/>
              <w:bottom w:val="single" w:sz="4" w:space="0" w:color="auto"/>
            </w:tcBorders>
            <w:vAlign w:val="center"/>
          </w:tcPr>
          <w:p w14:paraId="100C1109" w14:textId="77777777" w:rsidR="00774D7E" w:rsidRPr="00CA0352" w:rsidRDefault="00774D7E" w:rsidP="009A4C8B">
            <w:pPr>
              <w:spacing w:after="0"/>
              <w:rPr>
                <w:rFonts w:cs="Times New Roman"/>
                <w:b/>
                <w:bCs/>
                <w:noProof/>
                <w:sz w:val="20"/>
                <w:szCs w:val="20"/>
                <w:cs/>
                <w:lang w:val="ms-MY"/>
              </w:rPr>
            </w:pPr>
          </w:p>
        </w:tc>
        <w:tc>
          <w:tcPr>
            <w:tcW w:w="1023" w:type="dxa"/>
            <w:tcBorders>
              <w:top w:val="single" w:sz="4" w:space="0" w:color="auto"/>
              <w:bottom w:val="single" w:sz="4" w:space="0" w:color="auto"/>
            </w:tcBorders>
            <w:vAlign w:val="center"/>
          </w:tcPr>
          <w:p w14:paraId="39F64F1A" w14:textId="77777777" w:rsidR="00774D7E" w:rsidRPr="00CA0352" w:rsidRDefault="00774D7E" w:rsidP="009A4C8B">
            <w:pPr>
              <w:spacing w:after="0"/>
              <w:jc w:val="center"/>
              <w:rPr>
                <w:rFonts w:cs="Times New Roman"/>
                <w:b/>
                <w:bCs/>
                <w:noProof/>
                <w:sz w:val="20"/>
                <w:szCs w:val="20"/>
                <w:lang w:val="ms-MY"/>
              </w:rPr>
            </w:pPr>
            <w:r w:rsidRPr="00CA0352">
              <w:rPr>
                <w:rFonts w:cs="Times New Roman"/>
                <w:b/>
                <w:bCs/>
                <w:noProof/>
                <w:sz w:val="20"/>
                <w:szCs w:val="20"/>
                <w:lang w:val="ms-MY"/>
              </w:rPr>
              <w:t>OH</w:t>
            </w:r>
            <w:r w:rsidRPr="00CA0352">
              <w:rPr>
                <w:rFonts w:cs="Times New Roman"/>
                <w:b/>
                <w:bCs/>
                <w:noProof/>
                <w:sz w:val="20"/>
                <w:szCs w:val="20"/>
                <w:vertAlign w:val="superscript"/>
                <w:lang w:val="ms-MY"/>
              </w:rPr>
              <w:t>-</w:t>
            </w:r>
          </w:p>
        </w:tc>
        <w:tc>
          <w:tcPr>
            <w:tcW w:w="1120" w:type="dxa"/>
            <w:tcBorders>
              <w:top w:val="single" w:sz="4" w:space="0" w:color="auto"/>
              <w:bottom w:val="single" w:sz="4" w:space="0" w:color="auto"/>
            </w:tcBorders>
            <w:vAlign w:val="center"/>
          </w:tcPr>
          <w:p w14:paraId="39456134" w14:textId="77777777" w:rsidR="00774D7E" w:rsidRPr="00CA0352" w:rsidRDefault="00774D7E" w:rsidP="009A4C8B">
            <w:pPr>
              <w:spacing w:after="0"/>
              <w:jc w:val="center"/>
              <w:rPr>
                <w:rFonts w:cs="Times New Roman"/>
                <w:b/>
                <w:bCs/>
                <w:noProof/>
                <w:sz w:val="20"/>
                <w:szCs w:val="20"/>
                <w:lang w:val="ms-MY"/>
              </w:rPr>
            </w:pPr>
            <w:r w:rsidRPr="00CA0352">
              <w:rPr>
                <w:rFonts w:cs="Times New Roman"/>
                <w:b/>
                <w:bCs/>
                <w:noProof/>
                <w:sz w:val="20"/>
                <w:szCs w:val="20"/>
                <w:lang w:val="ms-MY"/>
              </w:rPr>
              <w:t>CO</w:t>
            </w:r>
            <w:r w:rsidRPr="00CA0352">
              <w:rPr>
                <w:rFonts w:cs="Times New Roman"/>
                <w:b/>
                <w:bCs/>
                <w:noProof/>
                <w:sz w:val="20"/>
                <w:szCs w:val="20"/>
                <w:vertAlign w:val="subscript"/>
                <w:lang w:val="ms-MY"/>
              </w:rPr>
              <w:t>3</w:t>
            </w:r>
            <w:r w:rsidRPr="00CA0352">
              <w:rPr>
                <w:rFonts w:cs="Times New Roman"/>
                <w:b/>
                <w:bCs/>
                <w:noProof/>
                <w:sz w:val="20"/>
                <w:szCs w:val="20"/>
                <w:vertAlign w:val="superscript"/>
                <w:lang w:val="ms-MY"/>
              </w:rPr>
              <w:t>2-</w:t>
            </w:r>
          </w:p>
        </w:tc>
        <w:tc>
          <w:tcPr>
            <w:tcW w:w="1265" w:type="dxa"/>
            <w:tcBorders>
              <w:top w:val="single" w:sz="4" w:space="0" w:color="auto"/>
              <w:bottom w:val="single" w:sz="4" w:space="0" w:color="auto"/>
            </w:tcBorders>
            <w:vAlign w:val="center"/>
          </w:tcPr>
          <w:p w14:paraId="35AEC9AE" w14:textId="77777777" w:rsidR="00774D7E" w:rsidRPr="00CA0352" w:rsidRDefault="00774D7E" w:rsidP="009A4C8B">
            <w:pPr>
              <w:spacing w:after="0"/>
              <w:jc w:val="center"/>
              <w:rPr>
                <w:rFonts w:cs="Times New Roman"/>
                <w:b/>
                <w:bCs/>
                <w:noProof/>
                <w:sz w:val="20"/>
                <w:szCs w:val="20"/>
                <w:lang w:val="ms-MY"/>
              </w:rPr>
            </w:pPr>
            <w:r w:rsidRPr="00CA0352">
              <w:rPr>
                <w:rFonts w:cs="Times New Roman"/>
                <w:b/>
                <w:bCs/>
                <w:noProof/>
                <w:sz w:val="20"/>
                <w:szCs w:val="20"/>
                <w:lang w:val="ms-MY"/>
              </w:rPr>
              <w:t>HCO</w:t>
            </w:r>
            <w:r w:rsidRPr="00CA0352">
              <w:rPr>
                <w:rFonts w:cs="Times New Roman"/>
                <w:b/>
                <w:bCs/>
                <w:noProof/>
                <w:sz w:val="20"/>
                <w:szCs w:val="20"/>
                <w:vertAlign w:val="subscript"/>
                <w:lang w:val="ms-MY"/>
              </w:rPr>
              <w:t>3</w:t>
            </w:r>
            <w:r w:rsidRPr="00CA0352">
              <w:rPr>
                <w:rFonts w:cs="Times New Roman"/>
                <w:b/>
                <w:bCs/>
                <w:noProof/>
                <w:sz w:val="20"/>
                <w:szCs w:val="20"/>
                <w:vertAlign w:val="superscript"/>
                <w:lang w:val="ms-MY"/>
              </w:rPr>
              <w:t>-</w:t>
            </w:r>
          </w:p>
        </w:tc>
        <w:tc>
          <w:tcPr>
            <w:tcW w:w="2067" w:type="dxa"/>
            <w:tcBorders>
              <w:top w:val="nil"/>
              <w:bottom w:val="single" w:sz="4" w:space="0" w:color="auto"/>
            </w:tcBorders>
            <w:vAlign w:val="center"/>
          </w:tcPr>
          <w:p w14:paraId="0D7BDE1F" w14:textId="77777777" w:rsidR="00774D7E" w:rsidRPr="00CA0352" w:rsidRDefault="00774D7E" w:rsidP="009A4C8B">
            <w:pPr>
              <w:spacing w:after="0"/>
              <w:jc w:val="center"/>
              <w:rPr>
                <w:rFonts w:cs="Times New Roman"/>
                <w:b/>
                <w:bCs/>
                <w:noProof/>
                <w:sz w:val="20"/>
                <w:szCs w:val="20"/>
                <w:lang w:val="ms-MY"/>
              </w:rPr>
            </w:pPr>
            <w:r w:rsidRPr="00CA0352">
              <w:rPr>
                <w:rFonts w:cs="Times New Roman"/>
                <w:b/>
                <w:bCs/>
                <w:noProof/>
                <w:sz w:val="20"/>
                <w:szCs w:val="20"/>
                <w:cs/>
                <w:lang w:val="ms-MY"/>
              </w:rPr>
              <w:t>(</w:t>
            </w:r>
            <w:r w:rsidRPr="00CA0352">
              <w:rPr>
                <w:rFonts w:cs="Times New Roman"/>
                <w:b/>
                <w:bCs/>
                <w:noProof/>
                <w:sz w:val="20"/>
                <w:szCs w:val="20"/>
                <w:lang w:val="ms-MY"/>
              </w:rPr>
              <w:t>mg L</w:t>
            </w:r>
            <w:r w:rsidRPr="00CA0352">
              <w:rPr>
                <w:rFonts w:cs="Times New Roman"/>
                <w:b/>
                <w:bCs/>
                <w:noProof/>
                <w:sz w:val="20"/>
                <w:szCs w:val="20"/>
                <w:vertAlign w:val="superscript"/>
                <w:lang w:val="ms-MY"/>
              </w:rPr>
              <w:t>-1</w:t>
            </w:r>
            <w:r w:rsidRPr="00CA0352">
              <w:rPr>
                <w:rFonts w:cs="Times New Roman"/>
                <w:b/>
                <w:bCs/>
                <w:noProof/>
                <w:sz w:val="20"/>
                <w:szCs w:val="20"/>
                <w:lang w:val="ms-MY"/>
              </w:rPr>
              <w:t xml:space="preserve"> CaCO</w:t>
            </w:r>
            <w:r w:rsidRPr="00CA0352">
              <w:rPr>
                <w:rFonts w:cs="Times New Roman"/>
                <w:b/>
                <w:bCs/>
                <w:noProof/>
                <w:sz w:val="20"/>
                <w:szCs w:val="20"/>
                <w:vertAlign w:val="subscript"/>
                <w:cs/>
                <w:lang w:val="ms-MY"/>
              </w:rPr>
              <w:t>3</w:t>
            </w:r>
            <w:r w:rsidRPr="00CA0352">
              <w:rPr>
                <w:rFonts w:cs="Times New Roman"/>
                <w:b/>
                <w:bCs/>
                <w:noProof/>
                <w:sz w:val="20"/>
                <w:szCs w:val="20"/>
                <w:lang w:val="ms-MY"/>
              </w:rPr>
              <w:t>)</w:t>
            </w:r>
          </w:p>
        </w:tc>
      </w:tr>
      <w:tr w:rsidR="00774D7E" w:rsidRPr="00CA0352" w14:paraId="442C27A1" w14:textId="77777777" w:rsidTr="009A4C8B">
        <w:trPr>
          <w:trHeight w:hRule="exact" w:val="619"/>
          <w:jc w:val="center"/>
        </w:trPr>
        <w:tc>
          <w:tcPr>
            <w:tcW w:w="1329" w:type="dxa"/>
            <w:tcBorders>
              <w:top w:val="single" w:sz="4" w:space="0" w:color="auto"/>
            </w:tcBorders>
            <w:vAlign w:val="center"/>
          </w:tcPr>
          <w:p w14:paraId="31622B2A" w14:textId="77777777" w:rsidR="00774D7E" w:rsidRPr="00CA0352" w:rsidRDefault="00774D7E" w:rsidP="009A4C8B">
            <w:pPr>
              <w:spacing w:after="0"/>
              <w:rPr>
                <w:rFonts w:cs="Times New Roman"/>
                <w:noProof/>
                <w:sz w:val="20"/>
                <w:szCs w:val="20"/>
                <w:lang w:val="ms-MY"/>
              </w:rPr>
            </w:pPr>
            <w:r w:rsidRPr="00CA0352">
              <w:rPr>
                <w:rFonts w:cs="Times New Roman"/>
                <w:noProof/>
                <w:sz w:val="20"/>
                <w:szCs w:val="20"/>
                <w:lang w:val="ms-MY"/>
              </w:rPr>
              <w:t>B1</w:t>
            </w:r>
          </w:p>
        </w:tc>
        <w:tc>
          <w:tcPr>
            <w:tcW w:w="1023" w:type="dxa"/>
            <w:tcBorders>
              <w:top w:val="single" w:sz="4" w:space="0" w:color="auto"/>
            </w:tcBorders>
            <w:vAlign w:val="center"/>
          </w:tcPr>
          <w:p w14:paraId="1E1EC7EC"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561</w:t>
            </w:r>
          </w:p>
          <w:p w14:paraId="1DE85E29"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(±51)</w:t>
            </w:r>
          </w:p>
        </w:tc>
        <w:tc>
          <w:tcPr>
            <w:tcW w:w="1120" w:type="dxa"/>
            <w:tcBorders>
              <w:top w:val="single" w:sz="4" w:space="0" w:color="auto"/>
            </w:tcBorders>
            <w:vAlign w:val="center"/>
          </w:tcPr>
          <w:p w14:paraId="767111EC"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803</w:t>
            </w:r>
          </w:p>
          <w:p w14:paraId="6AC9926D"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(±65)</w:t>
            </w:r>
          </w:p>
        </w:tc>
        <w:tc>
          <w:tcPr>
            <w:tcW w:w="1265" w:type="dxa"/>
            <w:tcBorders>
              <w:top w:val="single" w:sz="4" w:space="0" w:color="auto"/>
            </w:tcBorders>
            <w:vAlign w:val="center"/>
          </w:tcPr>
          <w:p w14:paraId="52035E00"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w:t>
            </w:r>
          </w:p>
        </w:tc>
        <w:tc>
          <w:tcPr>
            <w:tcW w:w="2067" w:type="dxa"/>
            <w:tcBorders>
              <w:top w:val="single" w:sz="4" w:space="0" w:color="auto"/>
            </w:tcBorders>
            <w:vAlign w:val="center"/>
          </w:tcPr>
          <w:p w14:paraId="663A1052"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1364</w:t>
            </w:r>
          </w:p>
          <w:p w14:paraId="5C911053"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(±82)</w:t>
            </w:r>
          </w:p>
        </w:tc>
      </w:tr>
      <w:tr w:rsidR="00774D7E" w:rsidRPr="00CA0352" w14:paraId="4AD7F461" w14:textId="77777777" w:rsidTr="00C7780E">
        <w:trPr>
          <w:trHeight w:hRule="exact" w:val="561"/>
          <w:jc w:val="center"/>
        </w:trPr>
        <w:tc>
          <w:tcPr>
            <w:tcW w:w="1329" w:type="dxa"/>
            <w:vAlign w:val="center"/>
          </w:tcPr>
          <w:p w14:paraId="6CF91F68" w14:textId="77777777" w:rsidR="00774D7E" w:rsidRPr="00CA0352" w:rsidRDefault="00774D7E" w:rsidP="009A4C8B">
            <w:pPr>
              <w:spacing w:after="0"/>
              <w:rPr>
                <w:rFonts w:cs="Times New Roman"/>
                <w:noProof/>
                <w:sz w:val="20"/>
                <w:szCs w:val="20"/>
                <w:lang w:val="ms-MY"/>
              </w:rPr>
            </w:pPr>
            <w:r w:rsidRPr="00CA0352">
              <w:rPr>
                <w:rFonts w:cs="Times New Roman"/>
                <w:noProof/>
                <w:sz w:val="20"/>
                <w:szCs w:val="20"/>
                <w:lang w:val="ms-MY"/>
              </w:rPr>
              <w:t>B2</w:t>
            </w:r>
          </w:p>
        </w:tc>
        <w:tc>
          <w:tcPr>
            <w:tcW w:w="1023" w:type="dxa"/>
            <w:vAlign w:val="center"/>
          </w:tcPr>
          <w:p w14:paraId="2C36C368"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91</w:t>
            </w:r>
          </w:p>
          <w:p w14:paraId="4BF3328A"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(±6)</w:t>
            </w:r>
          </w:p>
        </w:tc>
        <w:tc>
          <w:tcPr>
            <w:tcW w:w="1120" w:type="dxa"/>
            <w:vAlign w:val="center"/>
          </w:tcPr>
          <w:p w14:paraId="4BE6B618"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750</w:t>
            </w:r>
          </w:p>
          <w:p w14:paraId="6CE48803"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(±24)</w:t>
            </w:r>
          </w:p>
        </w:tc>
        <w:tc>
          <w:tcPr>
            <w:tcW w:w="1265" w:type="dxa"/>
            <w:vAlign w:val="center"/>
          </w:tcPr>
          <w:p w14:paraId="1642DE5E"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w:t>
            </w:r>
          </w:p>
        </w:tc>
        <w:tc>
          <w:tcPr>
            <w:tcW w:w="2067" w:type="dxa"/>
            <w:vAlign w:val="center"/>
          </w:tcPr>
          <w:p w14:paraId="1E59789E"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841</w:t>
            </w:r>
          </w:p>
          <w:p w14:paraId="69750F47"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(±25)</w:t>
            </w:r>
          </w:p>
        </w:tc>
      </w:tr>
      <w:tr w:rsidR="00774D7E" w:rsidRPr="00CA0352" w14:paraId="3B58AC33" w14:textId="77777777" w:rsidTr="00C7780E">
        <w:trPr>
          <w:trHeight w:hRule="exact" w:val="711"/>
          <w:jc w:val="center"/>
        </w:trPr>
        <w:tc>
          <w:tcPr>
            <w:tcW w:w="1329" w:type="dxa"/>
            <w:vAlign w:val="center"/>
          </w:tcPr>
          <w:p w14:paraId="59C7020E" w14:textId="77777777" w:rsidR="00774D7E" w:rsidRPr="00CA0352" w:rsidRDefault="00774D7E" w:rsidP="009A4C8B">
            <w:pPr>
              <w:spacing w:after="0"/>
              <w:rPr>
                <w:rFonts w:cs="Times New Roman"/>
                <w:noProof/>
                <w:sz w:val="20"/>
                <w:szCs w:val="20"/>
                <w:lang w:val="ms-MY"/>
              </w:rPr>
            </w:pPr>
            <w:r w:rsidRPr="00CA0352">
              <w:rPr>
                <w:rFonts w:cs="Times New Roman"/>
                <w:noProof/>
                <w:sz w:val="20"/>
                <w:szCs w:val="20"/>
                <w:lang w:val="ms-MY"/>
              </w:rPr>
              <w:t>B3</w:t>
            </w:r>
          </w:p>
        </w:tc>
        <w:tc>
          <w:tcPr>
            <w:tcW w:w="1023" w:type="dxa"/>
            <w:vAlign w:val="center"/>
          </w:tcPr>
          <w:p w14:paraId="42A6C49A"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w:t>
            </w:r>
          </w:p>
        </w:tc>
        <w:tc>
          <w:tcPr>
            <w:tcW w:w="1120" w:type="dxa"/>
            <w:vAlign w:val="center"/>
          </w:tcPr>
          <w:p w14:paraId="12D128E8"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157</w:t>
            </w:r>
            <w:r w:rsidRPr="00CA0352">
              <w:rPr>
                <w:rFonts w:cs="Times New Roman"/>
                <w:noProof/>
                <w:sz w:val="20"/>
                <w:szCs w:val="20"/>
                <w:cs/>
                <w:lang w:val="ms-MY"/>
              </w:rPr>
              <w:t>6</w:t>
            </w:r>
          </w:p>
          <w:p w14:paraId="7D1B0167"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(±21)</w:t>
            </w:r>
          </w:p>
        </w:tc>
        <w:tc>
          <w:tcPr>
            <w:tcW w:w="1265" w:type="dxa"/>
            <w:vAlign w:val="center"/>
          </w:tcPr>
          <w:p w14:paraId="1011C44E"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cs/>
                <w:lang w:val="ms-MY"/>
              </w:rPr>
              <w:t>-</w:t>
            </w:r>
          </w:p>
        </w:tc>
        <w:tc>
          <w:tcPr>
            <w:tcW w:w="2067" w:type="dxa"/>
            <w:vAlign w:val="center"/>
          </w:tcPr>
          <w:p w14:paraId="14A4AFCB" w14:textId="6FD456DF"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157</w:t>
            </w:r>
            <w:r w:rsidRPr="00CA0352">
              <w:rPr>
                <w:rFonts w:cs="Times New Roman"/>
                <w:noProof/>
                <w:sz w:val="20"/>
                <w:szCs w:val="20"/>
                <w:cs/>
                <w:lang w:val="ms-MY"/>
              </w:rPr>
              <w:t>6</w:t>
            </w:r>
          </w:p>
          <w:p w14:paraId="0CF8AEDA"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(±21)</w:t>
            </w:r>
          </w:p>
        </w:tc>
      </w:tr>
      <w:tr w:rsidR="00774D7E" w:rsidRPr="00CA0352" w14:paraId="63EF411D" w14:textId="77777777" w:rsidTr="009A4C8B">
        <w:trPr>
          <w:trHeight w:hRule="exact" w:val="639"/>
          <w:jc w:val="center"/>
        </w:trPr>
        <w:tc>
          <w:tcPr>
            <w:tcW w:w="1329" w:type="dxa"/>
            <w:vAlign w:val="center"/>
          </w:tcPr>
          <w:p w14:paraId="53D2F38C" w14:textId="66F6D019" w:rsidR="00774D7E" w:rsidRPr="00CA0352" w:rsidRDefault="00774D7E" w:rsidP="009A4C8B">
            <w:pPr>
              <w:spacing w:after="0"/>
              <w:rPr>
                <w:rFonts w:cs="Times New Roman"/>
                <w:noProof/>
                <w:sz w:val="20"/>
                <w:szCs w:val="20"/>
                <w:lang w:val="ms-MY"/>
              </w:rPr>
            </w:pPr>
            <w:r w:rsidRPr="00CA0352">
              <w:rPr>
                <w:rFonts w:cs="Times New Roman"/>
                <w:noProof/>
                <w:sz w:val="20"/>
                <w:szCs w:val="20"/>
                <w:lang w:val="ms-MY"/>
              </w:rPr>
              <w:t>B4</w:t>
            </w:r>
            <w:r w:rsidRPr="00CA0352">
              <w:rPr>
                <w:rFonts w:cs="Times New Roman"/>
                <w:noProof/>
                <w:sz w:val="20"/>
                <w:szCs w:val="20"/>
                <w:cs/>
                <w:lang w:val="ms-MY"/>
              </w:rPr>
              <w:t>*</w:t>
            </w:r>
          </w:p>
        </w:tc>
        <w:tc>
          <w:tcPr>
            <w:tcW w:w="1023" w:type="dxa"/>
            <w:vAlign w:val="center"/>
          </w:tcPr>
          <w:p w14:paraId="5ED62596"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w:t>
            </w:r>
          </w:p>
        </w:tc>
        <w:tc>
          <w:tcPr>
            <w:tcW w:w="1120" w:type="dxa"/>
            <w:vAlign w:val="center"/>
          </w:tcPr>
          <w:p w14:paraId="586CE2A1"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w:t>
            </w:r>
          </w:p>
        </w:tc>
        <w:tc>
          <w:tcPr>
            <w:tcW w:w="1265" w:type="dxa"/>
            <w:vAlign w:val="center"/>
          </w:tcPr>
          <w:p w14:paraId="643F0CFC"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70</w:t>
            </w:r>
          </w:p>
          <w:p w14:paraId="61E1F8DC"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(±9.7)</w:t>
            </w:r>
          </w:p>
        </w:tc>
        <w:tc>
          <w:tcPr>
            <w:tcW w:w="2067" w:type="dxa"/>
            <w:vAlign w:val="center"/>
          </w:tcPr>
          <w:p w14:paraId="3514FD8B"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70</w:t>
            </w:r>
          </w:p>
          <w:p w14:paraId="014F8D60" w14:textId="77777777" w:rsidR="00774D7E" w:rsidRPr="00CA0352" w:rsidRDefault="00774D7E" w:rsidP="009A4C8B">
            <w:pPr>
              <w:spacing w:after="0"/>
              <w:jc w:val="center"/>
              <w:rPr>
                <w:rFonts w:cs="Times New Roman"/>
                <w:noProof/>
                <w:sz w:val="20"/>
                <w:szCs w:val="20"/>
                <w:lang w:val="ms-MY"/>
              </w:rPr>
            </w:pPr>
            <w:r w:rsidRPr="00CA0352">
              <w:rPr>
                <w:rFonts w:cs="Times New Roman"/>
                <w:noProof/>
                <w:sz w:val="20"/>
                <w:szCs w:val="20"/>
                <w:lang w:val="ms-MY"/>
              </w:rPr>
              <w:t>(±9.7)</w:t>
            </w:r>
          </w:p>
        </w:tc>
      </w:tr>
    </w:tbl>
    <w:p w14:paraId="6CA1D9F0" w14:textId="16BA98B3" w:rsidR="00774D7E" w:rsidRPr="00CA0352" w:rsidRDefault="009A4C8B" w:rsidP="009A4C8B">
      <w:pPr>
        <w:spacing w:before="60" w:after="0"/>
        <w:ind w:firstLine="1260"/>
        <w:jc w:val="both"/>
        <w:rPr>
          <w:rFonts w:ascii="Times New Roman" w:hAnsi="Times New Roman"/>
          <w:sz w:val="20"/>
          <w:szCs w:val="20"/>
        </w:rPr>
      </w:pPr>
      <w:r>
        <w:rPr>
          <w:rFonts w:ascii="Times New Roman" w:hAnsi="Times New Roman"/>
          <w:sz w:val="20"/>
          <w:szCs w:val="20"/>
          <w:rtl/>
          <w:cs/>
        </w:rPr>
        <w:t>*</w:t>
      </w:r>
      <w:r w:rsidR="00774D7E" w:rsidRPr="009A4C8B">
        <w:rPr>
          <w:rFonts w:ascii="Times New Roman" w:hAnsi="Times New Roman"/>
          <w:sz w:val="18"/>
          <w:szCs w:val="18"/>
        </w:rPr>
        <w:t>B4</w:t>
      </w:r>
      <w:r w:rsidR="00774D7E" w:rsidRPr="009A4C8B">
        <w:rPr>
          <w:rFonts w:ascii="Times New Roman" w:hAnsi="Times New Roman"/>
          <w:sz w:val="18"/>
          <w:szCs w:val="18"/>
          <w:rtl/>
          <w:cs/>
        </w:rPr>
        <w:t xml:space="preserve"> </w:t>
      </w:r>
      <w:r w:rsidR="00774D7E" w:rsidRPr="009A4C8B">
        <w:rPr>
          <w:rFonts w:ascii="Times New Roman" w:hAnsi="Times New Roman"/>
          <w:sz w:val="18"/>
          <w:szCs w:val="18"/>
        </w:rPr>
        <w:t xml:space="preserve">is </w:t>
      </w:r>
      <w:r w:rsidR="00774D7E" w:rsidRPr="009A4C8B">
        <w:rPr>
          <w:rFonts w:ascii="Times New Roman" w:eastAsia="MS Mincho" w:hAnsi="Times New Roman"/>
          <w:sz w:val="18"/>
          <w:szCs w:val="18"/>
        </w:rPr>
        <w:t xml:space="preserve">a ready to drink </w:t>
      </w:r>
      <w:r w:rsidR="00774D7E" w:rsidRPr="009A4C8B">
        <w:rPr>
          <w:rFonts w:ascii="Times New Roman" w:hAnsi="Times New Roman"/>
          <w:sz w:val="18"/>
          <w:szCs w:val="18"/>
        </w:rPr>
        <w:t>alkaline water</w:t>
      </w:r>
    </w:p>
    <w:p w14:paraId="1832C0C7" w14:textId="6FB55F37" w:rsidR="00774D7E" w:rsidRDefault="00774D7E" w:rsidP="00774D7E">
      <w:pPr>
        <w:spacing w:after="0"/>
        <w:jc w:val="both"/>
        <w:outlineLvl w:val="0"/>
        <w:rPr>
          <w:rFonts w:ascii="Times New Roman" w:hAnsi="Times New Roman"/>
          <w:b/>
          <w:bCs/>
          <w:sz w:val="20"/>
          <w:szCs w:val="20"/>
        </w:rPr>
      </w:pPr>
    </w:p>
    <w:p w14:paraId="24D60257" w14:textId="77777777" w:rsidR="009A4C8B" w:rsidRPr="00CA0352" w:rsidRDefault="009A4C8B" w:rsidP="00774D7E">
      <w:pPr>
        <w:spacing w:after="0"/>
        <w:jc w:val="both"/>
        <w:rPr>
          <w:rFonts w:ascii="Times New Roman" w:hAnsi="Times New Roman"/>
          <w:sz w:val="20"/>
          <w:szCs w:val="20"/>
        </w:rPr>
      </w:pPr>
    </w:p>
    <w:p w14:paraId="6916EEDD" w14:textId="3BD23BCA" w:rsidR="00774D7E" w:rsidRPr="00CA0352" w:rsidRDefault="00774D7E" w:rsidP="009A4C8B">
      <w:pPr>
        <w:spacing w:after="120"/>
        <w:jc w:val="center"/>
        <w:rPr>
          <w:rFonts w:ascii="Times New Roman" w:hAnsi="Times New Roman"/>
          <w:sz w:val="20"/>
          <w:szCs w:val="20"/>
        </w:rPr>
      </w:pPr>
      <w:r w:rsidRPr="00CA0352">
        <w:rPr>
          <w:rFonts w:ascii="Times New Roman" w:hAnsi="Times New Roman"/>
          <w:sz w:val="20"/>
          <w:szCs w:val="20"/>
        </w:rPr>
        <w:t xml:space="preserve">Table 3. </w:t>
      </w:r>
      <w:r w:rsidR="009A4C8B">
        <w:rPr>
          <w:rFonts w:ascii="Times New Roman" w:hAnsi="Times New Roman"/>
          <w:sz w:val="20"/>
          <w:szCs w:val="20"/>
        </w:rPr>
        <w:t xml:space="preserve"> </w:t>
      </w:r>
      <w:r w:rsidRPr="00CA0352">
        <w:rPr>
          <w:rFonts w:ascii="Times New Roman" w:hAnsi="Times New Roman"/>
          <w:sz w:val="20"/>
          <w:szCs w:val="20"/>
        </w:rPr>
        <w:t>The amount of cation (mg L</w:t>
      </w:r>
      <w:r w:rsidRPr="00CA0352">
        <w:rPr>
          <w:rFonts w:ascii="Times New Roman" w:hAnsi="Times New Roman"/>
          <w:sz w:val="20"/>
          <w:szCs w:val="20"/>
          <w:vertAlign w:val="superscript"/>
        </w:rPr>
        <w:t>-1</w:t>
      </w:r>
      <w:r w:rsidRPr="00CA0352">
        <w:rPr>
          <w:rFonts w:ascii="Times New Roman" w:hAnsi="Times New Roman"/>
          <w:sz w:val="20"/>
          <w:szCs w:val="20"/>
        </w:rPr>
        <w:t>) found in alkaline water samples determined by ICP-OES</w:t>
      </w:r>
    </w:p>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826"/>
        <w:gridCol w:w="926"/>
        <w:gridCol w:w="726"/>
        <w:gridCol w:w="1126"/>
      </w:tblGrid>
      <w:tr w:rsidR="00774D7E" w:rsidRPr="00CA0352" w14:paraId="4BBE5BDF" w14:textId="77777777" w:rsidTr="009A4C8B">
        <w:trPr>
          <w:jc w:val="center"/>
        </w:trPr>
        <w:tc>
          <w:tcPr>
            <w:tcW w:w="0" w:type="auto"/>
            <w:tcBorders>
              <w:top w:val="single" w:sz="4" w:space="0" w:color="auto"/>
              <w:bottom w:val="single" w:sz="4" w:space="0" w:color="auto"/>
            </w:tcBorders>
            <w:vAlign w:val="center"/>
          </w:tcPr>
          <w:p w14:paraId="2FD6868D" w14:textId="77777777" w:rsidR="00774D7E" w:rsidRPr="00CA0352" w:rsidRDefault="00774D7E" w:rsidP="009A4C8B">
            <w:pPr>
              <w:spacing w:before="60" w:after="60"/>
              <w:rPr>
                <w:rFonts w:cs="Times New Roman"/>
                <w:b/>
                <w:bCs/>
                <w:sz w:val="20"/>
                <w:szCs w:val="20"/>
              </w:rPr>
            </w:pPr>
            <w:r w:rsidRPr="00CA0352">
              <w:rPr>
                <w:rFonts w:cs="Times New Roman"/>
                <w:b/>
                <w:bCs/>
                <w:sz w:val="20"/>
                <w:szCs w:val="20"/>
              </w:rPr>
              <w:t>Sample</w:t>
            </w:r>
          </w:p>
        </w:tc>
        <w:tc>
          <w:tcPr>
            <w:tcW w:w="0" w:type="auto"/>
            <w:tcBorders>
              <w:top w:val="single" w:sz="4" w:space="0" w:color="auto"/>
              <w:bottom w:val="single" w:sz="4" w:space="0" w:color="auto"/>
            </w:tcBorders>
            <w:vAlign w:val="center"/>
          </w:tcPr>
          <w:p w14:paraId="53F4A923" w14:textId="77777777" w:rsidR="00774D7E" w:rsidRPr="00CA0352" w:rsidRDefault="00774D7E" w:rsidP="009A4C8B">
            <w:pPr>
              <w:spacing w:before="60" w:after="60"/>
              <w:jc w:val="center"/>
              <w:rPr>
                <w:rFonts w:cs="Times New Roman"/>
                <w:b/>
                <w:bCs/>
                <w:sz w:val="20"/>
                <w:szCs w:val="20"/>
              </w:rPr>
            </w:pPr>
            <w:r w:rsidRPr="00CA0352">
              <w:rPr>
                <w:rFonts w:cs="Times New Roman"/>
                <w:b/>
                <w:bCs/>
                <w:sz w:val="20"/>
                <w:szCs w:val="20"/>
              </w:rPr>
              <w:t>Na</w:t>
            </w:r>
          </w:p>
        </w:tc>
        <w:tc>
          <w:tcPr>
            <w:tcW w:w="0" w:type="auto"/>
            <w:tcBorders>
              <w:top w:val="single" w:sz="4" w:space="0" w:color="auto"/>
              <w:bottom w:val="single" w:sz="4" w:space="0" w:color="auto"/>
            </w:tcBorders>
            <w:vAlign w:val="center"/>
          </w:tcPr>
          <w:p w14:paraId="6C097C5A" w14:textId="77777777" w:rsidR="00774D7E" w:rsidRPr="00CA0352" w:rsidRDefault="00774D7E" w:rsidP="009A4C8B">
            <w:pPr>
              <w:spacing w:before="60" w:after="60"/>
              <w:jc w:val="center"/>
              <w:rPr>
                <w:rFonts w:cs="Times New Roman"/>
                <w:b/>
                <w:bCs/>
                <w:sz w:val="20"/>
                <w:szCs w:val="20"/>
              </w:rPr>
            </w:pPr>
            <w:r w:rsidRPr="00CA0352">
              <w:rPr>
                <w:rFonts w:cs="Times New Roman"/>
                <w:b/>
                <w:bCs/>
                <w:sz w:val="20"/>
                <w:szCs w:val="20"/>
              </w:rPr>
              <w:t>K</w:t>
            </w:r>
          </w:p>
        </w:tc>
        <w:tc>
          <w:tcPr>
            <w:tcW w:w="0" w:type="auto"/>
            <w:tcBorders>
              <w:top w:val="single" w:sz="4" w:space="0" w:color="auto"/>
              <w:bottom w:val="single" w:sz="4" w:space="0" w:color="auto"/>
            </w:tcBorders>
            <w:vAlign w:val="center"/>
          </w:tcPr>
          <w:p w14:paraId="42F48454" w14:textId="77777777" w:rsidR="00774D7E" w:rsidRPr="00CA0352" w:rsidRDefault="00774D7E" w:rsidP="009A4C8B">
            <w:pPr>
              <w:spacing w:before="60" w:after="60"/>
              <w:jc w:val="center"/>
              <w:rPr>
                <w:rFonts w:cs="Times New Roman"/>
                <w:b/>
                <w:bCs/>
                <w:sz w:val="20"/>
                <w:szCs w:val="20"/>
              </w:rPr>
            </w:pPr>
            <w:r w:rsidRPr="00CA0352">
              <w:rPr>
                <w:rFonts w:cs="Times New Roman"/>
                <w:b/>
                <w:bCs/>
                <w:sz w:val="20"/>
                <w:szCs w:val="20"/>
              </w:rPr>
              <w:t>Ca</w:t>
            </w:r>
          </w:p>
        </w:tc>
        <w:tc>
          <w:tcPr>
            <w:tcW w:w="0" w:type="auto"/>
            <w:tcBorders>
              <w:top w:val="single" w:sz="4" w:space="0" w:color="auto"/>
              <w:bottom w:val="single" w:sz="4" w:space="0" w:color="auto"/>
            </w:tcBorders>
            <w:vAlign w:val="center"/>
          </w:tcPr>
          <w:p w14:paraId="39855944" w14:textId="77777777" w:rsidR="00774D7E" w:rsidRPr="00CA0352" w:rsidRDefault="00774D7E" w:rsidP="009A4C8B">
            <w:pPr>
              <w:spacing w:before="60" w:after="60"/>
              <w:jc w:val="center"/>
              <w:rPr>
                <w:rFonts w:cs="Times New Roman"/>
                <w:b/>
                <w:bCs/>
                <w:sz w:val="20"/>
                <w:szCs w:val="20"/>
              </w:rPr>
            </w:pPr>
            <w:r w:rsidRPr="00CA0352">
              <w:rPr>
                <w:rFonts w:cs="Times New Roman"/>
                <w:b/>
                <w:bCs/>
                <w:sz w:val="20"/>
                <w:szCs w:val="20"/>
              </w:rPr>
              <w:t>Mg</w:t>
            </w:r>
          </w:p>
        </w:tc>
      </w:tr>
      <w:tr w:rsidR="00774D7E" w:rsidRPr="00CA0352" w14:paraId="17498541" w14:textId="77777777" w:rsidTr="009A4C8B">
        <w:trPr>
          <w:jc w:val="center"/>
        </w:trPr>
        <w:tc>
          <w:tcPr>
            <w:tcW w:w="0" w:type="auto"/>
            <w:tcBorders>
              <w:top w:val="single" w:sz="4" w:space="0" w:color="auto"/>
            </w:tcBorders>
            <w:vAlign w:val="bottom"/>
          </w:tcPr>
          <w:p w14:paraId="60D74F81" w14:textId="77777777" w:rsidR="00774D7E" w:rsidRPr="00CA0352" w:rsidRDefault="00774D7E" w:rsidP="009A4C8B">
            <w:pPr>
              <w:spacing w:before="60" w:after="0"/>
              <w:rPr>
                <w:rFonts w:cs="Times New Roman"/>
                <w:sz w:val="20"/>
                <w:szCs w:val="20"/>
              </w:rPr>
            </w:pPr>
            <w:r w:rsidRPr="00CA0352">
              <w:rPr>
                <w:rFonts w:cs="Times New Roman"/>
                <w:sz w:val="20"/>
                <w:szCs w:val="20"/>
              </w:rPr>
              <w:t>B1</w:t>
            </w:r>
          </w:p>
        </w:tc>
        <w:tc>
          <w:tcPr>
            <w:tcW w:w="0" w:type="auto"/>
            <w:tcBorders>
              <w:top w:val="single" w:sz="4" w:space="0" w:color="auto"/>
            </w:tcBorders>
            <w:vAlign w:val="bottom"/>
          </w:tcPr>
          <w:p w14:paraId="3F11EB5E" w14:textId="77777777" w:rsidR="00774D7E" w:rsidRPr="00CA0352" w:rsidRDefault="00774D7E" w:rsidP="009A4C8B">
            <w:pPr>
              <w:spacing w:before="60" w:after="0"/>
              <w:jc w:val="center"/>
              <w:rPr>
                <w:rFonts w:cs="Times New Roman"/>
                <w:sz w:val="20"/>
                <w:szCs w:val="20"/>
              </w:rPr>
            </w:pPr>
            <w:r w:rsidRPr="00CA0352">
              <w:rPr>
                <w:rFonts w:cs="Times New Roman"/>
                <w:sz w:val="20"/>
                <w:szCs w:val="20"/>
              </w:rPr>
              <w:t>396±13</w:t>
            </w:r>
          </w:p>
        </w:tc>
        <w:tc>
          <w:tcPr>
            <w:tcW w:w="0" w:type="auto"/>
            <w:tcBorders>
              <w:top w:val="single" w:sz="4" w:space="0" w:color="auto"/>
            </w:tcBorders>
            <w:vAlign w:val="bottom"/>
          </w:tcPr>
          <w:p w14:paraId="2D7F5762" w14:textId="77777777" w:rsidR="00774D7E" w:rsidRPr="00CA0352" w:rsidRDefault="00774D7E" w:rsidP="009A4C8B">
            <w:pPr>
              <w:spacing w:before="60" w:after="0"/>
              <w:jc w:val="center"/>
              <w:rPr>
                <w:rFonts w:cs="Times New Roman"/>
                <w:sz w:val="20"/>
                <w:szCs w:val="20"/>
              </w:rPr>
            </w:pPr>
            <w:r w:rsidRPr="00CA0352">
              <w:rPr>
                <w:rFonts w:cs="Times New Roman"/>
                <w:sz w:val="20"/>
                <w:szCs w:val="20"/>
              </w:rPr>
              <w:t>1367±16</w:t>
            </w:r>
          </w:p>
        </w:tc>
        <w:tc>
          <w:tcPr>
            <w:tcW w:w="0" w:type="auto"/>
            <w:tcBorders>
              <w:top w:val="single" w:sz="4" w:space="0" w:color="auto"/>
            </w:tcBorders>
            <w:vAlign w:val="bottom"/>
          </w:tcPr>
          <w:p w14:paraId="0948031A" w14:textId="77777777" w:rsidR="00774D7E" w:rsidRPr="00CA0352" w:rsidRDefault="00774D7E" w:rsidP="009A4C8B">
            <w:pPr>
              <w:spacing w:before="60" w:after="0"/>
              <w:jc w:val="center"/>
              <w:rPr>
                <w:rFonts w:cs="Times New Roman"/>
                <w:sz w:val="20"/>
                <w:szCs w:val="20"/>
              </w:rPr>
            </w:pPr>
            <w:r w:rsidRPr="00CA0352">
              <w:rPr>
                <w:rFonts w:cs="Times New Roman"/>
                <w:sz w:val="20"/>
                <w:szCs w:val="20"/>
              </w:rPr>
              <w:t>72±8</w:t>
            </w:r>
          </w:p>
        </w:tc>
        <w:tc>
          <w:tcPr>
            <w:tcW w:w="0" w:type="auto"/>
            <w:tcBorders>
              <w:top w:val="single" w:sz="4" w:space="0" w:color="auto"/>
            </w:tcBorders>
            <w:vAlign w:val="bottom"/>
          </w:tcPr>
          <w:p w14:paraId="2AABAE46" w14:textId="77777777" w:rsidR="00774D7E" w:rsidRPr="00CA0352" w:rsidRDefault="00774D7E" w:rsidP="009A4C8B">
            <w:pPr>
              <w:spacing w:before="60" w:after="0"/>
              <w:jc w:val="center"/>
              <w:rPr>
                <w:rFonts w:cs="Times New Roman"/>
                <w:sz w:val="20"/>
                <w:szCs w:val="20"/>
              </w:rPr>
            </w:pPr>
            <w:r w:rsidRPr="00CA0352">
              <w:rPr>
                <w:rFonts w:cs="Times New Roman"/>
                <w:sz w:val="20"/>
                <w:szCs w:val="20"/>
              </w:rPr>
              <w:t>nd</w:t>
            </w:r>
            <w:r w:rsidRPr="00CA0352">
              <w:rPr>
                <w:rFonts w:cs="Times New Roman"/>
                <w:sz w:val="20"/>
                <w:szCs w:val="20"/>
                <w:cs/>
              </w:rPr>
              <w:t>*</w:t>
            </w:r>
          </w:p>
        </w:tc>
      </w:tr>
      <w:tr w:rsidR="00774D7E" w:rsidRPr="00CA0352" w14:paraId="2A8F33DD" w14:textId="77777777" w:rsidTr="00C7780E">
        <w:trPr>
          <w:jc w:val="center"/>
        </w:trPr>
        <w:tc>
          <w:tcPr>
            <w:tcW w:w="0" w:type="auto"/>
            <w:vAlign w:val="bottom"/>
          </w:tcPr>
          <w:p w14:paraId="7A89CF93" w14:textId="77777777" w:rsidR="00774D7E" w:rsidRPr="00CA0352" w:rsidRDefault="00774D7E" w:rsidP="009A4C8B">
            <w:pPr>
              <w:spacing w:before="60" w:after="0"/>
              <w:rPr>
                <w:rFonts w:cs="Times New Roman"/>
                <w:sz w:val="20"/>
                <w:szCs w:val="20"/>
              </w:rPr>
            </w:pPr>
            <w:r w:rsidRPr="00CA0352">
              <w:rPr>
                <w:rFonts w:cs="Times New Roman"/>
                <w:sz w:val="20"/>
                <w:szCs w:val="20"/>
              </w:rPr>
              <w:t>B2</w:t>
            </w:r>
          </w:p>
        </w:tc>
        <w:tc>
          <w:tcPr>
            <w:tcW w:w="0" w:type="auto"/>
            <w:vAlign w:val="bottom"/>
          </w:tcPr>
          <w:p w14:paraId="13ED26C0" w14:textId="77777777" w:rsidR="00774D7E" w:rsidRPr="00CA0352" w:rsidRDefault="00774D7E" w:rsidP="009A4C8B">
            <w:pPr>
              <w:spacing w:before="60" w:after="0"/>
              <w:jc w:val="center"/>
              <w:rPr>
                <w:rFonts w:cs="Times New Roman"/>
                <w:sz w:val="20"/>
                <w:szCs w:val="20"/>
              </w:rPr>
            </w:pPr>
            <w:r w:rsidRPr="00CA0352">
              <w:rPr>
                <w:rFonts w:cs="Times New Roman"/>
                <w:sz w:val="20"/>
                <w:szCs w:val="20"/>
              </w:rPr>
              <w:t>494±7</w:t>
            </w:r>
          </w:p>
        </w:tc>
        <w:tc>
          <w:tcPr>
            <w:tcW w:w="0" w:type="auto"/>
            <w:vAlign w:val="bottom"/>
          </w:tcPr>
          <w:p w14:paraId="0BF46068" w14:textId="77777777" w:rsidR="00774D7E" w:rsidRPr="00CA0352" w:rsidRDefault="00774D7E" w:rsidP="009A4C8B">
            <w:pPr>
              <w:spacing w:before="60" w:after="0"/>
              <w:jc w:val="center"/>
              <w:rPr>
                <w:rFonts w:cs="Times New Roman"/>
                <w:sz w:val="20"/>
                <w:szCs w:val="20"/>
              </w:rPr>
            </w:pPr>
            <w:r w:rsidRPr="00CA0352">
              <w:rPr>
                <w:rFonts w:cs="Times New Roman"/>
                <w:sz w:val="20"/>
                <w:szCs w:val="20"/>
              </w:rPr>
              <w:t>2152±12</w:t>
            </w:r>
          </w:p>
        </w:tc>
        <w:tc>
          <w:tcPr>
            <w:tcW w:w="0" w:type="auto"/>
            <w:vAlign w:val="bottom"/>
          </w:tcPr>
          <w:p w14:paraId="3923224A" w14:textId="77777777" w:rsidR="00774D7E" w:rsidRPr="00CA0352" w:rsidRDefault="00774D7E" w:rsidP="009A4C8B">
            <w:pPr>
              <w:spacing w:before="60" w:after="0"/>
              <w:jc w:val="center"/>
              <w:rPr>
                <w:rFonts w:cs="Times New Roman"/>
                <w:sz w:val="20"/>
                <w:szCs w:val="20"/>
              </w:rPr>
            </w:pPr>
            <w:r w:rsidRPr="00CA0352">
              <w:rPr>
                <w:rFonts w:cs="Times New Roman"/>
                <w:sz w:val="20"/>
                <w:szCs w:val="20"/>
              </w:rPr>
              <w:t>19±6</w:t>
            </w:r>
          </w:p>
        </w:tc>
        <w:tc>
          <w:tcPr>
            <w:tcW w:w="0" w:type="auto"/>
            <w:vAlign w:val="bottom"/>
          </w:tcPr>
          <w:p w14:paraId="13E746AE" w14:textId="77777777" w:rsidR="00774D7E" w:rsidRPr="00CA0352" w:rsidRDefault="00774D7E" w:rsidP="009A4C8B">
            <w:pPr>
              <w:spacing w:before="60" w:after="0"/>
              <w:jc w:val="center"/>
              <w:rPr>
                <w:rFonts w:cs="Times New Roman"/>
                <w:sz w:val="20"/>
                <w:szCs w:val="20"/>
              </w:rPr>
            </w:pPr>
            <w:r w:rsidRPr="00CA0352">
              <w:rPr>
                <w:rFonts w:cs="Times New Roman"/>
                <w:sz w:val="20"/>
                <w:szCs w:val="20"/>
              </w:rPr>
              <w:t>0.064±0.00</w:t>
            </w:r>
          </w:p>
        </w:tc>
      </w:tr>
      <w:tr w:rsidR="00774D7E" w:rsidRPr="00CA0352" w14:paraId="7270559F" w14:textId="77777777" w:rsidTr="009A4C8B">
        <w:trPr>
          <w:jc w:val="center"/>
        </w:trPr>
        <w:tc>
          <w:tcPr>
            <w:tcW w:w="0" w:type="auto"/>
            <w:tcBorders>
              <w:bottom w:val="nil"/>
            </w:tcBorders>
            <w:vAlign w:val="bottom"/>
          </w:tcPr>
          <w:p w14:paraId="52C57708" w14:textId="77777777" w:rsidR="00774D7E" w:rsidRPr="00CA0352" w:rsidRDefault="00774D7E" w:rsidP="009A4C8B">
            <w:pPr>
              <w:spacing w:before="60" w:after="0"/>
              <w:rPr>
                <w:rFonts w:cs="Times New Roman"/>
                <w:sz w:val="20"/>
                <w:szCs w:val="20"/>
              </w:rPr>
            </w:pPr>
            <w:r w:rsidRPr="00CA0352">
              <w:rPr>
                <w:rFonts w:cs="Times New Roman"/>
                <w:sz w:val="20"/>
                <w:szCs w:val="20"/>
              </w:rPr>
              <w:t>B3</w:t>
            </w:r>
          </w:p>
        </w:tc>
        <w:tc>
          <w:tcPr>
            <w:tcW w:w="0" w:type="auto"/>
            <w:tcBorders>
              <w:bottom w:val="nil"/>
            </w:tcBorders>
            <w:vAlign w:val="bottom"/>
          </w:tcPr>
          <w:p w14:paraId="7C744E43" w14:textId="77777777" w:rsidR="00774D7E" w:rsidRPr="00CA0352" w:rsidRDefault="00774D7E" w:rsidP="009A4C8B">
            <w:pPr>
              <w:spacing w:before="60" w:after="0"/>
              <w:jc w:val="center"/>
              <w:rPr>
                <w:rFonts w:cs="Times New Roman"/>
                <w:sz w:val="20"/>
                <w:szCs w:val="20"/>
              </w:rPr>
            </w:pPr>
            <w:r w:rsidRPr="00CA0352">
              <w:rPr>
                <w:rFonts w:cs="Times New Roman"/>
                <w:sz w:val="20"/>
                <w:szCs w:val="20"/>
              </w:rPr>
              <w:t>693±3</w:t>
            </w:r>
          </w:p>
        </w:tc>
        <w:tc>
          <w:tcPr>
            <w:tcW w:w="0" w:type="auto"/>
            <w:tcBorders>
              <w:bottom w:val="nil"/>
            </w:tcBorders>
            <w:vAlign w:val="bottom"/>
          </w:tcPr>
          <w:p w14:paraId="14EB50CF" w14:textId="77777777" w:rsidR="00774D7E" w:rsidRPr="00CA0352" w:rsidRDefault="00774D7E" w:rsidP="009A4C8B">
            <w:pPr>
              <w:spacing w:before="60" w:after="0"/>
              <w:jc w:val="center"/>
              <w:rPr>
                <w:rFonts w:cs="Times New Roman"/>
                <w:sz w:val="20"/>
                <w:szCs w:val="20"/>
              </w:rPr>
            </w:pPr>
            <w:r w:rsidRPr="00CA0352">
              <w:rPr>
                <w:rFonts w:cs="Times New Roman"/>
                <w:sz w:val="20"/>
                <w:szCs w:val="20"/>
              </w:rPr>
              <w:t>1993±14</w:t>
            </w:r>
          </w:p>
        </w:tc>
        <w:tc>
          <w:tcPr>
            <w:tcW w:w="0" w:type="auto"/>
            <w:tcBorders>
              <w:bottom w:val="nil"/>
            </w:tcBorders>
            <w:vAlign w:val="bottom"/>
          </w:tcPr>
          <w:p w14:paraId="2287E167" w14:textId="77777777" w:rsidR="00774D7E" w:rsidRPr="00CA0352" w:rsidRDefault="00774D7E" w:rsidP="009A4C8B">
            <w:pPr>
              <w:spacing w:before="60" w:after="0"/>
              <w:jc w:val="center"/>
              <w:rPr>
                <w:rFonts w:cs="Times New Roman"/>
                <w:sz w:val="20"/>
                <w:szCs w:val="20"/>
              </w:rPr>
            </w:pPr>
            <w:r w:rsidRPr="00CA0352">
              <w:rPr>
                <w:rFonts w:cs="Times New Roman"/>
                <w:sz w:val="20"/>
                <w:szCs w:val="20"/>
              </w:rPr>
              <w:t>64±2</w:t>
            </w:r>
          </w:p>
        </w:tc>
        <w:tc>
          <w:tcPr>
            <w:tcW w:w="0" w:type="auto"/>
            <w:tcBorders>
              <w:bottom w:val="nil"/>
            </w:tcBorders>
            <w:vAlign w:val="bottom"/>
          </w:tcPr>
          <w:p w14:paraId="51DEFBD7" w14:textId="77777777" w:rsidR="00774D7E" w:rsidRPr="00CA0352" w:rsidRDefault="00774D7E" w:rsidP="009A4C8B">
            <w:pPr>
              <w:spacing w:before="60" w:after="0"/>
              <w:jc w:val="center"/>
              <w:rPr>
                <w:rFonts w:cs="Times New Roman"/>
                <w:sz w:val="20"/>
                <w:szCs w:val="20"/>
              </w:rPr>
            </w:pPr>
            <w:r w:rsidRPr="00CA0352">
              <w:rPr>
                <w:rFonts w:cs="Times New Roman"/>
                <w:sz w:val="20"/>
                <w:szCs w:val="20"/>
              </w:rPr>
              <w:t>nd*</w:t>
            </w:r>
          </w:p>
        </w:tc>
      </w:tr>
      <w:tr w:rsidR="00774D7E" w:rsidRPr="00CA0352" w14:paraId="62E8D93F" w14:textId="77777777" w:rsidTr="009A4C8B">
        <w:trPr>
          <w:jc w:val="center"/>
        </w:trPr>
        <w:tc>
          <w:tcPr>
            <w:tcW w:w="0" w:type="auto"/>
            <w:tcBorders>
              <w:bottom w:val="single" w:sz="4" w:space="0" w:color="auto"/>
            </w:tcBorders>
            <w:vAlign w:val="bottom"/>
          </w:tcPr>
          <w:p w14:paraId="5A91B1E4" w14:textId="77777777" w:rsidR="00774D7E" w:rsidRPr="00CA0352" w:rsidRDefault="00774D7E" w:rsidP="009A4C8B">
            <w:pPr>
              <w:spacing w:before="60" w:after="60"/>
              <w:rPr>
                <w:rFonts w:cs="Times New Roman"/>
                <w:sz w:val="20"/>
                <w:szCs w:val="20"/>
              </w:rPr>
            </w:pPr>
            <w:r w:rsidRPr="00CA0352">
              <w:rPr>
                <w:rFonts w:cs="Times New Roman"/>
                <w:sz w:val="20"/>
                <w:szCs w:val="20"/>
              </w:rPr>
              <w:t>B4</w:t>
            </w:r>
          </w:p>
        </w:tc>
        <w:tc>
          <w:tcPr>
            <w:tcW w:w="0" w:type="auto"/>
            <w:tcBorders>
              <w:bottom w:val="single" w:sz="4" w:space="0" w:color="auto"/>
            </w:tcBorders>
            <w:vAlign w:val="bottom"/>
          </w:tcPr>
          <w:p w14:paraId="22625EDB" w14:textId="77777777" w:rsidR="00774D7E" w:rsidRPr="00CA0352" w:rsidRDefault="00774D7E" w:rsidP="009A4C8B">
            <w:pPr>
              <w:spacing w:before="60" w:after="60"/>
              <w:jc w:val="center"/>
              <w:rPr>
                <w:rFonts w:cs="Times New Roman"/>
                <w:sz w:val="20"/>
                <w:szCs w:val="20"/>
              </w:rPr>
            </w:pPr>
            <w:r w:rsidRPr="00CA0352">
              <w:rPr>
                <w:rFonts w:cs="Times New Roman"/>
                <w:sz w:val="20"/>
                <w:szCs w:val="20"/>
              </w:rPr>
              <w:t>26±2</w:t>
            </w:r>
          </w:p>
        </w:tc>
        <w:tc>
          <w:tcPr>
            <w:tcW w:w="0" w:type="auto"/>
            <w:tcBorders>
              <w:bottom w:val="single" w:sz="4" w:space="0" w:color="auto"/>
            </w:tcBorders>
            <w:vAlign w:val="bottom"/>
          </w:tcPr>
          <w:p w14:paraId="32DDC808" w14:textId="77777777" w:rsidR="00774D7E" w:rsidRPr="00CA0352" w:rsidRDefault="00774D7E" w:rsidP="009A4C8B">
            <w:pPr>
              <w:spacing w:before="60" w:after="60"/>
              <w:jc w:val="center"/>
              <w:rPr>
                <w:rFonts w:cs="Times New Roman"/>
                <w:sz w:val="20"/>
                <w:szCs w:val="20"/>
              </w:rPr>
            </w:pPr>
            <w:r w:rsidRPr="00CA0352">
              <w:rPr>
                <w:rFonts w:cs="Times New Roman"/>
                <w:sz w:val="20"/>
                <w:szCs w:val="20"/>
              </w:rPr>
              <w:t>90±0.4</w:t>
            </w:r>
          </w:p>
        </w:tc>
        <w:tc>
          <w:tcPr>
            <w:tcW w:w="0" w:type="auto"/>
            <w:tcBorders>
              <w:bottom w:val="single" w:sz="4" w:space="0" w:color="auto"/>
            </w:tcBorders>
            <w:vAlign w:val="bottom"/>
          </w:tcPr>
          <w:p w14:paraId="014FB7E5" w14:textId="77777777" w:rsidR="00774D7E" w:rsidRPr="00CA0352" w:rsidRDefault="00774D7E" w:rsidP="009A4C8B">
            <w:pPr>
              <w:spacing w:before="60" w:after="60"/>
              <w:jc w:val="center"/>
              <w:rPr>
                <w:rFonts w:cs="Times New Roman"/>
                <w:sz w:val="20"/>
                <w:szCs w:val="20"/>
              </w:rPr>
            </w:pPr>
            <w:r w:rsidRPr="00CA0352">
              <w:rPr>
                <w:rFonts w:cs="Times New Roman"/>
                <w:sz w:val="20"/>
                <w:szCs w:val="20"/>
              </w:rPr>
              <w:t>163±5</w:t>
            </w:r>
          </w:p>
        </w:tc>
        <w:tc>
          <w:tcPr>
            <w:tcW w:w="0" w:type="auto"/>
            <w:tcBorders>
              <w:bottom w:val="single" w:sz="4" w:space="0" w:color="auto"/>
            </w:tcBorders>
            <w:vAlign w:val="bottom"/>
          </w:tcPr>
          <w:p w14:paraId="6A4E8FA0" w14:textId="77777777" w:rsidR="00774D7E" w:rsidRPr="00CA0352" w:rsidRDefault="00774D7E" w:rsidP="009A4C8B">
            <w:pPr>
              <w:spacing w:before="60" w:after="60"/>
              <w:jc w:val="center"/>
              <w:rPr>
                <w:rFonts w:cs="Times New Roman"/>
                <w:sz w:val="20"/>
                <w:szCs w:val="20"/>
              </w:rPr>
            </w:pPr>
            <w:r w:rsidRPr="00CA0352">
              <w:rPr>
                <w:rFonts w:cs="Times New Roman"/>
                <w:sz w:val="20"/>
                <w:szCs w:val="20"/>
              </w:rPr>
              <w:t>4.07±0.06</w:t>
            </w:r>
          </w:p>
        </w:tc>
      </w:tr>
    </w:tbl>
    <w:p w14:paraId="19E32F50" w14:textId="4E0D46CB" w:rsidR="00774D7E" w:rsidRPr="009A4C8B" w:rsidRDefault="00774D7E" w:rsidP="00774D7E">
      <w:pPr>
        <w:spacing w:after="0"/>
        <w:jc w:val="both"/>
        <w:rPr>
          <w:rFonts w:ascii="Times New Roman" w:hAnsi="Times New Roman"/>
          <w:sz w:val="18"/>
          <w:szCs w:val="18"/>
        </w:rPr>
      </w:pPr>
      <w:r w:rsidRPr="00CA0352">
        <w:rPr>
          <w:rFonts w:ascii="Times New Roman" w:hAnsi="Times New Roman"/>
          <w:sz w:val="20"/>
          <w:szCs w:val="20"/>
        </w:rPr>
        <w:t xml:space="preserve">    </w:t>
      </w:r>
      <w:r w:rsidRPr="00CA0352">
        <w:rPr>
          <w:rFonts w:ascii="Times New Roman" w:hAnsi="Times New Roman"/>
          <w:sz w:val="20"/>
          <w:szCs w:val="20"/>
          <w:cs/>
          <w:lang w:bidi="th-TH"/>
        </w:rPr>
        <w:t xml:space="preserve">         </w:t>
      </w:r>
      <w:r w:rsidRPr="00CA0352">
        <w:rPr>
          <w:rFonts w:ascii="Times New Roman" w:hAnsi="Times New Roman"/>
          <w:sz w:val="20"/>
          <w:szCs w:val="20"/>
        </w:rPr>
        <w:t xml:space="preserve">                                     </w:t>
      </w:r>
      <w:r w:rsidR="009A4C8B">
        <w:rPr>
          <w:rFonts w:ascii="Times New Roman" w:hAnsi="Times New Roman"/>
          <w:sz w:val="20"/>
          <w:szCs w:val="20"/>
        </w:rPr>
        <w:t xml:space="preserve"> </w:t>
      </w:r>
      <w:r w:rsidRPr="009A4C8B">
        <w:rPr>
          <w:rFonts w:ascii="Times New Roman" w:hAnsi="Times New Roman"/>
          <w:sz w:val="18"/>
          <w:szCs w:val="18"/>
        </w:rPr>
        <w:t>* nd = not detected</w:t>
      </w:r>
      <w:r w:rsidRPr="009A4C8B">
        <w:rPr>
          <w:rFonts w:ascii="Times New Roman" w:hAnsi="Times New Roman"/>
          <w:sz w:val="18"/>
          <w:szCs w:val="18"/>
          <w:rtl/>
          <w:cs/>
        </w:rPr>
        <w:t xml:space="preserve"> </w:t>
      </w:r>
      <w:r w:rsidRPr="009A4C8B">
        <w:rPr>
          <w:rFonts w:ascii="Times New Roman" w:hAnsi="Times New Roman"/>
          <w:sz w:val="18"/>
          <w:szCs w:val="18"/>
        </w:rPr>
        <w:t xml:space="preserve">(LOD = 0.30 </w:t>
      </w:r>
      <w:r w:rsidRPr="009A4C8B">
        <w:rPr>
          <w:rFonts w:ascii="Times New Roman" w:hAnsi="Times New Roman"/>
          <w:sz w:val="18"/>
          <w:szCs w:val="18"/>
        </w:rPr>
        <w:sym w:font="Symbol" w:char="F020"/>
      </w:r>
      <w:r w:rsidRPr="009A4C8B">
        <w:rPr>
          <w:rFonts w:ascii="Times New Roman" w:hAnsi="Times New Roman"/>
          <w:sz w:val="18"/>
          <w:szCs w:val="18"/>
        </w:rPr>
        <w:sym w:font="Symbol" w:char="F06D"/>
      </w:r>
      <w:r w:rsidRPr="009A4C8B">
        <w:rPr>
          <w:rFonts w:ascii="Times New Roman" w:hAnsi="Times New Roman"/>
          <w:sz w:val="18"/>
          <w:szCs w:val="18"/>
        </w:rPr>
        <w:t>g L</w:t>
      </w:r>
      <w:r w:rsidRPr="009A4C8B">
        <w:rPr>
          <w:rFonts w:ascii="Times New Roman" w:hAnsi="Times New Roman"/>
          <w:sz w:val="18"/>
          <w:szCs w:val="18"/>
          <w:vertAlign w:val="superscript"/>
        </w:rPr>
        <w:t>-1</w:t>
      </w:r>
      <w:r w:rsidRPr="009A4C8B">
        <w:rPr>
          <w:rFonts w:ascii="Times New Roman" w:hAnsi="Times New Roman"/>
          <w:sz w:val="18"/>
          <w:szCs w:val="18"/>
        </w:rPr>
        <w:t>)</w:t>
      </w:r>
    </w:p>
    <w:p w14:paraId="3B9AD958" w14:textId="6E61ACFD" w:rsidR="00774D7E" w:rsidRDefault="00774D7E" w:rsidP="00774D7E">
      <w:pPr>
        <w:spacing w:after="0"/>
        <w:jc w:val="both"/>
        <w:rPr>
          <w:rFonts w:ascii="Times New Roman" w:hAnsi="Times New Roman"/>
          <w:sz w:val="20"/>
          <w:szCs w:val="20"/>
        </w:rPr>
      </w:pPr>
    </w:p>
    <w:p w14:paraId="34365E8C" w14:textId="77777777" w:rsidR="009A4C8B" w:rsidRPr="00CA0352" w:rsidRDefault="009A4C8B" w:rsidP="00774D7E">
      <w:pPr>
        <w:spacing w:after="0"/>
        <w:jc w:val="both"/>
        <w:rPr>
          <w:rFonts w:ascii="Times New Roman" w:hAnsi="Times New Roman"/>
          <w:sz w:val="20"/>
          <w:szCs w:val="20"/>
        </w:rPr>
      </w:pPr>
    </w:p>
    <w:p w14:paraId="72AF3896" w14:textId="77777777" w:rsidR="006768E9" w:rsidRPr="00F447A7" w:rsidRDefault="006768E9" w:rsidP="002B412F">
      <w:pPr>
        <w:spacing w:after="0"/>
        <w:jc w:val="center"/>
        <w:rPr>
          <w:rFonts w:ascii="Times New Roman" w:hAnsi="Times New Roman"/>
          <w:noProof/>
          <w:sz w:val="20"/>
          <w:szCs w:val="20"/>
          <w:lang w:bidi="ar-SA"/>
        </w:rPr>
      </w:pPr>
    </w:p>
    <w:p w14:paraId="2B9371AA" w14:textId="77777777" w:rsidR="00FC5AE1" w:rsidRDefault="00FC5AE1" w:rsidP="002B412F">
      <w:pPr>
        <w:spacing w:after="0"/>
        <w:jc w:val="center"/>
        <w:rPr>
          <w:rFonts w:ascii="Times New Roman" w:hAnsi="Times New Roman"/>
          <w:b/>
          <w:noProof/>
          <w:sz w:val="20"/>
          <w:szCs w:val="20"/>
          <w:lang w:bidi="ar-SA"/>
        </w:rPr>
        <w:sectPr w:rsidR="00FC5AE1" w:rsidSect="004E3E76">
          <w:footerReference w:type="even" r:id="rId26"/>
          <w:type w:val="continuous"/>
          <w:pgSz w:w="12240" w:h="15840" w:code="1"/>
          <w:pgMar w:top="1800" w:right="1469" w:bottom="1699" w:left="1440" w:header="706" w:footer="706" w:gutter="0"/>
          <w:pgNumType w:start="1"/>
          <w:cols w:space="708"/>
          <w:docGrid w:linePitch="360"/>
        </w:sectPr>
      </w:pPr>
    </w:p>
    <w:p w14:paraId="471ACF9F" w14:textId="2D3A2B14"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67E3E001" w14:textId="75AE0543" w:rsidR="00FC5AE1" w:rsidRDefault="009A4C8B" w:rsidP="00065505">
      <w:pPr>
        <w:spacing w:after="0"/>
        <w:jc w:val="both"/>
        <w:rPr>
          <w:rFonts w:asciiTheme="majorBidi" w:eastAsia="MS Mincho" w:hAnsiTheme="majorBidi" w:cstheme="majorBidi"/>
          <w:sz w:val="20"/>
          <w:szCs w:val="20"/>
        </w:rPr>
      </w:pPr>
      <w:r w:rsidRPr="009A4C8B">
        <w:rPr>
          <w:rFonts w:asciiTheme="majorBidi" w:eastAsia="MS Mincho" w:hAnsiTheme="majorBidi" w:cstheme="majorBidi"/>
          <w:sz w:val="20"/>
          <w:szCs w:val="20"/>
        </w:rPr>
        <w:t>Analysis of cations and anions detected in alkaline water made from ash confirmed that potash</w:t>
      </w:r>
      <w:r w:rsidRPr="009A4C8B">
        <w:rPr>
          <w:rFonts w:asciiTheme="majorBidi" w:eastAsia="MS Mincho" w:hAnsiTheme="majorBidi" w:cstheme="majorBidi"/>
          <w:sz w:val="20"/>
          <w:szCs w:val="20"/>
          <w:rtl/>
          <w:cs/>
        </w:rPr>
        <w:t xml:space="preserve"> </w:t>
      </w:r>
      <w:r w:rsidRPr="009A4C8B">
        <w:rPr>
          <w:rFonts w:asciiTheme="majorBidi" w:eastAsia="MS Mincho" w:hAnsiTheme="majorBidi" w:cstheme="majorBidi"/>
          <w:sz w:val="20"/>
          <w:szCs w:val="20"/>
        </w:rPr>
        <w:t>(K</w:t>
      </w:r>
      <w:r w:rsidRPr="009A4C8B">
        <w:rPr>
          <w:rFonts w:asciiTheme="majorBidi" w:eastAsia="MS Mincho" w:hAnsiTheme="majorBidi" w:cstheme="majorBidi"/>
          <w:sz w:val="20"/>
          <w:szCs w:val="20"/>
          <w:vertAlign w:val="subscript"/>
        </w:rPr>
        <w:t>2</w:t>
      </w:r>
      <w:r w:rsidRPr="009A4C8B">
        <w:rPr>
          <w:rFonts w:asciiTheme="majorBidi" w:eastAsia="MS Mincho" w:hAnsiTheme="majorBidi" w:cstheme="majorBidi"/>
          <w:sz w:val="20"/>
          <w:szCs w:val="20"/>
        </w:rPr>
        <w:t>CO</w:t>
      </w:r>
      <w:r w:rsidRPr="009A4C8B">
        <w:rPr>
          <w:rFonts w:asciiTheme="majorBidi" w:eastAsia="MS Mincho" w:hAnsiTheme="majorBidi" w:cstheme="majorBidi"/>
          <w:sz w:val="20"/>
          <w:szCs w:val="20"/>
          <w:vertAlign w:val="subscript"/>
        </w:rPr>
        <w:t>3</w:t>
      </w:r>
      <w:r w:rsidRPr="009A4C8B">
        <w:rPr>
          <w:rFonts w:asciiTheme="majorBidi" w:eastAsia="MS Mincho" w:hAnsiTheme="majorBidi" w:cstheme="majorBidi"/>
          <w:sz w:val="20"/>
          <w:szCs w:val="20"/>
        </w:rPr>
        <w:t>) was the major component of soluble salts found in ash. The exception was ash from banana leaves that could contain Ca(OH)</w:t>
      </w:r>
      <w:r w:rsidRPr="009A4C8B">
        <w:rPr>
          <w:rFonts w:asciiTheme="majorBidi" w:eastAsia="MS Mincho" w:hAnsiTheme="majorBidi" w:cstheme="majorBidi"/>
          <w:sz w:val="20"/>
          <w:szCs w:val="20"/>
          <w:vertAlign w:val="subscript"/>
        </w:rPr>
        <w:t>2</w:t>
      </w:r>
      <w:r w:rsidRPr="009A4C8B">
        <w:rPr>
          <w:rFonts w:asciiTheme="majorBidi" w:eastAsia="MS Mincho" w:hAnsiTheme="majorBidi" w:cstheme="majorBidi"/>
          <w:sz w:val="20"/>
          <w:szCs w:val="20"/>
        </w:rPr>
        <w:t xml:space="preserve"> and K</w:t>
      </w:r>
      <w:r w:rsidRPr="009A4C8B">
        <w:rPr>
          <w:rFonts w:asciiTheme="majorBidi" w:eastAsia="MS Mincho" w:hAnsiTheme="majorBidi" w:cstheme="majorBidi"/>
          <w:sz w:val="20"/>
          <w:szCs w:val="20"/>
          <w:vertAlign w:val="subscript"/>
        </w:rPr>
        <w:t>2</w:t>
      </w:r>
      <w:r w:rsidRPr="009A4C8B">
        <w:rPr>
          <w:rFonts w:asciiTheme="majorBidi" w:eastAsia="MS Mincho" w:hAnsiTheme="majorBidi" w:cstheme="majorBidi"/>
          <w:sz w:val="20"/>
          <w:szCs w:val="20"/>
        </w:rPr>
        <w:t>CO</w:t>
      </w:r>
      <w:r w:rsidRPr="009A4C8B">
        <w:rPr>
          <w:rFonts w:asciiTheme="majorBidi" w:eastAsia="MS Mincho" w:hAnsiTheme="majorBidi" w:cstheme="majorBidi"/>
          <w:sz w:val="20"/>
          <w:szCs w:val="20"/>
          <w:vertAlign w:val="subscript"/>
        </w:rPr>
        <w:t>3</w:t>
      </w:r>
      <w:r w:rsidRPr="009A4C8B">
        <w:rPr>
          <w:rFonts w:asciiTheme="majorBidi" w:eastAsia="MS Mincho" w:hAnsiTheme="majorBidi" w:cstheme="majorBidi"/>
          <w:sz w:val="20"/>
          <w:szCs w:val="20"/>
        </w:rPr>
        <w:t>/Na</w:t>
      </w:r>
      <w:r w:rsidRPr="009A4C8B">
        <w:rPr>
          <w:rFonts w:asciiTheme="majorBidi" w:eastAsia="MS Mincho" w:hAnsiTheme="majorBidi" w:cstheme="majorBidi"/>
          <w:sz w:val="20"/>
          <w:szCs w:val="20"/>
          <w:vertAlign w:val="subscript"/>
        </w:rPr>
        <w:t>2</w:t>
      </w:r>
      <w:r w:rsidRPr="009A4C8B">
        <w:rPr>
          <w:rFonts w:asciiTheme="majorBidi" w:eastAsia="MS Mincho" w:hAnsiTheme="majorBidi" w:cstheme="majorBidi"/>
          <w:sz w:val="20"/>
          <w:szCs w:val="20"/>
        </w:rPr>
        <w:t>CO</w:t>
      </w:r>
      <w:r w:rsidRPr="009A4C8B">
        <w:rPr>
          <w:rFonts w:asciiTheme="majorBidi" w:eastAsia="MS Mincho" w:hAnsiTheme="majorBidi" w:cstheme="majorBidi"/>
          <w:sz w:val="20"/>
          <w:szCs w:val="20"/>
          <w:vertAlign w:val="subscript"/>
        </w:rPr>
        <w:t>3</w:t>
      </w:r>
      <w:r w:rsidRPr="009A4C8B">
        <w:rPr>
          <w:rFonts w:asciiTheme="majorBidi" w:eastAsia="MS Mincho" w:hAnsiTheme="majorBidi" w:cstheme="majorBidi"/>
          <w:sz w:val="20"/>
          <w:szCs w:val="20"/>
        </w:rPr>
        <w:t xml:space="preserve"> in similar amounts. Ash from different plants yielded slightly different alkaline species in alkaline water. Re-submersion of ash or boiling ash should not be done, in order to avoid hydroxide ion formation. We concluded that ashes obtained from the different plants studied should be suitable as alkaline water for human consumption or in the production of various food products although further medical testing is required.</w:t>
      </w:r>
    </w:p>
    <w:p w14:paraId="4FDE2599" w14:textId="217FE407" w:rsidR="00FC5AE1" w:rsidRDefault="00FC5AE1" w:rsidP="009A4C8B">
      <w:pPr>
        <w:spacing w:after="0"/>
        <w:jc w:val="center"/>
        <w:rPr>
          <w:rFonts w:asciiTheme="majorBidi" w:eastAsia="MS Mincho" w:hAnsiTheme="majorBidi" w:cstheme="majorBidi"/>
          <w:sz w:val="20"/>
          <w:szCs w:val="20"/>
        </w:rPr>
      </w:pPr>
    </w:p>
    <w:p w14:paraId="425B9F2F" w14:textId="4FF6A238" w:rsidR="00065505" w:rsidRDefault="00065505" w:rsidP="009A4C8B">
      <w:pPr>
        <w:spacing w:after="0"/>
        <w:jc w:val="center"/>
        <w:rPr>
          <w:rFonts w:asciiTheme="majorBidi" w:eastAsia="MS Mincho" w:hAnsiTheme="majorBidi" w:cstheme="majorBidi"/>
          <w:sz w:val="20"/>
          <w:szCs w:val="20"/>
        </w:rPr>
      </w:pPr>
    </w:p>
    <w:p w14:paraId="43BA1782" w14:textId="77777777" w:rsidR="00065505" w:rsidRPr="009A4C8B" w:rsidRDefault="00065505" w:rsidP="009A4C8B">
      <w:pPr>
        <w:spacing w:after="0"/>
        <w:jc w:val="center"/>
        <w:rPr>
          <w:rFonts w:asciiTheme="majorBidi" w:eastAsia="MS Mincho" w:hAnsiTheme="majorBidi" w:cstheme="majorBidi"/>
          <w:sz w:val="20"/>
          <w:szCs w:val="20"/>
        </w:rPr>
      </w:pPr>
    </w:p>
    <w:p w14:paraId="29DE7C62" w14:textId="77777777" w:rsidR="009A4C8B" w:rsidRPr="009A4C8B" w:rsidRDefault="009A4C8B" w:rsidP="009A4C8B">
      <w:pPr>
        <w:spacing w:after="0"/>
        <w:jc w:val="center"/>
        <w:outlineLvl w:val="0"/>
        <w:rPr>
          <w:rFonts w:ascii="Times New Roman" w:hAnsi="Times New Roman"/>
          <w:b/>
          <w:sz w:val="20"/>
          <w:szCs w:val="20"/>
        </w:rPr>
      </w:pPr>
      <w:r w:rsidRPr="009A4C8B">
        <w:rPr>
          <w:rFonts w:ascii="Times New Roman" w:hAnsi="Times New Roman"/>
          <w:b/>
          <w:sz w:val="20"/>
          <w:szCs w:val="20"/>
        </w:rPr>
        <w:t>Acknowledgement</w:t>
      </w:r>
    </w:p>
    <w:p w14:paraId="3FCB933D" w14:textId="1CB0350E" w:rsidR="006768E9" w:rsidRDefault="009A4C8B" w:rsidP="009A4C8B">
      <w:pPr>
        <w:spacing w:after="0"/>
        <w:jc w:val="both"/>
        <w:outlineLvl w:val="0"/>
        <w:rPr>
          <w:rFonts w:ascii="Times New Roman" w:hAnsi="Times New Roman"/>
          <w:sz w:val="20"/>
          <w:szCs w:val="20"/>
        </w:rPr>
      </w:pPr>
      <w:r w:rsidRPr="009A4C8B">
        <w:rPr>
          <w:rFonts w:ascii="Times New Roman" w:hAnsi="Times New Roman"/>
          <w:sz w:val="20"/>
          <w:szCs w:val="20"/>
        </w:rPr>
        <w:t>We would like to thank Analytik Jena Far East (Thailand) Ltd. for their support of the use of ICP-OES instrument. We thank Dr. Ron Beckett for helpful proofreading and suggestions concerning the manuscript.</w:t>
      </w:r>
    </w:p>
    <w:p w14:paraId="2EF0156E" w14:textId="77777777" w:rsidR="00892898" w:rsidRDefault="00892898" w:rsidP="009A4C8B">
      <w:pPr>
        <w:spacing w:after="0"/>
        <w:jc w:val="both"/>
        <w:outlineLvl w:val="0"/>
        <w:rPr>
          <w:rFonts w:ascii="Times New Roman" w:hAnsi="Times New Roman"/>
          <w:sz w:val="20"/>
          <w:szCs w:val="20"/>
        </w:rPr>
      </w:pPr>
    </w:p>
    <w:p w14:paraId="2FAE8E88" w14:textId="77777777" w:rsidR="00065505" w:rsidRPr="00F447A7" w:rsidRDefault="00065505" w:rsidP="00065505">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569ECE9F" w14:textId="77777777" w:rsidR="00065505" w:rsidRDefault="00065505" w:rsidP="00065505">
      <w:pPr>
        <w:pStyle w:val="ListParagraph"/>
        <w:numPr>
          <w:ilvl w:val="0"/>
          <w:numId w:val="4"/>
        </w:numPr>
        <w:spacing w:after="0"/>
        <w:ind w:left="360"/>
        <w:contextualSpacing w:val="0"/>
        <w:jc w:val="both"/>
        <w:rPr>
          <w:rFonts w:ascii="Times New Roman" w:hAnsi="Times New Roman"/>
          <w:sz w:val="20"/>
          <w:szCs w:val="20"/>
        </w:rPr>
      </w:pPr>
      <w:r w:rsidRPr="00065505">
        <w:rPr>
          <w:rFonts w:ascii="Times New Roman" w:hAnsi="Times New Roman"/>
          <w:sz w:val="20"/>
          <w:szCs w:val="20"/>
        </w:rPr>
        <w:t xml:space="preserve">Fu, B. X. (2008). Asian noodles: History, classification, raw materials, and processing. </w:t>
      </w:r>
      <w:r w:rsidRPr="00065505">
        <w:rPr>
          <w:rFonts w:ascii="Times New Roman" w:hAnsi="Times New Roman"/>
          <w:i/>
          <w:iCs/>
          <w:sz w:val="20"/>
          <w:szCs w:val="20"/>
        </w:rPr>
        <w:t>Food Research International,</w:t>
      </w:r>
      <w:r w:rsidRPr="00065505">
        <w:rPr>
          <w:rFonts w:ascii="Times New Roman" w:hAnsi="Times New Roman"/>
          <w:sz w:val="20"/>
          <w:szCs w:val="20"/>
        </w:rPr>
        <w:t xml:space="preserve"> 41: 888-902. </w:t>
      </w:r>
    </w:p>
    <w:p w14:paraId="25699416" w14:textId="5524B5E9" w:rsidR="00065505" w:rsidRDefault="00065505" w:rsidP="00065505">
      <w:pPr>
        <w:pStyle w:val="ListParagraph"/>
        <w:numPr>
          <w:ilvl w:val="0"/>
          <w:numId w:val="4"/>
        </w:numPr>
        <w:spacing w:after="0"/>
        <w:ind w:left="360"/>
        <w:contextualSpacing w:val="0"/>
        <w:jc w:val="both"/>
        <w:rPr>
          <w:rFonts w:ascii="Times New Roman" w:hAnsi="Times New Roman"/>
          <w:sz w:val="20"/>
          <w:szCs w:val="20"/>
        </w:rPr>
      </w:pPr>
      <w:r w:rsidRPr="00065505">
        <w:rPr>
          <w:rFonts w:ascii="Times New Roman" w:hAnsi="Times New Roman"/>
          <w:sz w:val="20"/>
          <w:szCs w:val="20"/>
        </w:rPr>
        <w:t xml:space="preserve">Ignacio, R. M., Joo, K. B., and Lee, K. J. (2012). Clinical effect and mechanism of alkaline reduced water. </w:t>
      </w:r>
      <w:r w:rsidRPr="00065505">
        <w:rPr>
          <w:rFonts w:ascii="Times New Roman" w:hAnsi="Times New Roman"/>
          <w:i/>
          <w:iCs/>
          <w:sz w:val="20"/>
          <w:szCs w:val="20"/>
        </w:rPr>
        <w:t>Journal of Food and Drug Analysis,</w:t>
      </w:r>
      <w:r w:rsidRPr="00065505">
        <w:rPr>
          <w:rFonts w:ascii="Times New Roman" w:hAnsi="Times New Roman"/>
          <w:sz w:val="20"/>
          <w:szCs w:val="20"/>
        </w:rPr>
        <w:t xml:space="preserve"> 20(1): 394-397. </w:t>
      </w:r>
    </w:p>
    <w:p w14:paraId="7C6383C2" w14:textId="4F2F652C" w:rsidR="00065505" w:rsidRDefault="00065505" w:rsidP="00065505">
      <w:pPr>
        <w:spacing w:after="0"/>
        <w:jc w:val="both"/>
        <w:rPr>
          <w:rFonts w:ascii="Times New Roman" w:hAnsi="Times New Roman"/>
          <w:sz w:val="20"/>
          <w:szCs w:val="20"/>
        </w:rPr>
      </w:pPr>
    </w:p>
    <w:p w14:paraId="68491E40" w14:textId="77777777" w:rsidR="00065505" w:rsidRPr="00065505" w:rsidRDefault="00065505" w:rsidP="00065505">
      <w:pPr>
        <w:spacing w:after="0"/>
        <w:jc w:val="both"/>
        <w:rPr>
          <w:rFonts w:ascii="Times New Roman" w:hAnsi="Times New Roman"/>
          <w:sz w:val="20"/>
          <w:szCs w:val="20"/>
        </w:rPr>
      </w:pPr>
    </w:p>
    <w:p w14:paraId="5E62E02A" w14:textId="77777777" w:rsidR="00065505" w:rsidRDefault="00065505" w:rsidP="00065505">
      <w:pPr>
        <w:pStyle w:val="ListParagraph"/>
        <w:numPr>
          <w:ilvl w:val="0"/>
          <w:numId w:val="4"/>
        </w:numPr>
        <w:spacing w:after="0"/>
        <w:ind w:left="360"/>
        <w:contextualSpacing w:val="0"/>
        <w:jc w:val="both"/>
        <w:rPr>
          <w:rFonts w:ascii="Times New Roman" w:hAnsi="Times New Roman"/>
          <w:sz w:val="20"/>
          <w:szCs w:val="20"/>
        </w:rPr>
      </w:pPr>
      <w:r w:rsidRPr="00065505">
        <w:rPr>
          <w:rFonts w:ascii="Times New Roman" w:hAnsi="Times New Roman"/>
          <w:sz w:val="20"/>
          <w:szCs w:val="20"/>
        </w:rPr>
        <w:lastRenderedPageBreak/>
        <w:t xml:space="preserve">Shirahata, S., Hamasaki, T. and Yeruya, K. (2012). Advanced research on the health benefit of reduced water. </w:t>
      </w:r>
      <w:r w:rsidRPr="00065505">
        <w:rPr>
          <w:rFonts w:ascii="Times New Roman" w:hAnsi="Times New Roman"/>
          <w:i/>
          <w:iCs/>
          <w:sz w:val="20"/>
          <w:szCs w:val="20"/>
        </w:rPr>
        <w:t>Trends in Food Science &amp; Technology,</w:t>
      </w:r>
      <w:r w:rsidRPr="00065505">
        <w:rPr>
          <w:rFonts w:ascii="Times New Roman" w:hAnsi="Times New Roman"/>
          <w:sz w:val="20"/>
          <w:szCs w:val="20"/>
        </w:rPr>
        <w:t xml:space="preserve"> 23: 124-131.</w:t>
      </w:r>
    </w:p>
    <w:p w14:paraId="123E92BD" w14:textId="77777777" w:rsidR="00065505" w:rsidRDefault="00065505" w:rsidP="00065505">
      <w:pPr>
        <w:pStyle w:val="ListParagraph"/>
        <w:numPr>
          <w:ilvl w:val="0"/>
          <w:numId w:val="4"/>
        </w:numPr>
        <w:spacing w:after="0"/>
        <w:ind w:left="360"/>
        <w:contextualSpacing w:val="0"/>
        <w:jc w:val="both"/>
        <w:rPr>
          <w:rFonts w:ascii="Times New Roman" w:hAnsi="Times New Roman"/>
          <w:sz w:val="20"/>
          <w:szCs w:val="20"/>
        </w:rPr>
      </w:pPr>
      <w:r w:rsidRPr="00065505">
        <w:rPr>
          <w:rFonts w:ascii="Times New Roman" w:hAnsi="Times New Roman"/>
          <w:sz w:val="20"/>
          <w:szCs w:val="20"/>
        </w:rPr>
        <w:t>APHA. (2012). No. 2320 B: Titration Method. Standard Methods for the Examination of Water and Wastewater. 22</w:t>
      </w:r>
      <w:r w:rsidRPr="00065505">
        <w:rPr>
          <w:rFonts w:ascii="Times New Roman" w:hAnsi="Times New Roman"/>
          <w:sz w:val="20"/>
          <w:szCs w:val="20"/>
          <w:vertAlign w:val="superscript"/>
        </w:rPr>
        <w:t>nd</w:t>
      </w:r>
      <w:r w:rsidRPr="00065505">
        <w:rPr>
          <w:rFonts w:ascii="Times New Roman" w:hAnsi="Times New Roman"/>
          <w:sz w:val="20"/>
          <w:szCs w:val="20"/>
        </w:rPr>
        <w:t xml:space="preserve"> ed. American Public Health Association, Washington, D.C. </w:t>
      </w:r>
    </w:p>
    <w:p w14:paraId="05900A38" w14:textId="77DFD0D0" w:rsidR="00065505" w:rsidRDefault="00065505" w:rsidP="00065505">
      <w:pPr>
        <w:pStyle w:val="ListParagraph"/>
        <w:numPr>
          <w:ilvl w:val="0"/>
          <w:numId w:val="4"/>
        </w:numPr>
        <w:spacing w:after="0"/>
        <w:ind w:left="360"/>
        <w:contextualSpacing w:val="0"/>
        <w:jc w:val="both"/>
        <w:rPr>
          <w:rFonts w:ascii="Times New Roman" w:hAnsi="Times New Roman"/>
          <w:sz w:val="20"/>
          <w:szCs w:val="20"/>
        </w:rPr>
      </w:pPr>
      <w:r w:rsidRPr="00065505">
        <w:rPr>
          <w:rFonts w:ascii="Times New Roman" w:hAnsi="Times New Roman"/>
          <w:sz w:val="20"/>
          <w:szCs w:val="20"/>
        </w:rPr>
        <w:t xml:space="preserve">Berg, M.G. Fertilizer guide. (1982). Using Wood Ashes in the Home Garden. Oregon state university extension service. </w:t>
      </w:r>
      <w:r w:rsidR="007239BC" w:rsidRPr="007239BC">
        <w:rPr>
          <w:rFonts w:ascii="Times New Roman" w:hAnsi="Times New Roman"/>
          <w:sz w:val="20"/>
          <w:szCs w:val="20"/>
        </w:rPr>
        <w:t>https://ir.library.oregonstate.edu/</w:t>
      </w:r>
      <w:r w:rsidR="007239BC">
        <w:rPr>
          <w:rFonts w:ascii="Times New Roman" w:hAnsi="Times New Roman"/>
          <w:sz w:val="20"/>
          <w:szCs w:val="20"/>
        </w:rPr>
        <w:t xml:space="preserve"> </w:t>
      </w:r>
      <w:r w:rsidRPr="00065505">
        <w:rPr>
          <w:rFonts w:ascii="Times New Roman" w:hAnsi="Times New Roman"/>
          <w:sz w:val="20"/>
          <w:szCs w:val="20"/>
        </w:rPr>
        <w:t>downloads/2j62s561s [Access online 15 May 2019].</w:t>
      </w:r>
    </w:p>
    <w:p w14:paraId="01E4CA9C" w14:textId="77777777" w:rsidR="00065505" w:rsidRDefault="00065505" w:rsidP="00065505">
      <w:pPr>
        <w:pStyle w:val="ListParagraph"/>
        <w:numPr>
          <w:ilvl w:val="0"/>
          <w:numId w:val="4"/>
        </w:numPr>
        <w:spacing w:after="0"/>
        <w:ind w:left="360"/>
        <w:contextualSpacing w:val="0"/>
        <w:jc w:val="both"/>
        <w:rPr>
          <w:rFonts w:ascii="Times New Roman" w:hAnsi="Times New Roman"/>
          <w:sz w:val="20"/>
          <w:szCs w:val="20"/>
        </w:rPr>
      </w:pPr>
      <w:r w:rsidRPr="00065505">
        <w:rPr>
          <w:rFonts w:ascii="Times New Roman" w:hAnsi="Times New Roman"/>
          <w:sz w:val="20"/>
          <w:szCs w:val="20"/>
        </w:rPr>
        <w:t xml:space="preserve">Rafat, S. (2012). Utilization of wood ash in concrete manufacturing. </w:t>
      </w:r>
      <w:r w:rsidRPr="00065505">
        <w:rPr>
          <w:rFonts w:ascii="Times New Roman" w:hAnsi="Times New Roman"/>
          <w:i/>
          <w:iCs/>
          <w:sz w:val="20"/>
          <w:szCs w:val="20"/>
        </w:rPr>
        <w:t>Resources Conservation and Recycling,</w:t>
      </w:r>
      <w:r w:rsidRPr="00065505">
        <w:rPr>
          <w:rFonts w:ascii="Times New Roman" w:hAnsi="Times New Roman"/>
          <w:sz w:val="20"/>
          <w:szCs w:val="20"/>
        </w:rPr>
        <w:t xml:space="preserve"> 67: 27-33.</w:t>
      </w:r>
    </w:p>
    <w:p w14:paraId="413D61FE" w14:textId="77777777" w:rsidR="00065505" w:rsidRDefault="00065505" w:rsidP="00065505">
      <w:pPr>
        <w:pStyle w:val="ListParagraph"/>
        <w:numPr>
          <w:ilvl w:val="0"/>
          <w:numId w:val="4"/>
        </w:numPr>
        <w:spacing w:after="0"/>
        <w:ind w:left="360"/>
        <w:contextualSpacing w:val="0"/>
        <w:jc w:val="both"/>
        <w:rPr>
          <w:rFonts w:ascii="Times New Roman" w:hAnsi="Times New Roman"/>
          <w:sz w:val="20"/>
          <w:szCs w:val="20"/>
        </w:rPr>
      </w:pPr>
      <w:r w:rsidRPr="00065505">
        <w:rPr>
          <w:rFonts w:ascii="Times New Roman" w:hAnsi="Times New Roman"/>
          <w:sz w:val="20"/>
          <w:szCs w:val="20"/>
        </w:rPr>
        <w:t xml:space="preserve">Martins, F. M., Martins J. M., Ferracin L. C. and Cunha, C. J. (2007). Mineral phases of green liquor </w:t>
      </w:r>
      <w:r w:rsidRPr="00065505">
        <w:rPr>
          <w:rFonts w:ascii="Times New Roman" w:hAnsi="Times New Roman"/>
          <w:sz w:val="20"/>
          <w:szCs w:val="20"/>
        </w:rPr>
        <w:t xml:space="preserve">dregs, slaker grits, lime mud and wood ash of a Kraft pulp and paper mill. </w:t>
      </w:r>
      <w:r w:rsidRPr="00065505">
        <w:rPr>
          <w:rFonts w:ascii="Times New Roman" w:hAnsi="Times New Roman"/>
          <w:i/>
          <w:iCs/>
          <w:sz w:val="20"/>
          <w:szCs w:val="20"/>
        </w:rPr>
        <w:t>Journal of Hazardous Materials,</w:t>
      </w:r>
      <w:r w:rsidRPr="00065505">
        <w:rPr>
          <w:rFonts w:ascii="Times New Roman" w:hAnsi="Times New Roman"/>
          <w:sz w:val="20"/>
          <w:szCs w:val="20"/>
        </w:rPr>
        <w:t xml:space="preserve"> 147: 610-617.</w:t>
      </w:r>
    </w:p>
    <w:p w14:paraId="6AE52444" w14:textId="77777777" w:rsidR="00065505" w:rsidRDefault="00065505" w:rsidP="00065505">
      <w:pPr>
        <w:pStyle w:val="ListParagraph"/>
        <w:numPr>
          <w:ilvl w:val="0"/>
          <w:numId w:val="4"/>
        </w:numPr>
        <w:spacing w:after="0"/>
        <w:ind w:left="360"/>
        <w:contextualSpacing w:val="0"/>
        <w:jc w:val="both"/>
        <w:rPr>
          <w:rFonts w:ascii="Times New Roman" w:hAnsi="Times New Roman"/>
          <w:sz w:val="20"/>
          <w:szCs w:val="20"/>
        </w:rPr>
      </w:pPr>
      <w:r w:rsidRPr="00065505">
        <w:rPr>
          <w:rFonts w:ascii="Times New Roman" w:hAnsi="Times New Roman"/>
          <w:sz w:val="20"/>
          <w:szCs w:val="20"/>
        </w:rPr>
        <w:t xml:space="preserve">Adler, H. H. and Kerr, P. F. (1963). Infrared absorption frequency trends for anhydrous normal carbonates. </w:t>
      </w:r>
      <w:r w:rsidRPr="00065505">
        <w:rPr>
          <w:rFonts w:ascii="Times New Roman" w:hAnsi="Times New Roman"/>
          <w:i/>
          <w:iCs/>
          <w:sz w:val="20"/>
          <w:szCs w:val="20"/>
        </w:rPr>
        <w:t>The American Mineralogist,</w:t>
      </w:r>
      <w:r w:rsidRPr="00065505">
        <w:rPr>
          <w:rFonts w:ascii="Times New Roman" w:hAnsi="Times New Roman"/>
          <w:sz w:val="20"/>
          <w:szCs w:val="20"/>
        </w:rPr>
        <w:t xml:space="preserve"> 48: 124-137.</w:t>
      </w:r>
    </w:p>
    <w:p w14:paraId="73AD311F" w14:textId="77777777" w:rsidR="00065505" w:rsidRDefault="00065505" w:rsidP="00065505">
      <w:pPr>
        <w:pStyle w:val="ListParagraph"/>
        <w:numPr>
          <w:ilvl w:val="0"/>
          <w:numId w:val="4"/>
        </w:numPr>
        <w:spacing w:after="0"/>
        <w:ind w:left="360"/>
        <w:contextualSpacing w:val="0"/>
        <w:jc w:val="both"/>
        <w:rPr>
          <w:rFonts w:ascii="Times New Roman" w:hAnsi="Times New Roman"/>
          <w:sz w:val="20"/>
          <w:szCs w:val="20"/>
        </w:rPr>
      </w:pPr>
      <w:r w:rsidRPr="00065505">
        <w:rPr>
          <w:rFonts w:ascii="Times New Roman" w:hAnsi="Times New Roman"/>
          <w:sz w:val="20"/>
          <w:szCs w:val="20"/>
        </w:rPr>
        <w:t xml:space="preserve">Misra, M. K., Ragland, K.W. and Baker, A. J. (1993). Wood ash composition as a function of furnace temperature. </w:t>
      </w:r>
      <w:r w:rsidRPr="00065505">
        <w:rPr>
          <w:rFonts w:ascii="Times New Roman" w:hAnsi="Times New Roman"/>
          <w:i/>
          <w:iCs/>
          <w:sz w:val="20"/>
          <w:szCs w:val="20"/>
        </w:rPr>
        <w:t>Biomass and Bioenergy,</w:t>
      </w:r>
      <w:r w:rsidRPr="00065505">
        <w:rPr>
          <w:rFonts w:ascii="Times New Roman" w:hAnsi="Times New Roman"/>
          <w:sz w:val="20"/>
          <w:szCs w:val="20"/>
        </w:rPr>
        <w:t xml:space="preserve"> 4(2): 103-116. </w:t>
      </w:r>
    </w:p>
    <w:p w14:paraId="56426C2B" w14:textId="77777777" w:rsidR="00065505" w:rsidRPr="00065505" w:rsidRDefault="00065505" w:rsidP="00065505">
      <w:pPr>
        <w:pStyle w:val="ListParagraph"/>
        <w:numPr>
          <w:ilvl w:val="0"/>
          <w:numId w:val="4"/>
        </w:numPr>
        <w:spacing w:after="0"/>
        <w:ind w:left="360"/>
        <w:contextualSpacing w:val="0"/>
        <w:jc w:val="both"/>
        <w:rPr>
          <w:rFonts w:ascii="Times New Roman" w:hAnsi="Times New Roman"/>
          <w:sz w:val="20"/>
          <w:szCs w:val="20"/>
        </w:rPr>
      </w:pPr>
      <w:r w:rsidRPr="00065505">
        <w:rPr>
          <w:rFonts w:ascii="Times New Roman" w:hAnsi="Times New Roman"/>
          <w:sz w:val="20"/>
          <w:szCs w:val="20"/>
        </w:rPr>
        <w:t>US-EPA. (1994). EPA's drinking water glossary: A dictionary of technical and legal terms related to drinking water, EPA810-B-94-006, Environmental Protection Agency, Washington, DC. USA.</w:t>
      </w:r>
    </w:p>
    <w:p w14:paraId="76C56708" w14:textId="77777777" w:rsidR="00065505" w:rsidRPr="009A4C8B" w:rsidRDefault="00065505" w:rsidP="009A4C8B">
      <w:pPr>
        <w:spacing w:after="0"/>
        <w:jc w:val="both"/>
        <w:outlineLvl w:val="0"/>
        <w:rPr>
          <w:rFonts w:ascii="Times New Roman" w:hAnsi="Times New Roman"/>
          <w:b/>
          <w:sz w:val="20"/>
          <w:szCs w:val="20"/>
        </w:rPr>
      </w:pPr>
    </w:p>
    <w:p w14:paraId="7FDC64FF" w14:textId="77777777" w:rsidR="006768E9" w:rsidRPr="00F447A7" w:rsidRDefault="006768E9" w:rsidP="002B412F">
      <w:pPr>
        <w:spacing w:after="0"/>
        <w:jc w:val="center"/>
        <w:rPr>
          <w:rFonts w:ascii="Times New Roman" w:hAnsi="Times New Roman"/>
          <w:noProof/>
          <w:sz w:val="20"/>
          <w:szCs w:val="20"/>
          <w:lang w:bidi="ar-SA"/>
        </w:rPr>
      </w:pPr>
    </w:p>
    <w:p w14:paraId="72709583" w14:textId="77777777" w:rsidR="00065505" w:rsidRDefault="00065505" w:rsidP="002B412F">
      <w:pPr>
        <w:spacing w:after="0"/>
        <w:jc w:val="center"/>
        <w:rPr>
          <w:rFonts w:ascii="Times New Roman" w:hAnsi="Times New Roman"/>
          <w:b/>
          <w:noProof/>
          <w:sz w:val="20"/>
          <w:szCs w:val="20"/>
          <w:lang w:bidi="ar-SA"/>
        </w:rPr>
        <w:sectPr w:rsidR="00065505" w:rsidSect="00FC5AE1">
          <w:footerReference w:type="default" r:id="rId27"/>
          <w:type w:val="continuous"/>
          <w:pgSz w:w="12240" w:h="15840" w:code="1"/>
          <w:pgMar w:top="1800" w:right="1469" w:bottom="1699" w:left="1440" w:header="706" w:footer="706" w:gutter="0"/>
          <w:pgNumType w:start="1"/>
          <w:cols w:num="2" w:space="403"/>
          <w:docGrid w:linePitch="360"/>
        </w:sectPr>
      </w:pPr>
    </w:p>
    <w:p w14:paraId="479B386E" w14:textId="77777777" w:rsidR="00065505" w:rsidRDefault="00065505" w:rsidP="002B412F">
      <w:pPr>
        <w:spacing w:after="0"/>
        <w:jc w:val="center"/>
        <w:rPr>
          <w:rFonts w:ascii="Times New Roman" w:hAnsi="Times New Roman"/>
          <w:b/>
          <w:noProof/>
          <w:sz w:val="20"/>
          <w:szCs w:val="20"/>
          <w:lang w:bidi="ar-SA"/>
        </w:rPr>
      </w:pPr>
    </w:p>
    <w:p w14:paraId="6BB08039" w14:textId="77777777" w:rsidR="00065505" w:rsidRDefault="00065505" w:rsidP="002B412F">
      <w:pPr>
        <w:spacing w:after="0"/>
        <w:jc w:val="center"/>
        <w:rPr>
          <w:rFonts w:ascii="Times New Roman" w:hAnsi="Times New Roman"/>
          <w:b/>
          <w:noProof/>
          <w:sz w:val="20"/>
          <w:szCs w:val="20"/>
          <w:lang w:bidi="ar-SA"/>
        </w:rPr>
      </w:pPr>
    </w:p>
    <w:p w14:paraId="007C5F6E" w14:textId="77777777" w:rsidR="00065505" w:rsidRDefault="00065505" w:rsidP="002B412F">
      <w:pPr>
        <w:spacing w:after="0"/>
        <w:jc w:val="center"/>
        <w:rPr>
          <w:rFonts w:ascii="Times New Roman" w:hAnsi="Times New Roman"/>
          <w:b/>
          <w:noProof/>
          <w:sz w:val="20"/>
          <w:szCs w:val="20"/>
          <w:lang w:bidi="ar-SA"/>
        </w:rPr>
      </w:pPr>
    </w:p>
    <w:p w14:paraId="5EA9424A" w14:textId="77777777" w:rsidR="00065505" w:rsidRDefault="00065505" w:rsidP="002B412F">
      <w:pPr>
        <w:spacing w:after="0"/>
        <w:jc w:val="center"/>
        <w:rPr>
          <w:rFonts w:ascii="Times New Roman" w:hAnsi="Times New Roman"/>
          <w:b/>
          <w:noProof/>
          <w:sz w:val="20"/>
          <w:szCs w:val="20"/>
          <w:lang w:bidi="ar-SA"/>
        </w:rPr>
      </w:pPr>
    </w:p>
    <w:p w14:paraId="0A5E0740" w14:textId="77777777" w:rsidR="00065505" w:rsidRDefault="00065505" w:rsidP="002B412F">
      <w:pPr>
        <w:spacing w:after="0"/>
        <w:jc w:val="center"/>
        <w:rPr>
          <w:rFonts w:ascii="Times New Roman" w:hAnsi="Times New Roman"/>
          <w:b/>
          <w:noProof/>
          <w:sz w:val="20"/>
          <w:szCs w:val="20"/>
          <w:lang w:bidi="ar-SA"/>
        </w:rPr>
      </w:pPr>
    </w:p>
    <w:p w14:paraId="03C7367B" w14:textId="77777777" w:rsidR="00FC5AE1" w:rsidRDefault="00FC5AE1" w:rsidP="00A74A7E">
      <w:pPr>
        <w:spacing w:after="0" w:line="240" w:lineRule="auto"/>
        <w:jc w:val="both"/>
        <w:rPr>
          <w:rFonts w:ascii="Times New Roman" w:hAnsi="Times New Roman"/>
          <w:noProof/>
          <w:sz w:val="20"/>
          <w:szCs w:val="20"/>
          <w:lang w:bidi="ar-SA"/>
        </w:rPr>
        <w:sectPr w:rsidR="00FC5AE1" w:rsidSect="00065505">
          <w:type w:val="continuous"/>
          <w:pgSz w:w="12240" w:h="15840" w:code="1"/>
          <w:pgMar w:top="1800" w:right="1469" w:bottom="1699" w:left="1440" w:header="706" w:footer="706" w:gutter="0"/>
          <w:pgNumType w:start="1"/>
          <w:cols w:space="403"/>
          <w:docGrid w:linePitch="360"/>
        </w:sectPr>
      </w:pPr>
    </w:p>
    <w:p w14:paraId="40AA93FC" w14:textId="527C409A" w:rsidR="00A74A7E" w:rsidRDefault="00A74A7E" w:rsidP="00A74A7E">
      <w:pPr>
        <w:spacing w:after="0" w:line="240" w:lineRule="auto"/>
        <w:jc w:val="both"/>
        <w:rPr>
          <w:rFonts w:ascii="Times New Roman" w:hAnsi="Times New Roman"/>
          <w:noProof/>
          <w:sz w:val="20"/>
          <w:szCs w:val="20"/>
          <w:lang w:bidi="ar-SA"/>
        </w:rPr>
      </w:pPr>
    </w:p>
    <w:p w14:paraId="6AFBFC37" w14:textId="77777777" w:rsidR="00637469" w:rsidRDefault="00637469" w:rsidP="00A74A7E">
      <w:pPr>
        <w:spacing w:after="0" w:line="240" w:lineRule="auto"/>
        <w:jc w:val="both"/>
        <w:rPr>
          <w:rFonts w:ascii="Times New Roman" w:hAnsi="Times New Roman"/>
          <w:noProof/>
          <w:sz w:val="20"/>
          <w:szCs w:val="20"/>
          <w:lang w:bidi="ar-SA"/>
        </w:rPr>
      </w:pPr>
    </w:p>
    <w:p w14:paraId="6007C9BB" w14:textId="77777777" w:rsidR="00637469" w:rsidRDefault="00637469" w:rsidP="00A74A7E">
      <w:pPr>
        <w:spacing w:after="0" w:line="240" w:lineRule="auto"/>
        <w:jc w:val="both"/>
        <w:rPr>
          <w:rFonts w:ascii="Times New Roman" w:hAnsi="Times New Roman"/>
          <w:noProof/>
          <w:sz w:val="20"/>
          <w:szCs w:val="20"/>
          <w:lang w:bidi="ar-SA"/>
        </w:rPr>
      </w:pPr>
    </w:p>
    <w:p w14:paraId="25D2FF99" w14:textId="77777777" w:rsidR="00A74A7E" w:rsidRDefault="00A74A7E" w:rsidP="00A74A7E">
      <w:pPr>
        <w:spacing w:after="0" w:line="240" w:lineRule="auto"/>
        <w:jc w:val="both"/>
        <w:rPr>
          <w:rFonts w:ascii="Times New Roman" w:hAnsi="Times New Roman"/>
          <w:noProof/>
          <w:sz w:val="20"/>
          <w:szCs w:val="20"/>
          <w:lang w:bidi="ar-SA"/>
        </w:rPr>
      </w:pPr>
    </w:p>
    <w:sectPr w:rsidR="00A74A7E" w:rsidSect="004E3E76">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2F337" w14:textId="23B760FC" w:rsidR="00A14DB9" w:rsidRDefault="005D459F">
    <w:pPr>
      <w:pStyle w:val="Footer"/>
    </w:pPr>
    <w:r>
      <w:rPr>
        <w:rFonts w:ascii="Times New Roman" w:hAnsi="Times New Roman"/>
        <w:lang w:val="en-US"/>
      </w:rPr>
      <w:t>130</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D5115" w14:textId="394C998D"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CE203C" w:rsidRPr="00CE203C">
      <w:rPr>
        <w:rFonts w:ascii="Times New Roman" w:hAnsi="Times New Roman"/>
        <w:lang w:val="en-US"/>
      </w:rPr>
      <w:t>1</w:t>
    </w:r>
    <w:r w:rsidR="005D459F">
      <w:rPr>
        <w:rFonts w:ascii="Times New Roman" w:hAnsi="Times New Roman"/>
        <w:lang w:val="en-US"/>
      </w:rPr>
      <w:t>29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BA4AA" w14:textId="57FFD1CB" w:rsidR="000527B9" w:rsidRPr="007D4BAB" w:rsidRDefault="000527B9" w:rsidP="007D4BAB">
    <w:pPr>
      <w:pStyle w:val="Footer"/>
      <w:jc w:val="right"/>
    </w:pPr>
    <w:r w:rsidRPr="002F1D31">
      <w:rPr>
        <w:lang w:val="en-US"/>
      </w:rPr>
      <w:ptab w:relativeTo="margin" w:alignment="center" w:leader="none"/>
    </w:r>
    <w:r w:rsidRPr="002F1D31">
      <w:rPr>
        <w:lang w:val="en-US"/>
      </w:rPr>
      <w:ptab w:relativeTo="margin" w:alignment="right" w:leader="none"/>
    </w:r>
    <w:r w:rsidR="005D459F">
      <w:rPr>
        <w:rFonts w:ascii="Times New Roman" w:hAnsi="Times New Roman"/>
        <w:lang w:val="en-US"/>
      </w:rPr>
      <w:t>131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1C940" w14:textId="6D0656CC" w:rsidR="000527B9" w:rsidRDefault="005D459F">
    <w:pPr>
      <w:pStyle w:val="Footer"/>
    </w:pPr>
    <w:r>
      <w:rPr>
        <w:rFonts w:ascii="Times New Roman" w:hAnsi="Times New Roman"/>
        <w:lang w:val="en-US"/>
      </w:rPr>
      <w:t>132</w:t>
    </w:r>
    <w:r w:rsidR="000527B9" w:rsidRPr="002F1D31">
      <w:rPr>
        <w:rFonts w:ascii="Times New Roman" w:hAnsi="Times New Roman"/>
        <w:lang w:val="en-US"/>
      </w:rPr>
      <w:ptab w:relativeTo="margin" w:alignment="center" w:leader="none"/>
    </w:r>
    <w:r w:rsidR="000527B9" w:rsidRPr="002F1D31">
      <w:rPr>
        <w:rFonts w:ascii="Times New Roman" w:hAnsi="Times New Roman"/>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87BE1" w14:textId="122FC1A7" w:rsidR="000527B9" w:rsidRDefault="005D459F">
    <w:pPr>
      <w:pStyle w:val="Footer"/>
    </w:pPr>
    <w:r>
      <w:rPr>
        <w:rFonts w:ascii="Times New Roman" w:hAnsi="Times New Roman"/>
        <w:lang w:val="en-US"/>
      </w:rPr>
      <w:t>134</w:t>
    </w:r>
    <w:r w:rsidR="000527B9" w:rsidRPr="002F1D31">
      <w:rPr>
        <w:rFonts w:ascii="Times New Roman" w:hAnsi="Times New Roman"/>
        <w:lang w:val="en-US"/>
      </w:rPr>
      <w:ptab w:relativeTo="margin" w:alignment="center" w:leader="none"/>
    </w:r>
    <w:r w:rsidR="000527B9" w:rsidRPr="002F1D31">
      <w:rPr>
        <w:rFonts w:ascii="Times New Roman" w:hAnsi="Times New Roman"/>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618D0" w14:textId="3519C3EC" w:rsidR="000527B9" w:rsidRPr="007D4BAB" w:rsidRDefault="000527B9" w:rsidP="007D4BAB">
    <w:pPr>
      <w:pStyle w:val="Footer"/>
      <w:jc w:val="right"/>
    </w:pPr>
    <w:r w:rsidRPr="002F1D31">
      <w:rPr>
        <w:lang w:val="en-US"/>
      </w:rPr>
      <w:ptab w:relativeTo="margin" w:alignment="center" w:leader="none"/>
    </w:r>
    <w:r w:rsidRPr="002F1D31">
      <w:rPr>
        <w:lang w:val="en-US"/>
      </w:rPr>
      <w:ptab w:relativeTo="margin" w:alignment="right" w:leader="none"/>
    </w:r>
    <w:r w:rsidR="005D459F">
      <w:rPr>
        <w:rFonts w:ascii="Times New Roman" w:hAnsi="Times New Roman"/>
        <w:lang w:val="en-US"/>
      </w:rPr>
      <w:t>133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48366" w14:textId="05AE7BD8" w:rsidR="000527B9" w:rsidRPr="007D4BAB" w:rsidRDefault="000527B9" w:rsidP="007D4BAB">
    <w:pPr>
      <w:pStyle w:val="Footer"/>
      <w:jc w:val="right"/>
    </w:pPr>
    <w:r w:rsidRPr="002F1D31">
      <w:rPr>
        <w:lang w:val="en-US"/>
      </w:rPr>
      <w:ptab w:relativeTo="margin" w:alignment="center" w:leader="none"/>
    </w:r>
    <w:r w:rsidRPr="002F1D31">
      <w:rPr>
        <w:lang w:val="en-US"/>
      </w:rPr>
      <w:ptab w:relativeTo="margin" w:alignment="right" w:leader="none"/>
    </w:r>
    <w:r w:rsidR="005D459F">
      <w:rPr>
        <w:rFonts w:ascii="Times New Roman" w:hAnsi="Times New Roman"/>
        <w:lang w:val="en-US"/>
      </w:rPr>
      <w:t>135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33966" w14:textId="7CB63185" w:rsidR="000527B9" w:rsidRDefault="005D459F">
    <w:pPr>
      <w:pStyle w:val="Footer"/>
    </w:pPr>
    <w:r>
      <w:rPr>
        <w:rFonts w:ascii="Times New Roman" w:hAnsi="Times New Roman"/>
        <w:lang w:val="en-US"/>
      </w:rPr>
      <w:t>136</w:t>
    </w:r>
    <w:r w:rsidR="000527B9" w:rsidRPr="002F1D31">
      <w:rPr>
        <w:rFonts w:ascii="Times New Roman" w:hAnsi="Times New Roman"/>
        <w:lang w:val="en-US"/>
      </w:rPr>
      <w:ptab w:relativeTo="margin" w:alignment="center" w:leader="none"/>
    </w:r>
    <w:r w:rsidR="000527B9"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59282" w14:textId="4FCCF9D6" w:rsidR="000527B9" w:rsidRPr="007D4BAB" w:rsidRDefault="000527B9" w:rsidP="007D4BAB">
    <w:pPr>
      <w:pStyle w:val="Footer"/>
      <w:jc w:val="right"/>
    </w:pPr>
    <w:r w:rsidRPr="002F1D31">
      <w:rPr>
        <w:lang w:val="en-US"/>
      </w:rPr>
      <w:ptab w:relativeTo="margin" w:alignment="center" w:leader="none"/>
    </w:r>
    <w:r w:rsidRPr="002F1D31">
      <w:rPr>
        <w:lang w:val="en-US"/>
      </w:rPr>
      <w:ptab w:relativeTo="margin" w:alignment="right" w:leader="none"/>
    </w:r>
    <w:r w:rsidR="005D459F">
      <w:rPr>
        <w:rFonts w:ascii="Times New Roman" w:hAnsi="Times New Roman"/>
        <w:lang w:val="en-US"/>
      </w:rPr>
      <w:t>137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C8AF9" w14:textId="7E47437B" w:rsidR="00CA0352" w:rsidRPr="00CA0352" w:rsidRDefault="00CA0352" w:rsidP="00CA0352">
    <w:pPr>
      <w:spacing w:after="0"/>
      <w:ind w:left="2430" w:hanging="2430"/>
      <w:outlineLvl w:val="0"/>
      <w:rPr>
        <w:rFonts w:ascii="Times New Roman" w:hAnsi="Times New Roman"/>
        <w:sz w:val="20"/>
        <w:szCs w:val="20"/>
      </w:rPr>
    </w:pPr>
    <w:r w:rsidRPr="00CA0352">
      <w:rPr>
        <w:rFonts w:ascii="Times New Roman" w:hAnsi="Times New Roman"/>
        <w:sz w:val="20"/>
        <w:szCs w:val="20"/>
      </w:rPr>
      <w:t>Pongsa &amp; Tangtreamjitmun</w:t>
    </w:r>
    <w:r w:rsidR="006B72B0" w:rsidRPr="00CA0352">
      <w:rPr>
        <w:rFonts w:ascii="Times New Roman" w:hAnsi="Times New Roman"/>
        <w:sz w:val="20"/>
        <w:szCs w:val="20"/>
      </w:rPr>
      <w:t xml:space="preserve">: </w:t>
    </w:r>
    <w:r w:rsidR="009B0F4A" w:rsidRPr="00CA0352">
      <w:rPr>
        <w:rFonts w:ascii="Times New Roman" w:hAnsi="Times New Roman"/>
        <w:sz w:val="20"/>
        <w:szCs w:val="20"/>
      </w:rPr>
      <w:t xml:space="preserve"> </w:t>
    </w:r>
    <w:r>
      <w:rPr>
        <w:rFonts w:ascii="Times New Roman" w:hAnsi="Times New Roman"/>
        <w:sz w:val="20"/>
        <w:szCs w:val="20"/>
      </w:rPr>
      <w:tab/>
    </w:r>
    <w:r w:rsidRPr="00CA0352">
      <w:rPr>
        <w:rFonts w:ascii="Times New Roman" w:hAnsi="Times New Roman"/>
        <w:sz w:val="20"/>
        <w:szCs w:val="20"/>
      </w:rPr>
      <w:t xml:space="preserve">PREPARATION AND CHEMICAL COMPOSITION OF ALKALINE WATER FROM PLANT COMBUSTION ASH </w:t>
    </w:r>
  </w:p>
  <w:p w14:paraId="4AE9CF7A" w14:textId="6C3C3837" w:rsidR="002B3BD8" w:rsidRPr="006B72B0" w:rsidRDefault="002B3BD8" w:rsidP="006B72B0">
    <w:pPr>
      <w:pStyle w:val="Header"/>
      <w:rPr>
        <w:rFonts w:ascii="Times New Roman" w:hAnsi="Times New Roman"/>
        <w:lang w:val="en-US"/>
      </w:rPr>
    </w:pPr>
  </w:p>
  <w:p w14:paraId="06C94C52"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9DFF7" w14:textId="65A590D9"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6630A">
      <w:rPr>
        <w:rFonts w:ascii="Times New Roman" w:hAnsi="Times New Roman"/>
        <w:i/>
        <w:lang w:val="en-US"/>
      </w:rPr>
      <w:t>5</w:t>
    </w:r>
    <w:r>
      <w:rPr>
        <w:rFonts w:ascii="Times New Roman" w:hAnsi="Times New Roman"/>
        <w:i/>
      </w:rPr>
      <w:t xml:space="preserve"> </w:t>
    </w:r>
    <w:r w:rsidR="004C070C">
      <w:rPr>
        <w:rFonts w:ascii="Times New Roman" w:hAnsi="Times New Roman"/>
        <w:i/>
        <w:lang w:val="en-US"/>
      </w:rPr>
      <w:t xml:space="preserve">No </w:t>
    </w:r>
    <w:r w:rsidR="0056630A">
      <w:rPr>
        <w:rFonts w:ascii="Times New Roman" w:hAnsi="Times New Roman"/>
        <w:i/>
        <w:lang w:val="en-US"/>
      </w:rPr>
      <w:t>1</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Pr="00D75B35">
      <w:rPr>
        <w:rFonts w:ascii="Times New Roman" w:hAnsi="Times New Roman"/>
        <w:i/>
      </w:rPr>
      <w:t xml:space="preserve">): </w:t>
    </w:r>
    <w:r w:rsidR="005D459F">
      <w:rPr>
        <w:rFonts w:ascii="Times New Roman" w:hAnsi="Times New Roman"/>
        <w:i/>
        <w:lang w:val="en-US"/>
      </w:rPr>
      <w:t>129</w:t>
    </w:r>
    <w:r>
      <w:rPr>
        <w:rFonts w:ascii="Times New Roman" w:hAnsi="Times New Roman"/>
        <w:i/>
        <w:lang w:val="en-US"/>
      </w:rPr>
      <w:t xml:space="preserve"> </w:t>
    </w:r>
    <w:r w:rsidR="007A0583">
      <w:rPr>
        <w:rFonts w:ascii="Times New Roman" w:hAnsi="Times New Roman"/>
        <w:i/>
        <w:lang w:val="en-US"/>
      </w:rPr>
      <w:t>-</w:t>
    </w:r>
    <w:r>
      <w:rPr>
        <w:rFonts w:ascii="Times New Roman" w:hAnsi="Times New Roman"/>
        <w:i/>
        <w:lang w:val="en-US"/>
      </w:rPr>
      <w:t xml:space="preserve"> </w:t>
    </w:r>
    <w:r w:rsidR="005D459F">
      <w:rPr>
        <w:rFonts w:ascii="Times New Roman" w:hAnsi="Times New Roman"/>
        <w:i/>
        <w:lang w:val="en-US"/>
      </w:rPr>
      <w:t>137</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742402"/>
    <w:multiLevelType w:val="hybridMultilevel"/>
    <w:tmpl w:val="333CD56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evenAndOddHeaders/>
  <w:drawingGridHorizontalSpacing w:val="110"/>
  <w:displayHorizontalDrawingGridEvery w:val="2"/>
  <w:characterSpacingControl w:val="doNotCompress"/>
  <w:hdrShapeDefaults>
    <o:shapedefaults v:ext="edit" spidmax="5222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527B9"/>
    <w:rsid w:val="00065505"/>
    <w:rsid w:val="00065C34"/>
    <w:rsid w:val="00084936"/>
    <w:rsid w:val="000C49FF"/>
    <w:rsid w:val="000D16A1"/>
    <w:rsid w:val="000D2B0C"/>
    <w:rsid w:val="000F77DA"/>
    <w:rsid w:val="001068E8"/>
    <w:rsid w:val="001106D8"/>
    <w:rsid w:val="00117BCD"/>
    <w:rsid w:val="00144008"/>
    <w:rsid w:val="00152CEC"/>
    <w:rsid w:val="001663AE"/>
    <w:rsid w:val="001A3275"/>
    <w:rsid w:val="001D035A"/>
    <w:rsid w:val="001D3855"/>
    <w:rsid w:val="001D6F2C"/>
    <w:rsid w:val="00233177"/>
    <w:rsid w:val="002627A2"/>
    <w:rsid w:val="00277498"/>
    <w:rsid w:val="002860B7"/>
    <w:rsid w:val="00290F4D"/>
    <w:rsid w:val="002A2FC0"/>
    <w:rsid w:val="002B188F"/>
    <w:rsid w:val="002B3BD8"/>
    <w:rsid w:val="002B412F"/>
    <w:rsid w:val="002F1D31"/>
    <w:rsid w:val="002F3F91"/>
    <w:rsid w:val="002F55F5"/>
    <w:rsid w:val="00304767"/>
    <w:rsid w:val="00304B34"/>
    <w:rsid w:val="00307602"/>
    <w:rsid w:val="00312A6F"/>
    <w:rsid w:val="00333AE8"/>
    <w:rsid w:val="00352D57"/>
    <w:rsid w:val="003609F3"/>
    <w:rsid w:val="00361BAF"/>
    <w:rsid w:val="00362FCE"/>
    <w:rsid w:val="00367D1F"/>
    <w:rsid w:val="003B4FC1"/>
    <w:rsid w:val="003B6019"/>
    <w:rsid w:val="003D585B"/>
    <w:rsid w:val="003E7DA6"/>
    <w:rsid w:val="003F12FF"/>
    <w:rsid w:val="004173FC"/>
    <w:rsid w:val="004760D4"/>
    <w:rsid w:val="00482180"/>
    <w:rsid w:val="004848CE"/>
    <w:rsid w:val="00494C46"/>
    <w:rsid w:val="004B43FF"/>
    <w:rsid w:val="004C070C"/>
    <w:rsid w:val="004C7089"/>
    <w:rsid w:val="004D7E25"/>
    <w:rsid w:val="004E3E76"/>
    <w:rsid w:val="004F265B"/>
    <w:rsid w:val="00502641"/>
    <w:rsid w:val="0054578F"/>
    <w:rsid w:val="0056630A"/>
    <w:rsid w:val="005C6768"/>
    <w:rsid w:val="005D459F"/>
    <w:rsid w:val="005E4871"/>
    <w:rsid w:val="00601C8A"/>
    <w:rsid w:val="00616FE7"/>
    <w:rsid w:val="00617AA2"/>
    <w:rsid w:val="006257E5"/>
    <w:rsid w:val="00634C25"/>
    <w:rsid w:val="0063542E"/>
    <w:rsid w:val="00637469"/>
    <w:rsid w:val="006416AB"/>
    <w:rsid w:val="0065373D"/>
    <w:rsid w:val="00660445"/>
    <w:rsid w:val="00664F73"/>
    <w:rsid w:val="00666974"/>
    <w:rsid w:val="006768E9"/>
    <w:rsid w:val="00687982"/>
    <w:rsid w:val="006B3EC8"/>
    <w:rsid w:val="006B605B"/>
    <w:rsid w:val="006B72B0"/>
    <w:rsid w:val="006D286E"/>
    <w:rsid w:val="006D695E"/>
    <w:rsid w:val="006F2761"/>
    <w:rsid w:val="007239BC"/>
    <w:rsid w:val="00725A6A"/>
    <w:rsid w:val="007706A6"/>
    <w:rsid w:val="00774D7E"/>
    <w:rsid w:val="007943F3"/>
    <w:rsid w:val="007A0583"/>
    <w:rsid w:val="007A738C"/>
    <w:rsid w:val="007B1349"/>
    <w:rsid w:val="007D45AC"/>
    <w:rsid w:val="007D4BAB"/>
    <w:rsid w:val="007E25BD"/>
    <w:rsid w:val="00802C35"/>
    <w:rsid w:val="0082181A"/>
    <w:rsid w:val="0082457A"/>
    <w:rsid w:val="00825624"/>
    <w:rsid w:val="0083587A"/>
    <w:rsid w:val="008823AB"/>
    <w:rsid w:val="00883CC3"/>
    <w:rsid w:val="00892898"/>
    <w:rsid w:val="008B470E"/>
    <w:rsid w:val="008B5904"/>
    <w:rsid w:val="008D1880"/>
    <w:rsid w:val="008D29BF"/>
    <w:rsid w:val="008D3112"/>
    <w:rsid w:val="008E1211"/>
    <w:rsid w:val="008E5BBF"/>
    <w:rsid w:val="008E6968"/>
    <w:rsid w:val="008F45FE"/>
    <w:rsid w:val="00901D56"/>
    <w:rsid w:val="0091693F"/>
    <w:rsid w:val="009211AF"/>
    <w:rsid w:val="00921742"/>
    <w:rsid w:val="009357B8"/>
    <w:rsid w:val="009678B1"/>
    <w:rsid w:val="009866F6"/>
    <w:rsid w:val="009A4C8B"/>
    <w:rsid w:val="009B0F4A"/>
    <w:rsid w:val="009B3139"/>
    <w:rsid w:val="009D030D"/>
    <w:rsid w:val="00A049C6"/>
    <w:rsid w:val="00A14DB9"/>
    <w:rsid w:val="00A4762A"/>
    <w:rsid w:val="00A64690"/>
    <w:rsid w:val="00A74A7E"/>
    <w:rsid w:val="00A85E24"/>
    <w:rsid w:val="00A910D2"/>
    <w:rsid w:val="00AA43F9"/>
    <w:rsid w:val="00AD1B8A"/>
    <w:rsid w:val="00AE713F"/>
    <w:rsid w:val="00AF2305"/>
    <w:rsid w:val="00AF2821"/>
    <w:rsid w:val="00AF3BDF"/>
    <w:rsid w:val="00AF4494"/>
    <w:rsid w:val="00B1121C"/>
    <w:rsid w:val="00B25B65"/>
    <w:rsid w:val="00B2770A"/>
    <w:rsid w:val="00B314AD"/>
    <w:rsid w:val="00B51963"/>
    <w:rsid w:val="00B57BD3"/>
    <w:rsid w:val="00B75BF6"/>
    <w:rsid w:val="00B7735A"/>
    <w:rsid w:val="00B91DE7"/>
    <w:rsid w:val="00BA1F7B"/>
    <w:rsid w:val="00BB58AF"/>
    <w:rsid w:val="00BE6617"/>
    <w:rsid w:val="00BE7C30"/>
    <w:rsid w:val="00C055BF"/>
    <w:rsid w:val="00C056F9"/>
    <w:rsid w:val="00C2226A"/>
    <w:rsid w:val="00C23746"/>
    <w:rsid w:val="00C74D67"/>
    <w:rsid w:val="00C94D92"/>
    <w:rsid w:val="00C97340"/>
    <w:rsid w:val="00CA0352"/>
    <w:rsid w:val="00CA513F"/>
    <w:rsid w:val="00CB3AA6"/>
    <w:rsid w:val="00CE203C"/>
    <w:rsid w:val="00CE2BC6"/>
    <w:rsid w:val="00CF05FF"/>
    <w:rsid w:val="00D10C6A"/>
    <w:rsid w:val="00D257FB"/>
    <w:rsid w:val="00D340BB"/>
    <w:rsid w:val="00D34708"/>
    <w:rsid w:val="00D505D5"/>
    <w:rsid w:val="00D613A2"/>
    <w:rsid w:val="00D6781A"/>
    <w:rsid w:val="00D75B35"/>
    <w:rsid w:val="00D76E09"/>
    <w:rsid w:val="00D9736F"/>
    <w:rsid w:val="00D9792A"/>
    <w:rsid w:val="00DD0CD5"/>
    <w:rsid w:val="00DD377F"/>
    <w:rsid w:val="00DD7C38"/>
    <w:rsid w:val="00DF1E96"/>
    <w:rsid w:val="00E25547"/>
    <w:rsid w:val="00E3287E"/>
    <w:rsid w:val="00E54D12"/>
    <w:rsid w:val="00E66197"/>
    <w:rsid w:val="00F121A0"/>
    <w:rsid w:val="00F31093"/>
    <w:rsid w:val="00F318AC"/>
    <w:rsid w:val="00F33AB1"/>
    <w:rsid w:val="00F412AF"/>
    <w:rsid w:val="00F43667"/>
    <w:rsid w:val="00F447A7"/>
    <w:rsid w:val="00F4760B"/>
    <w:rsid w:val="00F82059"/>
    <w:rsid w:val="00FB4C59"/>
    <w:rsid w:val="00FB6521"/>
    <w:rsid w:val="00FC5284"/>
    <w:rsid w:val="00FC5AE1"/>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styleId="TableGrid">
    <w:name w:val="Table Grid"/>
    <w:basedOn w:val="TableNormal"/>
    <w:rsid w:val="009678B1"/>
    <w:rPr>
      <w:rFonts w:ascii="Times New Roman" w:eastAsia="Times New Roman" w:hAnsi="Times New Roman" w:cs="Angsana New"/>
      <w:lang w:val="en-US" w:eastAsia="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239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chart" Target="charts/chart3.xml"/><Relationship Id="rId27" Type="http://schemas.openxmlformats.org/officeDocument/2006/relationships/footer" Target="footer9.xml"/></Relationships>
</file>

<file path=word/charts/_rels/chart1.xml.rels><?xml version="1.0" encoding="UTF-8" standalone="yes"?>
<Relationships xmlns="http://schemas.openxmlformats.org/package/2006/relationships"><Relationship Id="rId1" Type="http://schemas.openxmlformats.org/officeDocument/2006/relationships/oleObject" Target="file:///D:\4_%20Papers\1_Alkaline%20water\EnglishVersion\2_&#3591;&#3634;&#3609;&#3648;&#3606;&#3657;&#3634;&#3586;&#3634;&#3623;-&#3629;&#3633;&#3621;&#3588;&#3634;&#3652;&#3621;&#3609;&#366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4_%20Papers\1_Alkaline%20water\EnglishVersion\2_&#3591;&#3634;&#3609;&#3648;&#3606;&#3657;&#3634;&#3586;&#3634;&#3623;-&#3629;&#3633;&#3621;&#3588;&#3634;&#3652;&#3621;&#3609;&#366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4_%20Papers\1_Alkaline%20water\EnglishVersion\Draft\FoodAdditiveandContaminantPartA\Figure\3_Graph_Figure2_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13792219232923"/>
          <c:y val="7.7270122939414279E-2"/>
          <c:w val="0.70113276221299647"/>
          <c:h val="0.82527449141622367"/>
        </c:manualLayout>
      </c:layout>
      <c:barChart>
        <c:barDir val="col"/>
        <c:grouping val="clustered"/>
        <c:varyColors val="0"/>
        <c:ser>
          <c:idx val="0"/>
          <c:order val="0"/>
          <c:invertIfNegative val="0"/>
          <c:dLbls>
            <c:delete val="1"/>
          </c:dLbls>
          <c:errBars>
            <c:errBarType val="both"/>
            <c:errValType val="cust"/>
            <c:noEndCap val="0"/>
            <c:plus>
              <c:numRef>
                <c:f>เวลาที่ใช้ในการเผาให้ได้เถ้าขาว!$K$9:$K$17</c:f>
                <c:numCache>
                  <c:formatCode>General</c:formatCode>
                  <c:ptCount val="9"/>
                  <c:pt idx="0">
                    <c:v>6.0092521257733178E-2</c:v>
                  </c:pt>
                  <c:pt idx="1">
                    <c:v>1.6666666666666718E-2</c:v>
                  </c:pt>
                  <c:pt idx="2">
                    <c:v>4.1943524640393019E-2</c:v>
                  </c:pt>
                  <c:pt idx="3">
                    <c:v>5.3575837561071905E-2</c:v>
                  </c:pt>
                  <c:pt idx="4">
                    <c:v>3.469443332443551E-2</c:v>
                  </c:pt>
                  <c:pt idx="5">
                    <c:v>5.3575837561071905E-2</c:v>
                  </c:pt>
                  <c:pt idx="6">
                    <c:v>5.0917507721731495E-2</c:v>
                  </c:pt>
                  <c:pt idx="7">
                    <c:v>4.1943524640393019E-2</c:v>
                  </c:pt>
                  <c:pt idx="8">
                    <c:v>6.9388866648870839E-2</c:v>
                  </c:pt>
                </c:numCache>
              </c:numRef>
            </c:plus>
            <c:minus>
              <c:numRef>
                <c:f>เวลาที่ใช้ในการเผาให้ได้เถ้าขาว!$K$9:$K$17</c:f>
                <c:numCache>
                  <c:formatCode>General</c:formatCode>
                  <c:ptCount val="9"/>
                  <c:pt idx="0">
                    <c:v>6.0092521257733178E-2</c:v>
                  </c:pt>
                  <c:pt idx="1">
                    <c:v>1.6666666666666718E-2</c:v>
                  </c:pt>
                  <c:pt idx="2">
                    <c:v>4.1943524640393019E-2</c:v>
                  </c:pt>
                  <c:pt idx="3">
                    <c:v>5.3575837561071905E-2</c:v>
                  </c:pt>
                  <c:pt idx="4">
                    <c:v>3.469443332443551E-2</c:v>
                  </c:pt>
                  <c:pt idx="5">
                    <c:v>5.3575837561071905E-2</c:v>
                  </c:pt>
                  <c:pt idx="6">
                    <c:v>5.0917507721731495E-2</c:v>
                  </c:pt>
                  <c:pt idx="7">
                    <c:v>4.1943524640393019E-2</c:v>
                  </c:pt>
                  <c:pt idx="8">
                    <c:v>6.9388866648870839E-2</c:v>
                  </c:pt>
                </c:numCache>
              </c:numRef>
            </c:minus>
          </c:errBars>
          <c:cat>
            <c:strRef>
              <c:f>เวลาที่ใช้ในการเผาให้ได้เถ้าขาว!$C$6:$C$12</c:f>
              <c:strCache>
                <c:ptCount val="7"/>
                <c:pt idx="0">
                  <c:v>A1</c:v>
                </c:pt>
                <c:pt idx="1">
                  <c:v>A2</c:v>
                </c:pt>
                <c:pt idx="2">
                  <c:v>A3</c:v>
                </c:pt>
                <c:pt idx="3">
                  <c:v>A4</c:v>
                </c:pt>
                <c:pt idx="4">
                  <c:v>A5</c:v>
                </c:pt>
                <c:pt idx="5">
                  <c:v>A6</c:v>
                </c:pt>
                <c:pt idx="6">
                  <c:v>A7</c:v>
                </c:pt>
              </c:strCache>
            </c:strRef>
          </c:cat>
          <c:val>
            <c:numRef>
              <c:f>เวลาที่ใช้ในการเผาให้ได้เถ้าขาว!$L$6:$L$12</c:f>
              <c:numCache>
                <c:formatCode>0.00</c:formatCode>
                <c:ptCount val="7"/>
                <c:pt idx="0">
                  <c:v>1.0444444444444443</c:v>
                </c:pt>
                <c:pt idx="1">
                  <c:v>5.7555555555555555</c:v>
                </c:pt>
                <c:pt idx="2">
                  <c:v>1.088888888888889</c:v>
                </c:pt>
                <c:pt idx="3">
                  <c:v>1</c:v>
                </c:pt>
                <c:pt idx="4">
                  <c:v>1.0166666666666666</c:v>
                </c:pt>
                <c:pt idx="5">
                  <c:v>1.5888888888888888</c:v>
                </c:pt>
                <c:pt idx="6">
                  <c:v>1.6388888888888886</c:v>
                </c:pt>
              </c:numCache>
            </c:numRef>
          </c:val>
          <c:extLst>
            <c:ext xmlns:c16="http://schemas.microsoft.com/office/drawing/2014/chart" uri="{C3380CC4-5D6E-409C-BE32-E72D297353CC}">
              <c16:uniqueId val="{00000000-D441-4FDB-8079-D9A050DD136F}"/>
            </c:ext>
          </c:extLst>
        </c:ser>
        <c:dLbls>
          <c:dLblPos val="outEnd"/>
          <c:showLegendKey val="0"/>
          <c:showVal val="1"/>
          <c:showCatName val="0"/>
          <c:showSerName val="0"/>
          <c:showPercent val="0"/>
          <c:showBubbleSize val="0"/>
        </c:dLbls>
        <c:gapWidth val="150"/>
        <c:axId val="1937532432"/>
        <c:axId val="1937521552"/>
      </c:barChart>
      <c:catAx>
        <c:axId val="1937532432"/>
        <c:scaling>
          <c:orientation val="minMax"/>
        </c:scaling>
        <c:delete val="0"/>
        <c:axPos val="b"/>
        <c:numFmt formatCode="General" sourceLinked="0"/>
        <c:majorTickMark val="out"/>
        <c:minorTickMark val="none"/>
        <c:tickLblPos val="nextTo"/>
        <c:spPr>
          <a:ln w="19050"/>
        </c:spPr>
        <c:txPr>
          <a:bodyPr/>
          <a:lstStyle/>
          <a:p>
            <a:pPr>
              <a:defRPr sz="700" b="1" i="0" baseline="0">
                <a:latin typeface="Times New Roman" pitchFamily="18" charset="0"/>
                <a:cs typeface="Times New Roman" pitchFamily="18" charset="0"/>
              </a:defRPr>
            </a:pPr>
            <a:endParaRPr lang="en-US"/>
          </a:p>
        </c:txPr>
        <c:crossAx val="1937521552"/>
        <c:crosses val="autoZero"/>
        <c:auto val="1"/>
        <c:lblAlgn val="ctr"/>
        <c:lblOffset val="100"/>
        <c:noMultiLvlLbl val="0"/>
      </c:catAx>
      <c:valAx>
        <c:axId val="1937521552"/>
        <c:scaling>
          <c:orientation val="minMax"/>
          <c:max val="6"/>
        </c:scaling>
        <c:delete val="0"/>
        <c:axPos val="l"/>
        <c:majorGridlines>
          <c:spPr>
            <a:ln>
              <a:noFill/>
            </a:ln>
          </c:spPr>
        </c:majorGridlines>
        <c:title>
          <c:tx>
            <c:rich>
              <a:bodyPr rot="-5400000" vert="horz"/>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Time</a:t>
                </a:r>
                <a:r>
                  <a:rPr lang="en-US" sz="700" baseline="0">
                    <a:latin typeface="Times New Roman" pitchFamily="18" charset="0"/>
                    <a:cs typeface="Times New Roman" pitchFamily="18" charset="0"/>
                  </a:rPr>
                  <a:t> (hr)</a:t>
                </a:r>
                <a:endParaRPr lang="th-TH" sz="700">
                  <a:latin typeface="Times New Roman" pitchFamily="18" charset="0"/>
                  <a:cs typeface="Browallia New" panose="020B0604020202020204" pitchFamily="34" charset="-34"/>
                </a:endParaRPr>
              </a:p>
            </c:rich>
          </c:tx>
          <c:overlay val="0"/>
        </c:title>
        <c:numFmt formatCode="0" sourceLinked="0"/>
        <c:majorTickMark val="out"/>
        <c:minorTickMark val="none"/>
        <c:tickLblPos val="nextTo"/>
        <c:spPr>
          <a:ln w="19050"/>
        </c:spPr>
        <c:txPr>
          <a:bodyPr/>
          <a:lstStyle/>
          <a:p>
            <a:pPr>
              <a:defRPr sz="700" b="1" i="0" baseline="0">
                <a:latin typeface="Times New Roman" pitchFamily="18" charset="0"/>
                <a:cs typeface="Times New Roman" pitchFamily="18" charset="0"/>
              </a:defRPr>
            </a:pPr>
            <a:endParaRPr lang="en-US"/>
          </a:p>
        </c:txPr>
        <c:crossAx val="1937532432"/>
        <c:crosses val="autoZero"/>
        <c:crossBetween val="between"/>
        <c:majorUnit val="1"/>
      </c:valAx>
      <c:spPr>
        <a:noFill/>
      </c:spPr>
    </c:plotArea>
    <c:plotVisOnly val="1"/>
    <c:dispBlanksAs val="gap"/>
    <c:showDLblsOverMax val="0"/>
  </c:chart>
  <c:spPr>
    <a:ln w="19050"/>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803938102229856"/>
          <c:y val="7.7236915032190628E-2"/>
          <c:w val="0.69478530314470344"/>
          <c:h val="0.82527449141622367"/>
        </c:manualLayout>
      </c:layout>
      <c:barChart>
        <c:barDir val="col"/>
        <c:grouping val="clustered"/>
        <c:varyColors val="0"/>
        <c:ser>
          <c:idx val="0"/>
          <c:order val="0"/>
          <c:invertIfNegative val="0"/>
          <c:dLbls>
            <c:delete val="1"/>
          </c:dLbls>
          <c:errBars>
            <c:errBarType val="both"/>
            <c:errValType val="cust"/>
            <c:noEndCap val="0"/>
            <c:plus>
              <c:numRef>
                <c:f>ร้อยละของเถ้าขาว!$K$21:$K$29</c:f>
                <c:numCache>
                  <c:formatCode>General</c:formatCode>
                  <c:ptCount val="9"/>
                  <c:pt idx="0">
                    <c:v>5.9999999999999609E-2</c:v>
                  </c:pt>
                  <c:pt idx="1">
                    <c:v>2.3094010767585563E-2</c:v>
                  </c:pt>
                  <c:pt idx="2">
                    <c:v>4.6188021535170105E-2</c:v>
                  </c:pt>
                  <c:pt idx="3">
                    <c:v>4.163331998932248E-2</c:v>
                  </c:pt>
                  <c:pt idx="4">
                    <c:v>0.60630025564896517</c:v>
                  </c:pt>
                  <c:pt idx="5">
                    <c:v>4.163331998932248E-2</c:v>
                  </c:pt>
                  <c:pt idx="6">
                    <c:v>4.0000000000000036E-2</c:v>
                  </c:pt>
                  <c:pt idx="7">
                    <c:v>4.6188021535170105E-2</c:v>
                  </c:pt>
                  <c:pt idx="8">
                    <c:v>4.1633319989322626E-2</c:v>
                  </c:pt>
                </c:numCache>
              </c:numRef>
            </c:plus>
            <c:minus>
              <c:numRef>
                <c:f>ร้อยละของเถ้าขาว!$K$21:$K$29</c:f>
                <c:numCache>
                  <c:formatCode>General</c:formatCode>
                  <c:ptCount val="9"/>
                  <c:pt idx="0">
                    <c:v>5.9999999999999609E-2</c:v>
                  </c:pt>
                  <c:pt idx="1">
                    <c:v>2.3094010767585563E-2</c:v>
                  </c:pt>
                  <c:pt idx="2">
                    <c:v>4.6188021535170105E-2</c:v>
                  </c:pt>
                  <c:pt idx="3">
                    <c:v>4.163331998932248E-2</c:v>
                  </c:pt>
                  <c:pt idx="4">
                    <c:v>0.60630025564896517</c:v>
                  </c:pt>
                  <c:pt idx="5">
                    <c:v>4.163331998932248E-2</c:v>
                  </c:pt>
                  <c:pt idx="6">
                    <c:v>4.0000000000000036E-2</c:v>
                  </c:pt>
                  <c:pt idx="7">
                    <c:v>4.6188021535170105E-2</c:v>
                  </c:pt>
                  <c:pt idx="8">
                    <c:v>4.1633319989322626E-2</c:v>
                  </c:pt>
                </c:numCache>
              </c:numRef>
            </c:minus>
          </c:errBars>
          <c:cat>
            <c:strRef>
              <c:f>ร้อยละของเถ้าขาว!$A$18:$A$24</c:f>
              <c:strCache>
                <c:ptCount val="7"/>
                <c:pt idx="0">
                  <c:v>A1</c:v>
                </c:pt>
                <c:pt idx="1">
                  <c:v>A2</c:v>
                </c:pt>
                <c:pt idx="2">
                  <c:v>A3</c:v>
                </c:pt>
                <c:pt idx="3">
                  <c:v>A4</c:v>
                </c:pt>
                <c:pt idx="4">
                  <c:v>A5</c:v>
                </c:pt>
                <c:pt idx="5">
                  <c:v>A6</c:v>
                </c:pt>
                <c:pt idx="6">
                  <c:v>A7</c:v>
                </c:pt>
              </c:strCache>
            </c:strRef>
          </c:cat>
          <c:val>
            <c:numRef>
              <c:f>ร้อยละของเถ้าขาว!$L$18:$L$24</c:f>
              <c:numCache>
                <c:formatCode>0.0</c:formatCode>
                <c:ptCount val="7"/>
                <c:pt idx="0">
                  <c:v>9.0400000000000009</c:v>
                </c:pt>
                <c:pt idx="1">
                  <c:v>4.4933333333333332</c:v>
                </c:pt>
                <c:pt idx="2">
                  <c:v>9.82</c:v>
                </c:pt>
                <c:pt idx="3">
                  <c:v>10.299999999999999</c:v>
                </c:pt>
                <c:pt idx="4">
                  <c:v>6.7733333333333334</c:v>
                </c:pt>
                <c:pt idx="5">
                  <c:v>8.0466666666666651</c:v>
                </c:pt>
                <c:pt idx="6">
                  <c:v>10.073333333333332</c:v>
                </c:pt>
              </c:numCache>
            </c:numRef>
          </c:val>
          <c:extLst>
            <c:ext xmlns:c16="http://schemas.microsoft.com/office/drawing/2014/chart" uri="{C3380CC4-5D6E-409C-BE32-E72D297353CC}">
              <c16:uniqueId val="{00000000-0189-43AD-A51B-4C6150112A3D}"/>
            </c:ext>
          </c:extLst>
        </c:ser>
        <c:dLbls>
          <c:dLblPos val="outEnd"/>
          <c:showLegendKey val="0"/>
          <c:showVal val="1"/>
          <c:showCatName val="0"/>
          <c:showSerName val="0"/>
          <c:showPercent val="0"/>
          <c:showBubbleSize val="0"/>
        </c:dLbls>
        <c:gapWidth val="150"/>
        <c:axId val="1937528080"/>
        <c:axId val="1937523728"/>
      </c:barChart>
      <c:catAx>
        <c:axId val="1937528080"/>
        <c:scaling>
          <c:orientation val="minMax"/>
        </c:scaling>
        <c:delete val="0"/>
        <c:axPos val="b"/>
        <c:numFmt formatCode="General" sourceLinked="0"/>
        <c:majorTickMark val="out"/>
        <c:minorTickMark val="none"/>
        <c:tickLblPos val="nextTo"/>
        <c:spPr>
          <a:ln w="19050"/>
        </c:spPr>
        <c:txPr>
          <a:bodyPr/>
          <a:lstStyle/>
          <a:p>
            <a:pPr>
              <a:defRPr sz="700" b="1" i="0" baseline="0">
                <a:latin typeface="Times New Roman" pitchFamily="18" charset="0"/>
                <a:cs typeface="Times New Roman" pitchFamily="18" charset="0"/>
              </a:defRPr>
            </a:pPr>
            <a:endParaRPr lang="en-US"/>
          </a:p>
        </c:txPr>
        <c:crossAx val="1937523728"/>
        <c:crosses val="autoZero"/>
        <c:auto val="1"/>
        <c:lblAlgn val="ctr"/>
        <c:lblOffset val="100"/>
        <c:noMultiLvlLbl val="0"/>
      </c:catAx>
      <c:valAx>
        <c:axId val="1937523728"/>
        <c:scaling>
          <c:orientation val="minMax"/>
        </c:scaling>
        <c:delete val="0"/>
        <c:axPos val="l"/>
        <c:title>
          <c:tx>
            <c:rich>
              <a:bodyPr rot="-5400000" vert="horz"/>
              <a:lstStyle/>
              <a:p>
                <a:pPr>
                  <a:defRPr sz="700" b="0">
                    <a:latin typeface="Browallia New" panose="020B0604020202020204" pitchFamily="34" charset="-34"/>
                    <a:cs typeface="Browallia New" panose="020B0604020202020204" pitchFamily="34" charset="-34"/>
                  </a:defRPr>
                </a:pPr>
                <a:r>
                  <a:rPr lang="en-US" sz="700" b="1">
                    <a:latin typeface="Times New Roman" pitchFamily="18" charset="0"/>
                    <a:cs typeface="Times New Roman" pitchFamily="18" charset="0"/>
                  </a:rPr>
                  <a:t>% ash</a:t>
                </a:r>
                <a:endParaRPr lang="th-TH" sz="700" b="1">
                  <a:latin typeface="Times New Roman" pitchFamily="18" charset="0"/>
                  <a:cs typeface="Browallia New" panose="020B0604020202020204" pitchFamily="34" charset="-34"/>
                </a:endParaRPr>
              </a:p>
            </c:rich>
          </c:tx>
          <c:overlay val="0"/>
        </c:title>
        <c:numFmt formatCode="0" sourceLinked="0"/>
        <c:majorTickMark val="out"/>
        <c:minorTickMark val="none"/>
        <c:tickLblPos val="nextTo"/>
        <c:spPr>
          <a:ln w="19050"/>
        </c:spPr>
        <c:txPr>
          <a:bodyPr/>
          <a:lstStyle/>
          <a:p>
            <a:pPr>
              <a:defRPr sz="700" b="1" i="0" baseline="0">
                <a:latin typeface="Times New Roman" pitchFamily="18" charset="0"/>
                <a:cs typeface="Times New Roman" pitchFamily="18" charset="0"/>
              </a:defRPr>
            </a:pPr>
            <a:endParaRPr lang="en-US"/>
          </a:p>
        </c:txPr>
        <c:crossAx val="1937528080"/>
        <c:crosses val="autoZero"/>
        <c:crossBetween val="between"/>
      </c:valAx>
    </c:plotArea>
    <c:plotVisOnly val="1"/>
    <c:dispBlanksAs val="gap"/>
    <c:showDLblsOverMax val="0"/>
  </c:chart>
  <c:spPr>
    <a:ln w="19050"/>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27536567109037"/>
          <c:y val="2.5198513510575962E-2"/>
          <c:w val="0.86424436526703463"/>
          <c:h val="0.82409372741450793"/>
        </c:manualLayout>
      </c:layout>
      <c:barChart>
        <c:barDir val="col"/>
        <c:grouping val="clustered"/>
        <c:varyColors val="0"/>
        <c:ser>
          <c:idx val="0"/>
          <c:order val="0"/>
          <c:tx>
            <c:v>10 min</c:v>
          </c:tx>
          <c:spPr>
            <a:noFill/>
            <a:ln>
              <a:solidFill>
                <a:schemeClr val="tx1"/>
              </a:solidFill>
            </a:ln>
          </c:spPr>
          <c:invertIfNegative val="0"/>
          <c:cat>
            <c:strRef>
              <c:f>'pH 1to5'!$I$3:$I$9</c:f>
              <c:strCache>
                <c:ptCount val="7"/>
                <c:pt idx="0">
                  <c:v>A1</c:v>
                </c:pt>
                <c:pt idx="1">
                  <c:v>A2</c:v>
                </c:pt>
                <c:pt idx="2">
                  <c:v>A3</c:v>
                </c:pt>
                <c:pt idx="3">
                  <c:v>A4</c:v>
                </c:pt>
                <c:pt idx="4">
                  <c:v>A5</c:v>
                </c:pt>
                <c:pt idx="5">
                  <c:v>A6</c:v>
                </c:pt>
                <c:pt idx="6">
                  <c:v>A7</c:v>
                </c:pt>
              </c:strCache>
            </c:strRef>
          </c:cat>
          <c:val>
            <c:numRef>
              <c:f>'pH 1to5'!$J$3:$J$9</c:f>
              <c:numCache>
                <c:formatCode>General</c:formatCode>
                <c:ptCount val="7"/>
                <c:pt idx="0">
                  <c:v>12.08</c:v>
                </c:pt>
                <c:pt idx="1">
                  <c:v>11.21</c:v>
                </c:pt>
                <c:pt idx="2">
                  <c:v>11.73</c:v>
                </c:pt>
                <c:pt idx="3">
                  <c:v>11.52</c:v>
                </c:pt>
                <c:pt idx="4">
                  <c:v>11.5</c:v>
                </c:pt>
                <c:pt idx="5">
                  <c:v>12.22</c:v>
                </c:pt>
                <c:pt idx="6">
                  <c:v>12.18</c:v>
                </c:pt>
              </c:numCache>
            </c:numRef>
          </c:val>
          <c:extLst>
            <c:ext xmlns:c16="http://schemas.microsoft.com/office/drawing/2014/chart" uri="{C3380CC4-5D6E-409C-BE32-E72D297353CC}">
              <c16:uniqueId val="{00000000-A717-423C-909B-C11D9C8F8556}"/>
            </c:ext>
          </c:extLst>
        </c:ser>
        <c:ser>
          <c:idx val="1"/>
          <c:order val="1"/>
          <c:tx>
            <c:v>30 min</c:v>
          </c:tx>
          <c:spPr>
            <a:pattFill prst="pct20">
              <a:fgClr>
                <a:schemeClr val="tx1"/>
              </a:fgClr>
              <a:bgClr>
                <a:schemeClr val="bg1"/>
              </a:bgClr>
            </a:pattFill>
            <a:ln>
              <a:solidFill>
                <a:schemeClr val="tx1"/>
              </a:solidFill>
            </a:ln>
          </c:spPr>
          <c:invertIfNegative val="0"/>
          <c:cat>
            <c:strRef>
              <c:f>'pH 1to5'!$I$3:$I$9</c:f>
              <c:strCache>
                <c:ptCount val="7"/>
                <c:pt idx="0">
                  <c:v>A1</c:v>
                </c:pt>
                <c:pt idx="1">
                  <c:v>A2</c:v>
                </c:pt>
                <c:pt idx="2">
                  <c:v>A3</c:v>
                </c:pt>
                <c:pt idx="3">
                  <c:v>A4</c:v>
                </c:pt>
                <c:pt idx="4">
                  <c:v>A5</c:v>
                </c:pt>
                <c:pt idx="5">
                  <c:v>A6</c:v>
                </c:pt>
                <c:pt idx="6">
                  <c:v>A7</c:v>
                </c:pt>
              </c:strCache>
            </c:strRef>
          </c:cat>
          <c:val>
            <c:numRef>
              <c:f>'pH 1to5'!$K$3:$K$9</c:f>
              <c:numCache>
                <c:formatCode>General</c:formatCode>
                <c:ptCount val="7"/>
                <c:pt idx="0">
                  <c:v>12.04</c:v>
                </c:pt>
                <c:pt idx="1">
                  <c:v>11.51</c:v>
                </c:pt>
                <c:pt idx="2">
                  <c:v>11.86</c:v>
                </c:pt>
                <c:pt idx="3">
                  <c:v>11.69</c:v>
                </c:pt>
                <c:pt idx="4">
                  <c:v>11.51</c:v>
                </c:pt>
                <c:pt idx="5">
                  <c:v>12.43</c:v>
                </c:pt>
                <c:pt idx="6">
                  <c:v>12.23</c:v>
                </c:pt>
              </c:numCache>
            </c:numRef>
          </c:val>
          <c:extLst>
            <c:ext xmlns:c16="http://schemas.microsoft.com/office/drawing/2014/chart" uri="{C3380CC4-5D6E-409C-BE32-E72D297353CC}">
              <c16:uniqueId val="{00000001-A717-423C-909B-C11D9C8F8556}"/>
            </c:ext>
          </c:extLst>
        </c:ser>
        <c:ser>
          <c:idx val="2"/>
          <c:order val="2"/>
          <c:tx>
            <c:v>1 hr</c:v>
          </c:tx>
          <c:spPr>
            <a:pattFill prst="pct10">
              <a:fgClr>
                <a:schemeClr val="tx1"/>
              </a:fgClr>
              <a:bgClr>
                <a:schemeClr val="bg1"/>
              </a:bgClr>
            </a:pattFill>
            <a:ln>
              <a:solidFill>
                <a:schemeClr val="tx1"/>
              </a:solidFill>
            </a:ln>
          </c:spPr>
          <c:invertIfNegative val="0"/>
          <c:cat>
            <c:strRef>
              <c:f>'pH 1to5'!$I$3:$I$9</c:f>
              <c:strCache>
                <c:ptCount val="7"/>
                <c:pt idx="0">
                  <c:v>A1</c:v>
                </c:pt>
                <c:pt idx="1">
                  <c:v>A2</c:v>
                </c:pt>
                <c:pt idx="2">
                  <c:v>A3</c:v>
                </c:pt>
                <c:pt idx="3">
                  <c:v>A4</c:v>
                </c:pt>
                <c:pt idx="4">
                  <c:v>A5</c:v>
                </c:pt>
                <c:pt idx="5">
                  <c:v>A6</c:v>
                </c:pt>
                <c:pt idx="6">
                  <c:v>A7</c:v>
                </c:pt>
              </c:strCache>
            </c:strRef>
          </c:cat>
          <c:val>
            <c:numRef>
              <c:f>'pH 1to5'!$L$3:$L$9</c:f>
              <c:numCache>
                <c:formatCode>General</c:formatCode>
                <c:ptCount val="7"/>
                <c:pt idx="0">
                  <c:v>12.12</c:v>
                </c:pt>
                <c:pt idx="1">
                  <c:v>11.61</c:v>
                </c:pt>
                <c:pt idx="2">
                  <c:v>11.93</c:v>
                </c:pt>
                <c:pt idx="3">
                  <c:v>11.66</c:v>
                </c:pt>
                <c:pt idx="4">
                  <c:v>11.65</c:v>
                </c:pt>
                <c:pt idx="5">
                  <c:v>12.45</c:v>
                </c:pt>
                <c:pt idx="6">
                  <c:v>12.28</c:v>
                </c:pt>
              </c:numCache>
            </c:numRef>
          </c:val>
          <c:extLst>
            <c:ext xmlns:c16="http://schemas.microsoft.com/office/drawing/2014/chart" uri="{C3380CC4-5D6E-409C-BE32-E72D297353CC}">
              <c16:uniqueId val="{00000002-A717-423C-909B-C11D9C8F8556}"/>
            </c:ext>
          </c:extLst>
        </c:ser>
        <c:ser>
          <c:idx val="3"/>
          <c:order val="3"/>
          <c:tx>
            <c:v>2 hr</c:v>
          </c:tx>
          <c:spPr>
            <a:pattFill prst="pct5">
              <a:fgClr>
                <a:schemeClr val="tx1"/>
              </a:fgClr>
              <a:bgClr>
                <a:schemeClr val="bg1"/>
              </a:bgClr>
            </a:pattFill>
            <a:ln>
              <a:solidFill>
                <a:schemeClr val="tx1"/>
              </a:solidFill>
            </a:ln>
          </c:spPr>
          <c:invertIfNegative val="0"/>
          <c:cat>
            <c:strRef>
              <c:f>'pH 1to5'!$I$3:$I$9</c:f>
              <c:strCache>
                <c:ptCount val="7"/>
                <c:pt idx="0">
                  <c:v>A1</c:v>
                </c:pt>
                <c:pt idx="1">
                  <c:v>A2</c:v>
                </c:pt>
                <c:pt idx="2">
                  <c:v>A3</c:v>
                </c:pt>
                <c:pt idx="3">
                  <c:v>A4</c:v>
                </c:pt>
                <c:pt idx="4">
                  <c:v>A5</c:v>
                </c:pt>
                <c:pt idx="5">
                  <c:v>A6</c:v>
                </c:pt>
                <c:pt idx="6">
                  <c:v>A7</c:v>
                </c:pt>
              </c:strCache>
            </c:strRef>
          </c:cat>
          <c:val>
            <c:numRef>
              <c:f>'pH 1to5'!$M$3:$M$9</c:f>
              <c:numCache>
                <c:formatCode>General</c:formatCode>
                <c:ptCount val="7"/>
                <c:pt idx="0">
                  <c:v>12.08</c:v>
                </c:pt>
                <c:pt idx="1">
                  <c:v>11.56</c:v>
                </c:pt>
                <c:pt idx="2">
                  <c:v>12.26</c:v>
                </c:pt>
                <c:pt idx="3">
                  <c:v>11.76</c:v>
                </c:pt>
                <c:pt idx="4">
                  <c:v>11.74</c:v>
                </c:pt>
                <c:pt idx="5">
                  <c:v>12.5</c:v>
                </c:pt>
                <c:pt idx="6">
                  <c:v>12.32</c:v>
                </c:pt>
              </c:numCache>
            </c:numRef>
          </c:val>
          <c:extLst>
            <c:ext xmlns:c16="http://schemas.microsoft.com/office/drawing/2014/chart" uri="{C3380CC4-5D6E-409C-BE32-E72D297353CC}">
              <c16:uniqueId val="{00000003-A717-423C-909B-C11D9C8F8556}"/>
            </c:ext>
          </c:extLst>
        </c:ser>
        <c:ser>
          <c:idx val="4"/>
          <c:order val="4"/>
          <c:tx>
            <c:v>12 hr</c:v>
          </c:tx>
          <c:spPr>
            <a:pattFill prst="dotDmnd">
              <a:fgClr>
                <a:schemeClr val="tx1"/>
              </a:fgClr>
              <a:bgClr>
                <a:schemeClr val="bg1"/>
              </a:bgClr>
            </a:pattFill>
            <a:ln>
              <a:solidFill>
                <a:schemeClr val="tx1"/>
              </a:solidFill>
            </a:ln>
          </c:spPr>
          <c:invertIfNegative val="0"/>
          <c:cat>
            <c:strRef>
              <c:f>'pH 1to5'!$I$3:$I$9</c:f>
              <c:strCache>
                <c:ptCount val="7"/>
                <c:pt idx="0">
                  <c:v>A1</c:v>
                </c:pt>
                <c:pt idx="1">
                  <c:v>A2</c:v>
                </c:pt>
                <c:pt idx="2">
                  <c:v>A3</c:v>
                </c:pt>
                <c:pt idx="3">
                  <c:v>A4</c:v>
                </c:pt>
                <c:pt idx="4">
                  <c:v>A5</c:v>
                </c:pt>
                <c:pt idx="5">
                  <c:v>A6</c:v>
                </c:pt>
                <c:pt idx="6">
                  <c:v>A7</c:v>
                </c:pt>
              </c:strCache>
            </c:strRef>
          </c:cat>
          <c:val>
            <c:numRef>
              <c:f>'pH 1to5'!$N$3:$N$9</c:f>
              <c:numCache>
                <c:formatCode>General</c:formatCode>
                <c:ptCount val="7"/>
                <c:pt idx="0">
                  <c:v>11.85</c:v>
                </c:pt>
                <c:pt idx="1">
                  <c:v>11.7</c:v>
                </c:pt>
                <c:pt idx="2">
                  <c:v>12.27</c:v>
                </c:pt>
                <c:pt idx="3">
                  <c:v>11.75</c:v>
                </c:pt>
                <c:pt idx="4">
                  <c:v>11.93</c:v>
                </c:pt>
                <c:pt idx="5">
                  <c:v>12.4</c:v>
                </c:pt>
                <c:pt idx="6">
                  <c:v>12.27</c:v>
                </c:pt>
              </c:numCache>
            </c:numRef>
          </c:val>
          <c:extLst>
            <c:ext xmlns:c16="http://schemas.microsoft.com/office/drawing/2014/chart" uri="{C3380CC4-5D6E-409C-BE32-E72D297353CC}">
              <c16:uniqueId val="{00000004-A717-423C-909B-C11D9C8F8556}"/>
            </c:ext>
          </c:extLst>
        </c:ser>
        <c:dLbls>
          <c:showLegendKey val="0"/>
          <c:showVal val="0"/>
          <c:showCatName val="0"/>
          <c:showSerName val="0"/>
          <c:showPercent val="0"/>
          <c:showBubbleSize val="0"/>
        </c:dLbls>
        <c:gapWidth val="150"/>
        <c:axId val="1937531344"/>
        <c:axId val="1937528624"/>
      </c:barChart>
      <c:catAx>
        <c:axId val="1937531344"/>
        <c:scaling>
          <c:orientation val="minMax"/>
        </c:scaling>
        <c:delete val="0"/>
        <c:axPos val="b"/>
        <c:title>
          <c:tx>
            <c:rich>
              <a:bodyPr/>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Alkaline</a:t>
                </a:r>
                <a:r>
                  <a:rPr lang="en-US" sz="800" baseline="0">
                    <a:latin typeface="Times New Roman" panose="02020603050405020304" pitchFamily="18" charset="0"/>
                    <a:cs typeface="Times New Roman" panose="02020603050405020304" pitchFamily="18" charset="0"/>
                  </a:rPr>
                  <a:t> water</a:t>
                </a:r>
                <a:endParaRPr lang="en-US" sz="800">
                  <a:latin typeface="Times New Roman" panose="02020603050405020304" pitchFamily="18" charset="0"/>
                  <a:cs typeface="Times New Roman" panose="02020603050405020304" pitchFamily="18" charset="0"/>
                </a:endParaRPr>
              </a:p>
            </c:rich>
          </c:tx>
          <c:overlay val="0"/>
          <c:spPr>
            <a:ln>
              <a:noFill/>
            </a:ln>
          </c:spPr>
        </c:title>
        <c:numFmt formatCode="General" sourceLinked="0"/>
        <c:majorTickMark val="out"/>
        <c:minorTickMark val="none"/>
        <c:tickLblPos val="nextTo"/>
        <c:txPr>
          <a:bodyPr/>
          <a:lstStyle/>
          <a:p>
            <a:pPr>
              <a:defRPr sz="800" b="1" i="0" baseline="0">
                <a:latin typeface="Times New Roman" pitchFamily="18" charset="0"/>
                <a:cs typeface="Times New Roman" pitchFamily="18" charset="0"/>
              </a:defRPr>
            </a:pPr>
            <a:endParaRPr lang="en-US"/>
          </a:p>
        </c:txPr>
        <c:crossAx val="1937528624"/>
        <c:crosses val="autoZero"/>
        <c:auto val="1"/>
        <c:lblAlgn val="ctr"/>
        <c:lblOffset val="100"/>
        <c:noMultiLvlLbl val="0"/>
      </c:catAx>
      <c:valAx>
        <c:axId val="1937528624"/>
        <c:scaling>
          <c:orientation val="minMax"/>
          <c:max val="12.5"/>
          <c:min val="11"/>
        </c:scaling>
        <c:delete val="0"/>
        <c:axPos val="l"/>
        <c:title>
          <c:tx>
            <c:rich>
              <a:bodyPr/>
              <a:lstStyle/>
              <a:p>
                <a:pPr>
                  <a:defRPr sz="900">
                    <a:solidFill>
                      <a:sysClr val="windowText" lastClr="000000"/>
                    </a:solidFill>
                    <a:latin typeface="Times New Roman" panose="02020603050405020304" pitchFamily="18" charset="0"/>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pH</a:t>
                </a:r>
              </a:p>
            </c:rich>
          </c:tx>
          <c:overlay val="0"/>
        </c:title>
        <c:numFmt formatCode="#,##0.0" sourceLinked="0"/>
        <c:majorTickMark val="out"/>
        <c:minorTickMark val="none"/>
        <c:tickLblPos val="nextTo"/>
        <c:spPr>
          <a:noFill/>
          <a:ln w="19050"/>
        </c:spPr>
        <c:txPr>
          <a:bodyPr/>
          <a:lstStyle/>
          <a:p>
            <a:pPr>
              <a:defRPr sz="800" b="1">
                <a:latin typeface="Times New Roman" pitchFamily="18" charset="0"/>
                <a:cs typeface="Times New Roman" pitchFamily="18" charset="0"/>
              </a:defRPr>
            </a:pPr>
            <a:endParaRPr lang="en-US"/>
          </a:p>
        </c:txPr>
        <c:crossAx val="1937531344"/>
        <c:crosses val="autoZero"/>
        <c:crossBetween val="between"/>
        <c:majorUnit val="0.5"/>
      </c:valAx>
      <c:spPr>
        <a:noFill/>
        <a:ln w="19050">
          <a:noFill/>
        </a:ln>
      </c:spPr>
    </c:plotArea>
    <c:legend>
      <c:legendPos val="r"/>
      <c:layout>
        <c:manualLayout>
          <c:xMode val="edge"/>
          <c:yMode val="edge"/>
          <c:x val="0.16318545646816313"/>
          <c:y val="1.8900497558787255E-2"/>
          <c:w val="0.54169655965586916"/>
          <c:h val="0.10885993986951721"/>
        </c:manualLayout>
      </c:layout>
      <c:overlay val="0"/>
      <c:txPr>
        <a:bodyPr/>
        <a:lstStyle/>
        <a:p>
          <a:pPr>
            <a:defRPr sz="800" b="1" i="0" baseline="0">
              <a:latin typeface="Times New Roman" pitchFamily="18" charset="0"/>
              <a:cs typeface="Times New Roman" pitchFamily="18" charset="0"/>
            </a:defRPr>
          </a:pPr>
          <a:endParaRPr lang="en-US"/>
        </a:p>
      </c:txPr>
    </c:legend>
    <c:plotVisOnly val="1"/>
    <c:dispBlanksAs val="gap"/>
    <c:showDLblsOverMax val="0"/>
  </c:chart>
  <c:spPr>
    <a:noFill/>
    <a:ln w="15240">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Pages>
  <Words>3051</Words>
  <Characters>17392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MJAS Vol 25 No 1 (2021)</vt:lpstr>
    </vt:vector>
  </TitlesOfParts>
  <Company>UKM</Company>
  <LinksUpToDate>false</LinksUpToDate>
  <CharactersWithSpaces>20403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1 (2021)</dc:title>
  <dc:creator>Harun Hj Hamzah</dc:creator>
  <cp:lastModifiedBy>Harun Hamzah</cp:lastModifiedBy>
  <cp:revision>11</cp:revision>
  <cp:lastPrinted>2021-02-06T06:13:00Z</cp:lastPrinted>
  <dcterms:created xsi:type="dcterms:W3CDTF">2021-01-28T02:21:00Z</dcterms:created>
  <dcterms:modified xsi:type="dcterms:W3CDTF">2021-02-06T06:19:00Z</dcterms:modified>
</cp:coreProperties>
</file>