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F083B9F"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385369">
        <w:rPr>
          <w:rFonts w:ascii="Times New Roman" w:hAnsi="Times New Roman" w:cs="Times New Roman"/>
          <w:b/>
          <w:i/>
          <w:sz w:val="24"/>
          <w:szCs w:val="24"/>
        </w:rPr>
        <w:t>10</w:t>
      </w:r>
      <w:r w:rsidR="00170DE2">
        <w:rPr>
          <w:rFonts w:ascii="Times New Roman" w:hAnsi="Times New Roman" w:cs="Times New Roman"/>
          <w:b/>
          <w:i/>
          <w:sz w:val="24"/>
          <w:szCs w:val="24"/>
        </w:rPr>
        <w:t>4</w:t>
      </w:r>
      <w:r w:rsidR="00385369">
        <w:rPr>
          <w:rFonts w:ascii="Times New Roman" w:hAnsi="Times New Roman" w:cs="Times New Roman"/>
          <w:b/>
          <w:i/>
          <w:sz w:val="24"/>
          <w:szCs w:val="24"/>
        </w:rPr>
        <w:t>5</w:t>
      </w:r>
      <w:r w:rsidR="003A1F80" w:rsidRPr="006E79D9">
        <w:rPr>
          <w:rFonts w:ascii="Times New Roman" w:hAnsi="Times New Roman" w:cs="Times New Roman"/>
          <w:b/>
          <w:i/>
          <w:sz w:val="24"/>
          <w:szCs w:val="24"/>
        </w:rPr>
        <w:t xml:space="preserve"> - </w:t>
      </w:r>
      <w:r w:rsidR="00385369">
        <w:rPr>
          <w:rFonts w:ascii="Times New Roman" w:hAnsi="Times New Roman" w:cs="Times New Roman"/>
          <w:b/>
          <w:i/>
          <w:sz w:val="24"/>
          <w:szCs w:val="24"/>
        </w:rPr>
        <w:t>10</w:t>
      </w:r>
      <w:r w:rsidR="00170DE2">
        <w:rPr>
          <w:rFonts w:ascii="Times New Roman" w:hAnsi="Times New Roman" w:cs="Times New Roman"/>
          <w:b/>
          <w:i/>
          <w:sz w:val="24"/>
          <w:szCs w:val="24"/>
        </w:rPr>
        <w:t>6</w:t>
      </w:r>
      <w:r w:rsidR="00385369">
        <w:rPr>
          <w:rFonts w:ascii="Times New Roman" w:hAnsi="Times New Roman" w:cs="Times New Roman"/>
          <w:b/>
          <w:i/>
          <w:sz w:val="24"/>
          <w:szCs w:val="24"/>
        </w:rPr>
        <w:t>0</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5E91FE91" w14:textId="6769273B" w:rsidR="00385369" w:rsidRPr="00A040DA" w:rsidRDefault="00E67FF6" w:rsidP="00385369">
      <w:pPr>
        <w:spacing w:after="0"/>
        <w:jc w:val="center"/>
        <w:rPr>
          <w:rFonts w:ascii="Times New Roman" w:hAnsi="Times New Roman"/>
          <w:sz w:val="28"/>
          <w:lang w:val="en-GB"/>
        </w:rPr>
      </w:pPr>
      <w:r>
        <w:rPr>
          <w:rFonts w:ascii="Times New Roman" w:hAnsi="Times New Roman" w:cs="Times New Roman"/>
          <w:sz w:val="24"/>
          <w:szCs w:val="24"/>
        </w:rPr>
        <w:t>&lt;type text here&gt;</w:t>
      </w:r>
      <w:r w:rsidR="00385369" w:rsidRPr="00385369">
        <w:rPr>
          <w:rFonts w:ascii="Times New Roman" w:hAnsi="Times New Roman"/>
          <w:sz w:val="28"/>
          <w:lang w:val="en-GB"/>
        </w:rPr>
        <w:t xml:space="preserve"> </w:t>
      </w:r>
      <w:r w:rsidR="00385369" w:rsidRPr="00A040DA">
        <w:rPr>
          <w:rFonts w:ascii="Times New Roman" w:hAnsi="Times New Roman"/>
          <w:sz w:val="28"/>
          <w:lang w:val="en-GB"/>
        </w:rPr>
        <w:t>ROLE OF VANADIA AND TITANIA PHASES IN THE REMOVAL OF METHYLENE BLUE BY ADSORPTION AND PHOTOCATALYTIC DEGRADATION</w:t>
      </w:r>
    </w:p>
    <w:p w14:paraId="21DFF438" w14:textId="77777777" w:rsidR="00385369" w:rsidRPr="00AF7C55" w:rsidRDefault="00385369" w:rsidP="00385369">
      <w:pPr>
        <w:spacing w:after="0"/>
        <w:jc w:val="center"/>
        <w:rPr>
          <w:rFonts w:ascii="Times New Roman" w:hAnsi="Times New Roman"/>
          <w:sz w:val="24"/>
          <w:szCs w:val="24"/>
        </w:rPr>
      </w:pPr>
    </w:p>
    <w:p w14:paraId="27A8BF45" w14:textId="77777777" w:rsidR="00385369" w:rsidRPr="00AF7C55" w:rsidRDefault="00385369" w:rsidP="00385369">
      <w:pPr>
        <w:spacing w:after="0"/>
        <w:jc w:val="center"/>
        <w:rPr>
          <w:rFonts w:ascii="Times New Roman" w:hAnsi="Times New Roman"/>
          <w:sz w:val="24"/>
          <w:szCs w:val="24"/>
          <w:lang w:val="ms-MY"/>
        </w:rPr>
      </w:pPr>
      <w:r w:rsidRPr="00AF7C55">
        <w:rPr>
          <w:rFonts w:ascii="Times New Roman" w:hAnsi="Times New Roman"/>
          <w:sz w:val="24"/>
          <w:szCs w:val="24"/>
          <w:lang w:val="en-GB"/>
        </w:rPr>
        <w:t>(</w:t>
      </w:r>
      <w:r w:rsidRPr="00AF7C55">
        <w:rPr>
          <w:rFonts w:ascii="Times New Roman" w:hAnsi="Times New Roman"/>
          <w:sz w:val="24"/>
          <w:szCs w:val="24"/>
          <w:lang w:val="ms-MY"/>
        </w:rPr>
        <w:t>Peranan Fasa Vanadia dan Titania dalam Penyingkiran Metilena Biru</w:t>
      </w:r>
      <w:r>
        <w:rPr>
          <w:rFonts w:ascii="Times New Roman" w:hAnsi="Times New Roman"/>
          <w:sz w:val="24"/>
          <w:szCs w:val="24"/>
          <w:lang w:val="ms-MY"/>
        </w:rPr>
        <w:t xml:space="preserve"> </w:t>
      </w:r>
      <w:r w:rsidRPr="00AF7C55">
        <w:rPr>
          <w:rFonts w:ascii="Times New Roman" w:hAnsi="Times New Roman"/>
          <w:sz w:val="24"/>
          <w:szCs w:val="24"/>
          <w:lang w:val="ms-MY"/>
        </w:rPr>
        <w:t>Melalui Penjerapan dan Degradasi Fotokatalisis</w:t>
      </w:r>
      <w:r w:rsidRPr="00AF7C55">
        <w:rPr>
          <w:rFonts w:ascii="Times New Roman" w:hAnsi="Times New Roman"/>
          <w:sz w:val="24"/>
          <w:szCs w:val="24"/>
          <w:lang w:val="en-GB"/>
        </w:rPr>
        <w:t>)</w:t>
      </w:r>
    </w:p>
    <w:p w14:paraId="0FBE7304" w14:textId="77777777" w:rsidR="00385369" w:rsidRPr="00AF7C55" w:rsidRDefault="00385369" w:rsidP="00385369">
      <w:pPr>
        <w:spacing w:after="0"/>
        <w:jc w:val="center"/>
        <w:rPr>
          <w:sz w:val="20"/>
          <w:szCs w:val="20"/>
        </w:rPr>
      </w:pPr>
    </w:p>
    <w:p w14:paraId="184F15BB" w14:textId="77777777" w:rsidR="00385369" w:rsidRPr="00AF7C55" w:rsidRDefault="00385369" w:rsidP="00385369">
      <w:pPr>
        <w:spacing w:after="0"/>
        <w:jc w:val="center"/>
        <w:rPr>
          <w:rFonts w:ascii="Times New Roman" w:hAnsi="Times New Roman"/>
          <w:sz w:val="20"/>
          <w:szCs w:val="20"/>
          <w:vertAlign w:val="superscript"/>
          <w:lang w:val="en-GB"/>
        </w:rPr>
      </w:pPr>
      <w:r w:rsidRPr="00AF7C55">
        <w:rPr>
          <w:rFonts w:ascii="Times New Roman" w:hAnsi="Times New Roman"/>
          <w:sz w:val="20"/>
          <w:szCs w:val="20"/>
          <w:lang w:val="en-GB"/>
        </w:rPr>
        <w:t>Pei Wen Koh</w:t>
      </w:r>
      <w:r w:rsidRPr="00AF7C55">
        <w:rPr>
          <w:rFonts w:ascii="Times New Roman" w:hAnsi="Times New Roman"/>
          <w:sz w:val="20"/>
          <w:szCs w:val="20"/>
          <w:vertAlign w:val="superscript"/>
          <w:lang w:val="en-GB"/>
        </w:rPr>
        <w:t>1,2</w:t>
      </w:r>
      <w:r w:rsidRPr="00AF7C55">
        <w:rPr>
          <w:rFonts w:ascii="Times New Roman" w:hAnsi="Times New Roman"/>
          <w:sz w:val="20"/>
          <w:szCs w:val="20"/>
          <w:lang w:val="en-GB"/>
        </w:rPr>
        <w:t>, Cheng Yee Leong</w:t>
      </w:r>
      <w:r w:rsidRPr="00AF7C55">
        <w:rPr>
          <w:rFonts w:ascii="Times New Roman" w:hAnsi="Times New Roman"/>
          <w:sz w:val="20"/>
          <w:szCs w:val="20"/>
          <w:vertAlign w:val="superscript"/>
          <w:lang w:val="en-GB"/>
        </w:rPr>
        <w:t>2</w:t>
      </w:r>
      <w:r w:rsidRPr="00AF7C55">
        <w:rPr>
          <w:rFonts w:ascii="Times New Roman" w:hAnsi="Times New Roman"/>
          <w:sz w:val="20"/>
          <w:szCs w:val="20"/>
          <w:lang w:val="en-GB"/>
        </w:rPr>
        <w:t>, Leny Yuliati</w:t>
      </w:r>
      <w:r w:rsidRPr="00AF7C55">
        <w:rPr>
          <w:rFonts w:ascii="Times New Roman" w:hAnsi="Times New Roman"/>
          <w:sz w:val="20"/>
          <w:szCs w:val="20"/>
          <w:vertAlign w:val="superscript"/>
          <w:lang w:val="en-GB"/>
        </w:rPr>
        <w:t>2,3</w:t>
      </w:r>
      <w:r w:rsidRPr="00AF7C55">
        <w:rPr>
          <w:rFonts w:ascii="Times New Roman" w:hAnsi="Times New Roman"/>
          <w:sz w:val="20"/>
          <w:szCs w:val="20"/>
          <w:lang w:val="en-GB"/>
        </w:rPr>
        <w:t>, Hadi Nur</w:t>
      </w:r>
      <w:r w:rsidRPr="00AF7C55">
        <w:rPr>
          <w:rFonts w:ascii="Times New Roman" w:hAnsi="Times New Roman"/>
          <w:sz w:val="20"/>
          <w:szCs w:val="20"/>
          <w:vertAlign w:val="superscript"/>
          <w:lang w:val="en-GB"/>
        </w:rPr>
        <w:t>2</w:t>
      </w:r>
      <w:r w:rsidRPr="00AF7C55">
        <w:rPr>
          <w:rFonts w:ascii="Times New Roman" w:hAnsi="Times New Roman"/>
          <w:sz w:val="20"/>
          <w:szCs w:val="20"/>
          <w:lang w:val="en-GB"/>
        </w:rPr>
        <w:t>, Siew Ling Lee</w:t>
      </w:r>
      <w:r w:rsidRPr="00AF7C55">
        <w:rPr>
          <w:rFonts w:ascii="Times New Roman" w:hAnsi="Times New Roman"/>
          <w:sz w:val="20"/>
          <w:szCs w:val="20"/>
          <w:vertAlign w:val="superscript"/>
          <w:lang w:val="en-GB"/>
        </w:rPr>
        <w:t>2</w:t>
      </w:r>
      <w:r w:rsidRPr="00AF7C55">
        <w:rPr>
          <w:rFonts w:ascii="Times New Roman" w:hAnsi="Times New Roman"/>
          <w:sz w:val="20"/>
          <w:szCs w:val="20"/>
          <w:lang w:val="en-GB"/>
        </w:rPr>
        <w:t>*</w:t>
      </w:r>
    </w:p>
    <w:p w14:paraId="2D016008" w14:textId="77777777" w:rsidR="00385369" w:rsidRPr="00385369" w:rsidRDefault="00385369" w:rsidP="00385369">
      <w:pPr>
        <w:spacing w:after="0"/>
        <w:jc w:val="center"/>
        <w:rPr>
          <w:sz w:val="20"/>
          <w:szCs w:val="20"/>
        </w:rPr>
      </w:pPr>
    </w:p>
    <w:p w14:paraId="28CDD61E" w14:textId="77777777" w:rsidR="00385369" w:rsidRPr="00385369" w:rsidRDefault="00385369" w:rsidP="00385369">
      <w:pPr>
        <w:spacing w:after="0"/>
        <w:jc w:val="center"/>
        <w:rPr>
          <w:rFonts w:ascii="Times New Roman" w:hAnsi="Times New Roman"/>
          <w:i/>
          <w:sz w:val="20"/>
          <w:szCs w:val="20"/>
        </w:rPr>
      </w:pPr>
      <w:r w:rsidRPr="00385369">
        <w:rPr>
          <w:rFonts w:ascii="Times New Roman" w:hAnsi="Times New Roman"/>
          <w:i/>
          <w:sz w:val="20"/>
          <w:szCs w:val="20"/>
          <w:vertAlign w:val="superscript"/>
        </w:rPr>
        <w:t>1</w:t>
      </w:r>
      <w:r w:rsidRPr="00385369">
        <w:rPr>
          <w:rFonts w:ascii="Times New Roman" w:hAnsi="Times New Roman"/>
          <w:i/>
          <w:sz w:val="20"/>
          <w:szCs w:val="20"/>
        </w:rPr>
        <w:t>Department of Chemistry, Faculty of Science</w:t>
      </w:r>
    </w:p>
    <w:p w14:paraId="7B9C141D" w14:textId="77777777" w:rsidR="00385369" w:rsidRPr="00385369" w:rsidRDefault="00385369" w:rsidP="00385369">
      <w:pPr>
        <w:spacing w:after="0"/>
        <w:jc w:val="center"/>
        <w:rPr>
          <w:rFonts w:ascii="Times New Roman" w:hAnsi="Times New Roman"/>
          <w:i/>
          <w:sz w:val="20"/>
          <w:szCs w:val="20"/>
          <w:lang w:val="en-GB"/>
        </w:rPr>
      </w:pPr>
      <w:r w:rsidRPr="00385369">
        <w:rPr>
          <w:rFonts w:ascii="Times New Roman" w:hAnsi="Times New Roman"/>
          <w:i/>
          <w:sz w:val="20"/>
          <w:szCs w:val="20"/>
          <w:vertAlign w:val="superscript"/>
          <w:lang w:val="en-GB"/>
        </w:rPr>
        <w:t>2</w:t>
      </w:r>
      <w:r w:rsidRPr="00385369">
        <w:rPr>
          <w:rFonts w:ascii="Times New Roman" w:hAnsi="Times New Roman"/>
          <w:i/>
          <w:sz w:val="20"/>
          <w:szCs w:val="20"/>
          <w:lang w:val="en-GB"/>
        </w:rPr>
        <w:t>Centre for Sustainable Nanomaterials, Ibnu Sina Institute for Scientific and Industrial Research</w:t>
      </w:r>
    </w:p>
    <w:p w14:paraId="2DBC86DC" w14:textId="77777777" w:rsidR="00385369" w:rsidRPr="00385369" w:rsidRDefault="00385369" w:rsidP="00385369">
      <w:pPr>
        <w:spacing w:after="0"/>
        <w:jc w:val="center"/>
        <w:rPr>
          <w:rFonts w:ascii="Times New Roman" w:hAnsi="Times New Roman"/>
          <w:i/>
          <w:sz w:val="20"/>
          <w:szCs w:val="20"/>
          <w:lang w:val="en-GB"/>
        </w:rPr>
      </w:pPr>
      <w:r w:rsidRPr="00385369">
        <w:rPr>
          <w:rFonts w:ascii="Times New Roman" w:hAnsi="Times New Roman"/>
          <w:i/>
          <w:sz w:val="20"/>
          <w:szCs w:val="20"/>
          <w:lang w:val="en-GB"/>
        </w:rPr>
        <w:t>Universiti Teknologi Malaysia, 81300 Johor Bahru, Malaysia</w:t>
      </w:r>
    </w:p>
    <w:p w14:paraId="348E762C" w14:textId="77777777" w:rsidR="00385369" w:rsidRPr="00385369" w:rsidRDefault="00385369" w:rsidP="00385369">
      <w:pPr>
        <w:spacing w:after="0"/>
        <w:jc w:val="center"/>
        <w:rPr>
          <w:rFonts w:ascii="Times New Roman" w:hAnsi="Times New Roman"/>
          <w:i/>
          <w:sz w:val="20"/>
          <w:szCs w:val="20"/>
          <w:lang w:val="en-GB"/>
        </w:rPr>
      </w:pPr>
      <w:r w:rsidRPr="00385369">
        <w:rPr>
          <w:rFonts w:ascii="Times New Roman" w:hAnsi="Times New Roman"/>
          <w:i/>
          <w:sz w:val="20"/>
          <w:szCs w:val="20"/>
          <w:vertAlign w:val="superscript"/>
          <w:lang w:val="en-GB"/>
        </w:rPr>
        <w:t>3</w:t>
      </w:r>
      <w:r w:rsidRPr="00385369">
        <w:rPr>
          <w:rFonts w:ascii="Times New Roman" w:hAnsi="Times New Roman"/>
          <w:i/>
          <w:sz w:val="20"/>
          <w:szCs w:val="20"/>
          <w:lang w:val="en-GB"/>
        </w:rPr>
        <w:t>Ma Chung Center for Photosynthetic Pigments,</w:t>
      </w:r>
    </w:p>
    <w:p w14:paraId="58583E10" w14:textId="77777777" w:rsidR="00385369" w:rsidRPr="00385369" w:rsidRDefault="00385369" w:rsidP="00385369">
      <w:pPr>
        <w:spacing w:after="0"/>
        <w:jc w:val="center"/>
        <w:rPr>
          <w:rFonts w:ascii="Times New Roman" w:hAnsi="Times New Roman"/>
          <w:i/>
          <w:sz w:val="20"/>
          <w:szCs w:val="20"/>
          <w:lang w:val="en-GB"/>
        </w:rPr>
      </w:pPr>
      <w:r w:rsidRPr="00385369">
        <w:rPr>
          <w:rFonts w:ascii="Times New Roman" w:hAnsi="Times New Roman"/>
          <w:i/>
          <w:sz w:val="20"/>
          <w:szCs w:val="20"/>
          <w:lang w:val="en-GB"/>
        </w:rPr>
        <w:t>Universitas Ma Chung, Malang 65151, Indonesia</w:t>
      </w:r>
    </w:p>
    <w:p w14:paraId="4C51E1F9" w14:textId="77777777" w:rsidR="00385369" w:rsidRPr="00385369" w:rsidRDefault="00385369" w:rsidP="00385369">
      <w:pPr>
        <w:spacing w:after="0"/>
        <w:jc w:val="center"/>
        <w:rPr>
          <w:rFonts w:ascii="Times New Roman" w:hAnsi="Times New Roman"/>
          <w:sz w:val="20"/>
          <w:szCs w:val="20"/>
        </w:rPr>
      </w:pPr>
    </w:p>
    <w:p w14:paraId="7C56F874" w14:textId="77777777" w:rsidR="00385369" w:rsidRPr="00385369" w:rsidRDefault="00385369" w:rsidP="00385369">
      <w:pPr>
        <w:spacing w:after="0"/>
        <w:jc w:val="center"/>
        <w:rPr>
          <w:rFonts w:ascii="Times New Roman" w:hAnsi="Times New Roman"/>
          <w:i/>
          <w:sz w:val="20"/>
          <w:szCs w:val="20"/>
          <w:lang w:val="en-GB"/>
        </w:rPr>
      </w:pPr>
      <w:r w:rsidRPr="00385369">
        <w:rPr>
          <w:rFonts w:ascii="Times New Roman" w:hAnsi="Times New Roman"/>
          <w:i/>
          <w:sz w:val="20"/>
          <w:szCs w:val="20"/>
          <w:lang w:val="en-GB"/>
        </w:rPr>
        <w:t>*Corresponding author:  sllee@ibnusina.utm.my</w:t>
      </w:r>
    </w:p>
    <w:p w14:paraId="2F8662AB" w14:textId="77777777" w:rsidR="00385369" w:rsidRPr="00385369" w:rsidRDefault="00385369" w:rsidP="00385369">
      <w:pPr>
        <w:spacing w:after="0"/>
        <w:jc w:val="center"/>
        <w:rPr>
          <w:rFonts w:ascii="Times New Roman" w:hAnsi="Times New Roman"/>
          <w:noProof/>
          <w:sz w:val="20"/>
          <w:szCs w:val="20"/>
        </w:rPr>
      </w:pPr>
    </w:p>
    <w:p w14:paraId="5183FC95" w14:textId="77777777" w:rsidR="00385369" w:rsidRPr="00385369" w:rsidRDefault="00385369" w:rsidP="00385369">
      <w:pPr>
        <w:spacing w:after="0"/>
        <w:jc w:val="center"/>
        <w:rPr>
          <w:rFonts w:ascii="Times New Roman" w:hAnsi="Times New Roman"/>
          <w:noProof/>
          <w:sz w:val="20"/>
          <w:szCs w:val="20"/>
        </w:rPr>
      </w:pPr>
    </w:p>
    <w:p w14:paraId="4F7DBE63" w14:textId="77777777" w:rsidR="00385369" w:rsidRPr="00385369" w:rsidRDefault="00385369" w:rsidP="00385369">
      <w:pPr>
        <w:spacing w:after="0"/>
        <w:jc w:val="center"/>
        <w:rPr>
          <w:rFonts w:ascii="Times New Roman" w:hAnsi="Times New Roman"/>
          <w:noProof/>
          <w:sz w:val="20"/>
          <w:szCs w:val="20"/>
        </w:rPr>
      </w:pPr>
      <w:r w:rsidRPr="00385369">
        <w:rPr>
          <w:rFonts w:ascii="Times New Roman" w:hAnsi="Times New Roman"/>
          <w:noProof/>
          <w:sz w:val="20"/>
          <w:szCs w:val="20"/>
        </w:rPr>
        <w:t>Received: 18 July 2019; Accepted: 20 July 2020; Published:  xx December 2020</w:t>
      </w:r>
    </w:p>
    <w:p w14:paraId="25FDC923" w14:textId="77777777" w:rsidR="00385369" w:rsidRPr="00385369" w:rsidRDefault="00385369" w:rsidP="00385369">
      <w:pPr>
        <w:spacing w:after="0"/>
        <w:jc w:val="center"/>
        <w:rPr>
          <w:rFonts w:ascii="Times New Roman" w:hAnsi="Times New Roman"/>
          <w:noProof/>
          <w:sz w:val="20"/>
          <w:szCs w:val="20"/>
        </w:rPr>
      </w:pPr>
    </w:p>
    <w:p w14:paraId="141A1025" w14:textId="77777777" w:rsidR="00385369" w:rsidRPr="00385369" w:rsidRDefault="00385369" w:rsidP="00385369">
      <w:pPr>
        <w:spacing w:after="0"/>
        <w:jc w:val="center"/>
        <w:rPr>
          <w:rFonts w:ascii="Times New Roman" w:hAnsi="Times New Roman"/>
          <w:noProof/>
          <w:sz w:val="20"/>
          <w:szCs w:val="20"/>
        </w:rPr>
      </w:pPr>
    </w:p>
    <w:p w14:paraId="46EA1968" w14:textId="77777777" w:rsidR="00385369" w:rsidRPr="00385369" w:rsidRDefault="00385369" w:rsidP="00385369">
      <w:pPr>
        <w:spacing w:after="0"/>
        <w:jc w:val="center"/>
        <w:rPr>
          <w:rFonts w:ascii="Times New Roman" w:hAnsi="Times New Roman"/>
          <w:b/>
          <w:noProof/>
          <w:sz w:val="20"/>
          <w:szCs w:val="20"/>
        </w:rPr>
      </w:pPr>
      <w:r w:rsidRPr="00385369">
        <w:rPr>
          <w:rFonts w:ascii="Times New Roman" w:hAnsi="Times New Roman"/>
          <w:b/>
          <w:noProof/>
          <w:sz w:val="20"/>
          <w:szCs w:val="20"/>
        </w:rPr>
        <w:t>Abstract</w:t>
      </w:r>
    </w:p>
    <w:p w14:paraId="1DDD8CF1" w14:textId="77777777" w:rsidR="00385369" w:rsidRPr="00385369" w:rsidRDefault="00385369" w:rsidP="00385369">
      <w:pPr>
        <w:spacing w:after="0"/>
        <w:jc w:val="both"/>
        <w:rPr>
          <w:rFonts w:ascii="Times New Roman" w:hAnsi="Times New Roman"/>
          <w:sz w:val="20"/>
          <w:szCs w:val="20"/>
          <w:lang w:val="en-GB"/>
        </w:rPr>
      </w:pPr>
      <w:bookmarkStart w:id="0" w:name="_Hlk11843793"/>
      <w:r w:rsidRPr="00385369">
        <w:rPr>
          <w:rFonts w:ascii="Times New Roman" w:hAnsi="Times New Roman"/>
          <w:sz w:val="20"/>
          <w:szCs w:val="20"/>
          <w:lang w:val="en-GB"/>
        </w:rPr>
        <w:t>Total removal of methylene blue (MB) over vanadia (V</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O</w:t>
      </w:r>
      <w:r w:rsidRPr="00385369">
        <w:rPr>
          <w:rFonts w:ascii="Times New Roman" w:hAnsi="Times New Roman"/>
          <w:sz w:val="20"/>
          <w:szCs w:val="20"/>
          <w:vertAlign w:val="subscript"/>
          <w:lang w:val="en-GB"/>
        </w:rPr>
        <w:t>5</w:t>
      </w:r>
      <w:r w:rsidRPr="00385369">
        <w:rPr>
          <w:rFonts w:ascii="Times New Roman" w:hAnsi="Times New Roman"/>
          <w:sz w:val="20"/>
          <w:szCs w:val="20"/>
          <w:lang w:val="en-GB"/>
        </w:rPr>
        <w:t>) -modified titania (TiO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composite demonstrated that the V</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O</w:t>
      </w:r>
      <w:r w:rsidRPr="00385369">
        <w:rPr>
          <w:rFonts w:ascii="Times New Roman" w:hAnsi="Times New Roman"/>
          <w:sz w:val="20"/>
          <w:szCs w:val="20"/>
          <w:vertAlign w:val="subscript"/>
          <w:lang w:val="en-GB"/>
        </w:rPr>
        <w:t>5</w:t>
      </w:r>
      <w:r w:rsidRPr="00385369">
        <w:rPr>
          <w:rFonts w:ascii="Times New Roman" w:hAnsi="Times New Roman"/>
          <w:sz w:val="20"/>
          <w:szCs w:val="20"/>
          <w:lang w:val="en-GB"/>
        </w:rPr>
        <w:t xml:space="preserve"> and TiO</w:t>
      </w:r>
      <w:r w:rsidRPr="00385369">
        <w:rPr>
          <w:rFonts w:ascii="Times New Roman" w:hAnsi="Times New Roman"/>
          <w:sz w:val="20"/>
          <w:szCs w:val="20"/>
          <w:vertAlign w:val="subscript"/>
          <w:lang w:val="en-GB"/>
        </w:rPr>
        <w:t xml:space="preserve">2 </w:t>
      </w:r>
      <w:r w:rsidRPr="00385369">
        <w:rPr>
          <w:rFonts w:ascii="Times New Roman" w:hAnsi="Times New Roman"/>
          <w:sz w:val="20"/>
          <w:szCs w:val="20"/>
          <w:lang w:val="en-GB"/>
        </w:rPr>
        <w:t>phases played a vital role in the adsorption and photodegradation of MB, respectively. The 10 mol% of V</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O</w:t>
      </w:r>
      <w:r w:rsidRPr="00385369">
        <w:rPr>
          <w:rFonts w:ascii="Times New Roman" w:hAnsi="Times New Roman"/>
          <w:sz w:val="20"/>
          <w:szCs w:val="20"/>
          <w:vertAlign w:val="subscript"/>
          <w:lang w:val="en-GB"/>
        </w:rPr>
        <w:t>5</w:t>
      </w:r>
      <w:r w:rsidRPr="00385369">
        <w:rPr>
          <w:rFonts w:ascii="Times New Roman" w:hAnsi="Times New Roman"/>
          <w:sz w:val="20"/>
          <w:szCs w:val="20"/>
          <w:lang w:val="en-GB"/>
        </w:rPr>
        <w:t>- modified 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(10V-TiO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showed the highest removal of MB, i.e., 26- and 2-folds better adsorption capacity than that of undoped 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and V</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O</w:t>
      </w:r>
      <w:r w:rsidRPr="00385369">
        <w:rPr>
          <w:rFonts w:ascii="Times New Roman" w:hAnsi="Times New Roman"/>
          <w:sz w:val="20"/>
          <w:szCs w:val="20"/>
          <w:vertAlign w:val="subscript"/>
          <w:lang w:val="en-GB"/>
        </w:rPr>
        <w:t>5</w:t>
      </w:r>
      <w:r w:rsidRPr="00385369">
        <w:rPr>
          <w:rFonts w:ascii="Times New Roman" w:hAnsi="Times New Roman"/>
          <w:sz w:val="20"/>
          <w:szCs w:val="20"/>
          <w:lang w:val="en-GB"/>
        </w:rPr>
        <w:t>, respectively. The presence of surface hydroxyl, pores, and the highest amount of V</w:t>
      </w:r>
      <w:r w:rsidRPr="00385369">
        <w:rPr>
          <w:rFonts w:ascii="Times New Roman" w:hAnsi="Times New Roman"/>
          <w:sz w:val="20"/>
          <w:szCs w:val="20"/>
          <w:vertAlign w:val="superscript"/>
          <w:lang w:val="en-GB"/>
        </w:rPr>
        <w:t>5+</w:t>
      </w:r>
      <w:r w:rsidRPr="00385369">
        <w:rPr>
          <w:rFonts w:ascii="Times New Roman" w:hAnsi="Times New Roman"/>
          <w:sz w:val="20"/>
          <w:szCs w:val="20"/>
          <w:lang w:val="en-GB"/>
        </w:rPr>
        <w:t xml:space="preserve"> species in 10V-TiO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could be responsible for the high adsorption of MB. V</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O</w:t>
      </w:r>
      <w:r w:rsidRPr="00385369">
        <w:rPr>
          <w:rFonts w:ascii="Times New Roman" w:hAnsi="Times New Roman"/>
          <w:sz w:val="20"/>
          <w:szCs w:val="20"/>
          <w:vertAlign w:val="subscript"/>
          <w:lang w:val="en-GB"/>
        </w:rPr>
        <w:t>5</w:t>
      </w:r>
      <w:r w:rsidRPr="00385369">
        <w:rPr>
          <w:rFonts w:ascii="Times New Roman" w:hAnsi="Times New Roman"/>
          <w:sz w:val="20"/>
          <w:szCs w:val="20"/>
          <w:lang w:val="en-GB"/>
        </w:rPr>
        <w:t xml:space="preserve"> induced anatase to rutile phase transformation and shifted absorption properties of 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to the visible light region. Considering the rutile phase has lower bandgap energy (3.0 eV), its presence in the sample has enhanced the photodegradation of MB. The photodegradation of MB followed pseudo-second-order reaction. The reusability test elucidated that the photodegradation performance of 10V-TiO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was improved by 30-folds after the second cycle, with total MB removal due to the exposure of more TiO</w:t>
      </w:r>
      <w:r w:rsidRPr="00385369">
        <w:rPr>
          <w:rFonts w:ascii="Times New Roman" w:hAnsi="Times New Roman"/>
          <w:sz w:val="20"/>
          <w:szCs w:val="20"/>
          <w:vertAlign w:val="subscript"/>
          <w:lang w:val="en-GB"/>
        </w:rPr>
        <w:t>2</w:t>
      </w:r>
      <w:r w:rsidRPr="00385369">
        <w:rPr>
          <w:rFonts w:ascii="Times New Roman" w:hAnsi="Times New Roman"/>
          <w:sz w:val="20"/>
          <w:szCs w:val="20"/>
          <w:lang w:val="en-GB"/>
        </w:rPr>
        <w:t xml:space="preserve"> to MB</w:t>
      </w:r>
      <w:bookmarkEnd w:id="0"/>
      <w:r w:rsidRPr="00385369">
        <w:rPr>
          <w:rFonts w:ascii="Times New Roman" w:hAnsi="Times New Roman"/>
          <w:sz w:val="20"/>
          <w:szCs w:val="20"/>
          <w:lang w:val="en-GB"/>
        </w:rPr>
        <w:t>.</w:t>
      </w:r>
    </w:p>
    <w:p w14:paraId="5774AB14" w14:textId="77777777" w:rsidR="00385369" w:rsidRPr="00385369" w:rsidRDefault="00385369" w:rsidP="00385369">
      <w:pPr>
        <w:spacing w:after="0"/>
        <w:jc w:val="both"/>
        <w:rPr>
          <w:sz w:val="20"/>
          <w:szCs w:val="20"/>
        </w:rPr>
      </w:pPr>
    </w:p>
    <w:p w14:paraId="31D3FA94" w14:textId="77777777" w:rsidR="00385369" w:rsidRPr="00385369" w:rsidRDefault="00385369" w:rsidP="00385369">
      <w:pPr>
        <w:spacing w:after="0"/>
        <w:jc w:val="both"/>
        <w:rPr>
          <w:rFonts w:ascii="Times New Roman" w:hAnsi="Times New Roman"/>
          <w:sz w:val="20"/>
          <w:szCs w:val="20"/>
          <w:lang w:val="en-GB"/>
        </w:rPr>
      </w:pPr>
      <w:r w:rsidRPr="00385369">
        <w:rPr>
          <w:rFonts w:ascii="Times New Roman" w:hAnsi="Times New Roman"/>
          <w:b/>
          <w:sz w:val="20"/>
          <w:szCs w:val="20"/>
          <w:lang w:val="en-GB"/>
        </w:rPr>
        <w:t>Keywords</w:t>
      </w:r>
      <w:r w:rsidRPr="00385369">
        <w:rPr>
          <w:rFonts w:ascii="Times New Roman" w:hAnsi="Times New Roman"/>
          <w:b/>
          <w:bCs/>
          <w:sz w:val="20"/>
          <w:szCs w:val="20"/>
          <w:lang w:val="en-GB"/>
        </w:rPr>
        <w:t>:</w:t>
      </w:r>
      <w:r w:rsidRPr="00385369">
        <w:rPr>
          <w:rFonts w:ascii="Times New Roman" w:hAnsi="Times New Roman"/>
          <w:sz w:val="20"/>
          <w:szCs w:val="20"/>
          <w:lang w:val="en-GB"/>
        </w:rPr>
        <w:t xml:space="preserve">  vanadia, titania, methylene blue, adsorption, photocatalyst, photodegradation</w:t>
      </w:r>
    </w:p>
    <w:p w14:paraId="2C40D137" w14:textId="77777777" w:rsidR="00385369" w:rsidRPr="00385369" w:rsidRDefault="00385369" w:rsidP="00385369">
      <w:pPr>
        <w:spacing w:after="0"/>
        <w:jc w:val="center"/>
        <w:rPr>
          <w:sz w:val="20"/>
          <w:szCs w:val="20"/>
        </w:rPr>
      </w:pPr>
    </w:p>
    <w:p w14:paraId="4DA6EF77" w14:textId="77777777" w:rsidR="00385369" w:rsidRPr="00385369" w:rsidRDefault="00385369" w:rsidP="00385369">
      <w:pPr>
        <w:spacing w:after="0"/>
        <w:jc w:val="center"/>
        <w:outlineLvl w:val="0"/>
        <w:rPr>
          <w:rFonts w:ascii="Times New Roman" w:hAnsi="Times New Roman"/>
          <w:b/>
          <w:sz w:val="20"/>
          <w:szCs w:val="20"/>
          <w:lang w:val="ms-MY"/>
        </w:rPr>
      </w:pPr>
      <w:r w:rsidRPr="00385369">
        <w:rPr>
          <w:rFonts w:ascii="Times New Roman" w:hAnsi="Times New Roman"/>
          <w:b/>
          <w:sz w:val="20"/>
          <w:szCs w:val="20"/>
          <w:lang w:val="ms-MY"/>
        </w:rPr>
        <w:t>Abstrak</w:t>
      </w:r>
    </w:p>
    <w:p w14:paraId="183D82D2" w14:textId="77777777" w:rsidR="00385369" w:rsidRPr="00385369" w:rsidRDefault="00385369" w:rsidP="00385369">
      <w:pPr>
        <w:spacing w:after="0"/>
        <w:jc w:val="both"/>
        <w:rPr>
          <w:rFonts w:ascii="Times New Roman" w:hAnsi="Times New Roman"/>
          <w:sz w:val="20"/>
          <w:szCs w:val="20"/>
          <w:lang w:val="ms-MY"/>
        </w:rPr>
      </w:pPr>
      <w:r w:rsidRPr="00385369">
        <w:rPr>
          <w:rFonts w:ascii="Times New Roman" w:hAnsi="Times New Roman"/>
          <w:sz w:val="20"/>
          <w:szCs w:val="20"/>
          <w:lang w:val="ms-MY"/>
        </w:rPr>
        <w:lastRenderedPageBreak/>
        <w:t>Penyingkiran metilena biru (MB) secara keseluruhan oleh komposit titania (TiO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yang diubahsuai dengan vanadia (V</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O</w:t>
      </w:r>
      <w:r w:rsidRPr="00385369">
        <w:rPr>
          <w:rFonts w:ascii="Times New Roman" w:hAnsi="Times New Roman"/>
          <w:sz w:val="20"/>
          <w:szCs w:val="20"/>
          <w:vertAlign w:val="subscript"/>
          <w:lang w:val="ms-MY"/>
        </w:rPr>
        <w:t>5</w:t>
      </w:r>
      <w:r w:rsidRPr="00385369">
        <w:rPr>
          <w:rFonts w:ascii="Times New Roman" w:hAnsi="Times New Roman"/>
          <w:sz w:val="20"/>
          <w:szCs w:val="20"/>
          <w:lang w:val="ms-MY"/>
        </w:rPr>
        <w:t>) menunjukkan bahawa fasa V</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O</w:t>
      </w:r>
      <w:r w:rsidRPr="00385369">
        <w:rPr>
          <w:rFonts w:ascii="Times New Roman" w:hAnsi="Times New Roman"/>
          <w:sz w:val="20"/>
          <w:szCs w:val="20"/>
          <w:vertAlign w:val="subscript"/>
          <w:lang w:val="ms-MY"/>
        </w:rPr>
        <w:t>5</w:t>
      </w:r>
      <w:r w:rsidRPr="00385369">
        <w:rPr>
          <w:rFonts w:ascii="Times New Roman" w:hAnsi="Times New Roman"/>
          <w:sz w:val="20"/>
          <w:szCs w:val="20"/>
          <w:lang w:val="ms-MY"/>
        </w:rPr>
        <w:t xml:space="preserve"> dan 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masing-masing memainkan peranan penting dalam penjerapan dan fotodegradasi MB. TiO</w:t>
      </w:r>
      <w:r w:rsidRPr="00385369">
        <w:rPr>
          <w:rFonts w:ascii="Times New Roman" w:hAnsi="Times New Roman"/>
          <w:sz w:val="20"/>
          <w:szCs w:val="20"/>
          <w:vertAlign w:val="subscript"/>
          <w:lang w:val="ms-MY"/>
        </w:rPr>
        <w:t xml:space="preserve">2 </w:t>
      </w:r>
      <w:r w:rsidRPr="00385369">
        <w:rPr>
          <w:rFonts w:ascii="Times New Roman" w:hAnsi="Times New Roman"/>
          <w:sz w:val="20"/>
          <w:szCs w:val="20"/>
          <w:lang w:val="ms-MY"/>
        </w:rPr>
        <w:t>yang diubahsuai dengan 10 mol% V</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O</w:t>
      </w:r>
      <w:r w:rsidRPr="00385369">
        <w:rPr>
          <w:rFonts w:ascii="Times New Roman" w:hAnsi="Times New Roman"/>
          <w:sz w:val="20"/>
          <w:szCs w:val="20"/>
          <w:vertAlign w:val="subscript"/>
          <w:lang w:val="ms-MY"/>
        </w:rPr>
        <w:t>5</w:t>
      </w:r>
      <w:r w:rsidRPr="00385369">
        <w:rPr>
          <w:rFonts w:ascii="Times New Roman" w:hAnsi="Times New Roman"/>
          <w:sz w:val="20"/>
          <w:szCs w:val="20"/>
          <w:lang w:val="ms-MY"/>
        </w:rPr>
        <w:t xml:space="preserve"> (10V-TiO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menunjukkan penyingkiran MB yang tertinggi, iaitu 26- dan 2-kali ganda kapasiti penjerapan yang lebih baik daripada 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dan V</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O</w:t>
      </w:r>
      <w:r w:rsidRPr="00385369">
        <w:rPr>
          <w:rFonts w:ascii="Times New Roman" w:hAnsi="Times New Roman"/>
          <w:sz w:val="20"/>
          <w:szCs w:val="20"/>
          <w:vertAlign w:val="subscript"/>
          <w:lang w:val="ms-MY"/>
        </w:rPr>
        <w:t>5</w:t>
      </w:r>
      <w:r w:rsidRPr="00385369">
        <w:rPr>
          <w:rFonts w:ascii="Times New Roman" w:hAnsi="Times New Roman"/>
          <w:sz w:val="20"/>
          <w:szCs w:val="20"/>
          <w:lang w:val="ms-MY"/>
        </w:rPr>
        <w:t xml:space="preserve"> yang tidak didopkan. Kewujudan hidrosil di permukaan, liang, dan jumlah spesis V</w:t>
      </w:r>
      <w:r w:rsidRPr="00385369">
        <w:rPr>
          <w:rFonts w:ascii="Times New Roman" w:hAnsi="Times New Roman"/>
          <w:sz w:val="20"/>
          <w:szCs w:val="20"/>
          <w:vertAlign w:val="superscript"/>
          <w:lang w:val="ms-MY"/>
        </w:rPr>
        <w:t>5+</w:t>
      </w:r>
      <w:r w:rsidRPr="00385369">
        <w:rPr>
          <w:rFonts w:ascii="Times New Roman" w:hAnsi="Times New Roman"/>
          <w:sz w:val="20"/>
          <w:szCs w:val="20"/>
          <w:lang w:val="ms-MY"/>
        </w:rPr>
        <w:t xml:space="preserve"> tertinggi dalam 10V-TiO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menyumbang kepada penjerapan MB yang tinggi. V</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O</w:t>
      </w:r>
      <w:r w:rsidRPr="00385369">
        <w:rPr>
          <w:rFonts w:ascii="Times New Roman" w:hAnsi="Times New Roman"/>
          <w:sz w:val="20"/>
          <w:szCs w:val="20"/>
          <w:vertAlign w:val="subscript"/>
          <w:lang w:val="ms-MY"/>
        </w:rPr>
        <w:t>5</w:t>
      </w:r>
      <w:r w:rsidRPr="00385369">
        <w:rPr>
          <w:rFonts w:ascii="Times New Roman" w:hAnsi="Times New Roman"/>
          <w:sz w:val="20"/>
          <w:szCs w:val="20"/>
          <w:lang w:val="ms-MY"/>
        </w:rPr>
        <w:t xml:space="preserve"> mendorong transformasi fasa anatase ke rutil dan sifat-sifat penyerapan 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beralih ke rantau cahaya nampak. Memandangkan fasa rutil mempunyai tenaga jurang jalur yang lebih rendah (3.0 eV), kewujudannya dalam sampel telah meningkatkan prestasi fotodegradasi MB. Fotodegradasi MB mengikuti tindak balas tertib pseudo-kedua. Ujian kebolehgunaan tersebut membuktikan bahawa prestasi fotodegradasi 10V-TiO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telah ditingkatkan sebanyak 30-kali ganda selepas kitaran kedua kerana lebih banyak TiO</w:t>
      </w:r>
      <w:r w:rsidRPr="00385369">
        <w:rPr>
          <w:rFonts w:ascii="Times New Roman" w:hAnsi="Times New Roman"/>
          <w:sz w:val="20"/>
          <w:szCs w:val="20"/>
          <w:vertAlign w:val="subscript"/>
          <w:lang w:val="ms-MY"/>
        </w:rPr>
        <w:t>2</w:t>
      </w:r>
      <w:r w:rsidRPr="00385369">
        <w:rPr>
          <w:rFonts w:ascii="Times New Roman" w:hAnsi="Times New Roman"/>
          <w:sz w:val="20"/>
          <w:szCs w:val="20"/>
          <w:lang w:val="ms-MY"/>
        </w:rPr>
        <w:t xml:space="preserve"> terdedah kepada MB.</w:t>
      </w:r>
    </w:p>
    <w:p w14:paraId="0AD07CEC" w14:textId="77777777" w:rsidR="00385369" w:rsidRPr="00385369" w:rsidRDefault="00385369" w:rsidP="00385369">
      <w:pPr>
        <w:spacing w:after="0"/>
        <w:jc w:val="both"/>
        <w:rPr>
          <w:sz w:val="20"/>
          <w:szCs w:val="20"/>
          <w:lang w:val="ms-MY"/>
        </w:rPr>
      </w:pPr>
    </w:p>
    <w:p w14:paraId="5FF4CF21" w14:textId="472FB4BD" w:rsidR="003A1F80" w:rsidRDefault="00385369" w:rsidP="00385369">
      <w:pPr>
        <w:spacing w:after="0"/>
        <w:jc w:val="both"/>
        <w:rPr>
          <w:rFonts w:ascii="Times New Roman" w:hAnsi="Times New Roman"/>
          <w:sz w:val="20"/>
          <w:szCs w:val="20"/>
          <w:lang w:val="ms-MY"/>
        </w:rPr>
      </w:pPr>
      <w:r w:rsidRPr="00385369">
        <w:rPr>
          <w:rFonts w:ascii="Times New Roman" w:hAnsi="Times New Roman"/>
          <w:b/>
          <w:sz w:val="20"/>
          <w:szCs w:val="20"/>
          <w:lang w:val="ms-MY"/>
        </w:rPr>
        <w:t xml:space="preserve">Kata kunci:  </w:t>
      </w:r>
      <w:r w:rsidRPr="00385369">
        <w:rPr>
          <w:rFonts w:ascii="Times New Roman" w:hAnsi="Times New Roman"/>
          <w:sz w:val="20"/>
          <w:szCs w:val="20"/>
          <w:lang w:val="ms-MY"/>
        </w:rPr>
        <w:t>vanadia, titania, metilena biru, penjerapan, fotokatalis, fotodegradasi</w:t>
      </w:r>
    </w:p>
    <w:p w14:paraId="0C359CB7" w14:textId="7FC9DB17" w:rsidR="00385369" w:rsidRDefault="00385369" w:rsidP="00385369">
      <w:pPr>
        <w:spacing w:after="0"/>
        <w:jc w:val="both"/>
        <w:rPr>
          <w:rFonts w:ascii="Times New Roman" w:hAnsi="Times New Roman"/>
          <w:sz w:val="20"/>
          <w:szCs w:val="20"/>
          <w:lang w:val="ms-MY"/>
        </w:rPr>
      </w:pPr>
    </w:p>
    <w:p w14:paraId="3BBD53FD" w14:textId="77777777" w:rsidR="00385369" w:rsidRPr="00F447A7" w:rsidRDefault="00385369" w:rsidP="00385369">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694BF084"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Koh, P. W., Yuliati, L. and Lee, S. L. (2019). Kinetics and optimization studies of photocatalytic degradation of methylene blue over Cr-doped TiO</w:t>
      </w:r>
      <w:r w:rsidRPr="000366BD">
        <w:rPr>
          <w:rFonts w:ascii="Times New Roman" w:hAnsi="Times New Roman"/>
          <w:sz w:val="20"/>
          <w:szCs w:val="20"/>
          <w:vertAlign w:val="subscript"/>
        </w:rPr>
        <w:t>2</w:t>
      </w:r>
      <w:r w:rsidRPr="000366BD">
        <w:rPr>
          <w:rFonts w:ascii="Times New Roman" w:hAnsi="Times New Roman"/>
          <w:sz w:val="20"/>
          <w:szCs w:val="20"/>
        </w:rPr>
        <w:t xml:space="preserve"> using response surface methodology. </w:t>
      </w:r>
      <w:r w:rsidRPr="000366BD">
        <w:rPr>
          <w:rFonts w:ascii="Times New Roman" w:hAnsi="Times New Roman"/>
          <w:i/>
          <w:iCs/>
          <w:sz w:val="20"/>
          <w:szCs w:val="20"/>
        </w:rPr>
        <w:t>Iranian Journal of Science and Technology, Transactions A: Science,</w:t>
      </w:r>
      <w:r w:rsidRPr="000366BD">
        <w:rPr>
          <w:rFonts w:ascii="Times New Roman" w:hAnsi="Times New Roman"/>
          <w:sz w:val="20"/>
          <w:szCs w:val="20"/>
        </w:rPr>
        <w:t> 43(1): 95-103.</w:t>
      </w:r>
    </w:p>
    <w:p w14:paraId="2156EF77"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Koh, P. W., Hatta, M. H. M., Ong, S. T., Yuliati, L. and Lee, S. L. (2017). Photocatalytic degradation of photosensitizing and non-photosensitizing dyes over chromium doped titania photocatalysts under visible light. </w:t>
      </w:r>
      <w:r w:rsidRPr="000366BD">
        <w:rPr>
          <w:rFonts w:ascii="Times New Roman" w:hAnsi="Times New Roman"/>
          <w:i/>
          <w:iCs/>
          <w:sz w:val="20"/>
          <w:szCs w:val="20"/>
        </w:rPr>
        <w:t>Journal of Photochemistry and Photobiology A: Chemistry</w:t>
      </w:r>
      <w:r w:rsidRPr="000366BD">
        <w:rPr>
          <w:rFonts w:ascii="Times New Roman" w:hAnsi="Times New Roman"/>
          <w:sz w:val="20"/>
          <w:szCs w:val="20"/>
        </w:rPr>
        <w:t>, 332: 215-223.</w:t>
      </w:r>
    </w:p>
    <w:p w14:paraId="1F2D7735"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Kumar, P. S., Ramalingam, S. and Sathishkumar, K. (2011). Removal of methylene blue dye from aqueous solution by activated carbon prepared from cashew nut shell as a new low-cost adsorbent. </w:t>
      </w:r>
      <w:r w:rsidRPr="000366BD">
        <w:rPr>
          <w:rFonts w:ascii="Times New Roman" w:hAnsi="Times New Roman"/>
          <w:i/>
          <w:iCs/>
          <w:sz w:val="20"/>
          <w:szCs w:val="20"/>
        </w:rPr>
        <w:t>Korean Journal of Chemical Engineering,</w:t>
      </w:r>
      <w:r w:rsidRPr="000366BD">
        <w:rPr>
          <w:rFonts w:ascii="Times New Roman" w:hAnsi="Times New Roman"/>
          <w:sz w:val="20"/>
          <w:szCs w:val="20"/>
        </w:rPr>
        <w:t> 28(1): 149-155.</w:t>
      </w:r>
    </w:p>
    <w:p w14:paraId="2E42F0F7"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Roosta, M., Ghaedi, M., Daneshfar, A., Sahraei, R. and Asghari, A. (2014). Optimization of the ultrasonic assisted removal of methylene blue by gold nanoparticles loaded on activated carbon using experimental design methodology. </w:t>
      </w:r>
      <w:r w:rsidRPr="000366BD">
        <w:rPr>
          <w:rFonts w:ascii="Times New Roman" w:hAnsi="Times New Roman"/>
          <w:i/>
          <w:iCs/>
          <w:sz w:val="20"/>
          <w:szCs w:val="20"/>
        </w:rPr>
        <w:t>Ultrasonics Sonochemistry</w:t>
      </w:r>
      <w:r w:rsidRPr="000366BD">
        <w:rPr>
          <w:rFonts w:ascii="Times New Roman" w:hAnsi="Times New Roman"/>
          <w:sz w:val="20"/>
          <w:szCs w:val="20"/>
        </w:rPr>
        <w:t xml:space="preserve">, 21(1): 242-252. </w:t>
      </w:r>
    </w:p>
    <w:p w14:paraId="5922FCDC"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Keng, P. S., Lee, S. L., Ha, S. T., Hung, Y. T. and Ong, S. T. (2013). Cheap materials to clean heavy metal polluted waters. In Green Materials for Energy, Products and Depollution Springer, Dordrecht: pp. 335-414.</w:t>
      </w:r>
    </w:p>
    <w:p w14:paraId="2E4B688D"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 xml:space="preserve">Leong, C.Y., Koh, P.W., Lo, Y.S., Lee, S.L. (2020). Hydrothermal synthesis of titanium dioxide nanotube with methylamine for photodegradation of Congo red. </w:t>
      </w:r>
      <w:r w:rsidRPr="000366BD">
        <w:rPr>
          <w:rFonts w:ascii="Times New Roman" w:hAnsi="Times New Roman"/>
          <w:i/>
          <w:iCs/>
          <w:sz w:val="20"/>
          <w:szCs w:val="20"/>
        </w:rPr>
        <w:t>IOP Conf. Series: Materials Science and Engineering</w:t>
      </w:r>
      <w:r w:rsidRPr="000366BD">
        <w:rPr>
          <w:rFonts w:ascii="Times New Roman" w:hAnsi="Times New Roman"/>
          <w:sz w:val="20"/>
          <w:szCs w:val="20"/>
        </w:rPr>
        <w:t>, 833, 012075.</w:t>
      </w:r>
    </w:p>
    <w:p w14:paraId="1DF6C0E4" w14:textId="77777777" w:rsidR="00385369" w:rsidRPr="00DC26FB" w:rsidRDefault="00385369" w:rsidP="00385369">
      <w:pPr>
        <w:pStyle w:val="ListParagraph"/>
        <w:numPr>
          <w:ilvl w:val="0"/>
          <w:numId w:val="6"/>
        </w:numPr>
        <w:spacing w:after="0"/>
        <w:ind w:left="360"/>
        <w:jc w:val="both"/>
        <w:rPr>
          <w:rFonts w:ascii="Times New Roman" w:hAnsi="Times New Roman"/>
          <w:sz w:val="20"/>
          <w:szCs w:val="20"/>
        </w:rPr>
      </w:pPr>
      <w:r w:rsidRPr="00DC26FB">
        <w:rPr>
          <w:rFonts w:ascii="Times New Roman" w:hAnsi="Times New Roman"/>
          <w:sz w:val="20"/>
          <w:szCs w:val="20"/>
        </w:rPr>
        <w:t>Pirkanniemi, K. and Sillanpää, M. (2002). Heterogeneous water phase catalysis as an environment</w:t>
      </w:r>
      <w:r>
        <w:rPr>
          <w:rFonts w:ascii="Times New Roman" w:hAnsi="Times New Roman"/>
          <w:sz w:val="20"/>
          <w:szCs w:val="20"/>
        </w:rPr>
        <w:t xml:space="preserve">al application: a review </w:t>
      </w:r>
      <w:r w:rsidRPr="00DC26FB">
        <w:rPr>
          <w:rFonts w:ascii="Times New Roman" w:hAnsi="Times New Roman"/>
          <w:i/>
          <w:iCs/>
          <w:sz w:val="20"/>
          <w:szCs w:val="20"/>
        </w:rPr>
        <w:t>Chemosphere,</w:t>
      </w:r>
      <w:r w:rsidRPr="00DC26FB">
        <w:rPr>
          <w:rFonts w:ascii="Times New Roman" w:hAnsi="Times New Roman"/>
          <w:sz w:val="20"/>
          <w:szCs w:val="20"/>
        </w:rPr>
        <w:t xml:space="preserve"> 48(10): 1047-1060. </w:t>
      </w:r>
    </w:p>
    <w:p w14:paraId="1E52B23D"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MiarAlipour, S., Friedmann, D., Scott, J. and Amal, R. (2018). TiO</w:t>
      </w:r>
      <w:r w:rsidRPr="000366BD">
        <w:rPr>
          <w:rFonts w:ascii="Times New Roman" w:hAnsi="Times New Roman"/>
          <w:sz w:val="20"/>
          <w:szCs w:val="20"/>
          <w:vertAlign w:val="subscript"/>
        </w:rPr>
        <w:t>2</w:t>
      </w:r>
      <w:r w:rsidRPr="000366BD">
        <w:rPr>
          <w:rFonts w:ascii="Times New Roman" w:hAnsi="Times New Roman"/>
          <w:sz w:val="20"/>
          <w:szCs w:val="20"/>
        </w:rPr>
        <w:t>/porous adsorbents: Recent advances and novel applications. </w:t>
      </w:r>
      <w:r w:rsidRPr="000366BD">
        <w:rPr>
          <w:rFonts w:ascii="Times New Roman" w:hAnsi="Times New Roman"/>
          <w:i/>
          <w:iCs/>
          <w:sz w:val="20"/>
          <w:szCs w:val="20"/>
        </w:rPr>
        <w:t>Journal of Hazardous Materials,</w:t>
      </w:r>
      <w:r w:rsidRPr="000366BD">
        <w:rPr>
          <w:rFonts w:ascii="Times New Roman" w:hAnsi="Times New Roman"/>
          <w:sz w:val="20"/>
          <w:szCs w:val="20"/>
        </w:rPr>
        <w:t> 341: 404-423.</w:t>
      </w:r>
    </w:p>
    <w:p w14:paraId="658C859B"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Ooi, Y. K., Hussin, F., Yuliati, L. and Lee, S. L. (2019). Comparison study on molybdena-titania supported on TUD-1 and TUD-C synthesized via sol-gel templating method: Properties and catalytic performance in olefins epoxidation. </w:t>
      </w:r>
      <w:r w:rsidRPr="000366BD">
        <w:rPr>
          <w:rFonts w:ascii="Times New Roman" w:hAnsi="Times New Roman"/>
          <w:i/>
          <w:iCs/>
          <w:sz w:val="20"/>
          <w:szCs w:val="20"/>
        </w:rPr>
        <w:t>Materials Research Express,</w:t>
      </w:r>
      <w:r w:rsidRPr="000366BD">
        <w:rPr>
          <w:rFonts w:ascii="Times New Roman" w:hAnsi="Times New Roman"/>
          <w:sz w:val="20"/>
          <w:szCs w:val="20"/>
        </w:rPr>
        <w:t> 6(7): 074001.</w:t>
      </w:r>
    </w:p>
    <w:p w14:paraId="5AEE7508"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Ooi, Y. K., Yuliati, L., Hartanto, D., Nur, H. and Lee, S. L. (2016). Mesostructured TUD-C supported molybdena doped titania as high selective oxidative catalyst for olefins epoxidation at ambient condition. </w:t>
      </w:r>
      <w:r w:rsidRPr="000366BD">
        <w:rPr>
          <w:rFonts w:ascii="Times New Roman" w:hAnsi="Times New Roman"/>
          <w:i/>
          <w:iCs/>
          <w:sz w:val="20"/>
          <w:szCs w:val="20"/>
        </w:rPr>
        <w:t>Microporous and Mesoporous Materials, </w:t>
      </w:r>
      <w:r w:rsidRPr="000366BD">
        <w:rPr>
          <w:rFonts w:ascii="Times New Roman" w:hAnsi="Times New Roman"/>
          <w:sz w:val="20"/>
          <w:szCs w:val="20"/>
        </w:rPr>
        <w:t>225: 411-420.</w:t>
      </w:r>
    </w:p>
    <w:p w14:paraId="090C9910"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Wang, N., Zhu, L. H., Li, J., and Tang, H. Q. (2007). A novel Fe(OH)</w:t>
      </w:r>
      <w:r w:rsidRPr="000366BD">
        <w:rPr>
          <w:rFonts w:ascii="Times New Roman" w:hAnsi="Times New Roman"/>
          <w:sz w:val="20"/>
          <w:szCs w:val="20"/>
          <w:vertAlign w:val="subscript"/>
        </w:rPr>
        <w:t>3</w:t>
      </w:r>
      <w:r w:rsidRPr="000366BD">
        <w:rPr>
          <w:rFonts w:ascii="Times New Roman" w:hAnsi="Times New Roman"/>
          <w:sz w:val="20"/>
          <w:szCs w:val="20"/>
        </w:rPr>
        <w:t>/TiO</w:t>
      </w:r>
      <w:r w:rsidRPr="000366BD">
        <w:rPr>
          <w:rFonts w:ascii="Times New Roman" w:hAnsi="Times New Roman"/>
          <w:sz w:val="20"/>
          <w:szCs w:val="20"/>
          <w:vertAlign w:val="subscript"/>
        </w:rPr>
        <w:t>2</w:t>
      </w:r>
      <w:r w:rsidRPr="000366BD">
        <w:rPr>
          <w:rFonts w:ascii="Times New Roman" w:hAnsi="Times New Roman"/>
          <w:sz w:val="20"/>
          <w:szCs w:val="20"/>
        </w:rPr>
        <w:t xml:space="preserve"> nanoparticles and its high photocatalytic activity. </w:t>
      </w:r>
      <w:r w:rsidRPr="000366BD">
        <w:rPr>
          <w:rFonts w:ascii="Times New Roman" w:hAnsi="Times New Roman"/>
          <w:i/>
          <w:iCs/>
          <w:sz w:val="20"/>
          <w:szCs w:val="20"/>
        </w:rPr>
        <w:t>Chinese Chemical Letters</w:t>
      </w:r>
      <w:r w:rsidRPr="000366BD">
        <w:rPr>
          <w:rFonts w:ascii="Times New Roman" w:hAnsi="Times New Roman"/>
          <w:sz w:val="20"/>
          <w:szCs w:val="20"/>
        </w:rPr>
        <w:t>, 18(10): 1261-1264.</w:t>
      </w:r>
    </w:p>
    <w:p w14:paraId="4358B688"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Hamdan, H., Muhid, M. N. M., Lee, S. L., and Tan, Y. Y. (2009). Visible light enabled V and Cr doped titania-silica aerogel photocatalyst. </w:t>
      </w:r>
      <w:r w:rsidRPr="000366BD">
        <w:rPr>
          <w:rFonts w:ascii="Times New Roman" w:hAnsi="Times New Roman"/>
          <w:i/>
          <w:iCs/>
          <w:sz w:val="20"/>
          <w:szCs w:val="20"/>
        </w:rPr>
        <w:t>International Journal of Chemical Reactor Engineering</w:t>
      </w:r>
      <w:r w:rsidRPr="000366BD">
        <w:rPr>
          <w:rFonts w:ascii="Times New Roman" w:hAnsi="Times New Roman"/>
          <w:sz w:val="20"/>
          <w:szCs w:val="20"/>
        </w:rPr>
        <w:t>, 7(1).</w:t>
      </w:r>
    </w:p>
    <w:p w14:paraId="3D5F5054"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lastRenderedPageBreak/>
        <w:t xml:space="preserve">Ooi, Y. K., Yuliati, L., and Lee, S. L. (2016). Phenol photocatalytic </w:t>
      </w:r>
      <w:r>
        <w:rPr>
          <w:rFonts w:ascii="Times New Roman" w:hAnsi="Times New Roman"/>
          <w:sz w:val="20"/>
          <w:szCs w:val="20"/>
        </w:rPr>
        <w:t xml:space="preserve"> </w:t>
      </w:r>
      <w:r w:rsidRPr="000366BD">
        <w:rPr>
          <w:rFonts w:ascii="Times New Roman" w:hAnsi="Times New Roman"/>
          <w:sz w:val="20"/>
          <w:szCs w:val="20"/>
        </w:rPr>
        <w:t xml:space="preserve">degradation </w:t>
      </w:r>
      <w:r>
        <w:rPr>
          <w:rFonts w:ascii="Times New Roman" w:hAnsi="Times New Roman"/>
          <w:sz w:val="20"/>
          <w:szCs w:val="20"/>
        </w:rPr>
        <w:t xml:space="preserve"> </w:t>
      </w:r>
      <w:r w:rsidRPr="000366BD">
        <w:rPr>
          <w:rFonts w:ascii="Times New Roman" w:hAnsi="Times New Roman"/>
          <w:sz w:val="20"/>
          <w:szCs w:val="20"/>
        </w:rPr>
        <w:t xml:space="preserve">over </w:t>
      </w:r>
      <w:r>
        <w:rPr>
          <w:rFonts w:ascii="Times New Roman" w:hAnsi="Times New Roman"/>
          <w:sz w:val="20"/>
          <w:szCs w:val="20"/>
        </w:rPr>
        <w:t xml:space="preserve"> </w:t>
      </w:r>
      <w:r w:rsidRPr="000366BD">
        <w:rPr>
          <w:rFonts w:ascii="Times New Roman" w:hAnsi="Times New Roman"/>
          <w:sz w:val="20"/>
          <w:szCs w:val="20"/>
        </w:rPr>
        <w:t>mesoporous TUD-1-supported chromium oxide-doped titania photocatalyst. </w:t>
      </w:r>
      <w:r>
        <w:rPr>
          <w:rFonts w:ascii="Times New Roman" w:hAnsi="Times New Roman"/>
          <w:sz w:val="20"/>
          <w:szCs w:val="20"/>
        </w:rPr>
        <w:t xml:space="preserve"> </w:t>
      </w:r>
      <w:r w:rsidRPr="000366BD">
        <w:rPr>
          <w:rFonts w:ascii="Times New Roman" w:hAnsi="Times New Roman"/>
          <w:i/>
          <w:iCs/>
          <w:sz w:val="20"/>
          <w:szCs w:val="20"/>
        </w:rPr>
        <w:t>Chinese</w:t>
      </w:r>
      <w:r>
        <w:rPr>
          <w:rFonts w:ascii="Times New Roman" w:hAnsi="Times New Roman"/>
          <w:i/>
          <w:iCs/>
          <w:sz w:val="20"/>
          <w:szCs w:val="20"/>
        </w:rPr>
        <w:t xml:space="preserve"> </w:t>
      </w:r>
      <w:r w:rsidRPr="000366BD">
        <w:rPr>
          <w:rFonts w:ascii="Times New Roman" w:hAnsi="Times New Roman"/>
          <w:i/>
          <w:iCs/>
          <w:sz w:val="20"/>
          <w:szCs w:val="20"/>
        </w:rPr>
        <w:t>Journal of Catalysis</w:t>
      </w:r>
      <w:r w:rsidRPr="000366BD">
        <w:rPr>
          <w:rFonts w:ascii="Times New Roman" w:hAnsi="Times New Roman"/>
          <w:sz w:val="20"/>
          <w:szCs w:val="20"/>
        </w:rPr>
        <w:t>, </w:t>
      </w:r>
      <w:r>
        <w:rPr>
          <w:rFonts w:ascii="Times New Roman" w:hAnsi="Times New Roman"/>
          <w:sz w:val="20"/>
          <w:szCs w:val="20"/>
        </w:rPr>
        <w:t xml:space="preserve"> </w:t>
      </w:r>
      <w:r w:rsidRPr="000366BD">
        <w:rPr>
          <w:rFonts w:ascii="Times New Roman" w:hAnsi="Times New Roman"/>
          <w:sz w:val="20"/>
          <w:szCs w:val="20"/>
        </w:rPr>
        <w:t>37(11): 1871-1881.</w:t>
      </w:r>
    </w:p>
    <w:p w14:paraId="32B0674C" w14:textId="1882F15F" w:rsidR="00385369" w:rsidRP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Wu, J. C. S. and Chen, C. H. (2004). A visible-light response vanadium-doped titania nanocatalyst by sol–gel method. </w:t>
      </w:r>
      <w:r w:rsidRPr="000366BD">
        <w:rPr>
          <w:rFonts w:ascii="Times New Roman" w:hAnsi="Times New Roman"/>
          <w:i/>
          <w:iCs/>
          <w:sz w:val="20"/>
          <w:szCs w:val="20"/>
        </w:rPr>
        <w:t>Journal of Photochemistry and Photobiology A: Chemistry</w:t>
      </w:r>
      <w:r w:rsidRPr="000366BD">
        <w:rPr>
          <w:rFonts w:ascii="Times New Roman" w:hAnsi="Times New Roman"/>
          <w:sz w:val="20"/>
          <w:szCs w:val="20"/>
        </w:rPr>
        <w:t>, 163(3): 509-515.</w:t>
      </w:r>
    </w:p>
    <w:p w14:paraId="34779E56"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Li, H., Zhao, G., Chen, Z., Han, G. and Song, B. (2010). Low temperature synthesis of visible light-driven vanadium doped titania photocatalyst. </w:t>
      </w:r>
      <w:r w:rsidRPr="000366BD">
        <w:rPr>
          <w:rFonts w:ascii="Times New Roman" w:hAnsi="Times New Roman"/>
          <w:i/>
          <w:iCs/>
          <w:sz w:val="20"/>
          <w:szCs w:val="20"/>
        </w:rPr>
        <w:t>Journal of Colloid and Interface Science,</w:t>
      </w:r>
      <w:r w:rsidRPr="000366BD">
        <w:rPr>
          <w:rFonts w:ascii="Times New Roman" w:hAnsi="Times New Roman"/>
          <w:sz w:val="20"/>
          <w:szCs w:val="20"/>
        </w:rPr>
        <w:t> 344(2): 247-250.</w:t>
      </w:r>
    </w:p>
    <w:p w14:paraId="6C021268"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Nguyen, T. B., Hwang, M. J., and Ryu, K. S. (2012). High adsorption capacity of V-doped TiO</w:t>
      </w:r>
      <w:r w:rsidRPr="000366BD">
        <w:rPr>
          <w:rFonts w:ascii="Times New Roman" w:hAnsi="Times New Roman"/>
          <w:sz w:val="20"/>
          <w:szCs w:val="20"/>
          <w:vertAlign w:val="subscript"/>
        </w:rPr>
        <w:t>2</w:t>
      </w:r>
      <w:r w:rsidRPr="000366BD">
        <w:rPr>
          <w:rFonts w:ascii="Times New Roman" w:hAnsi="Times New Roman"/>
          <w:sz w:val="20"/>
          <w:szCs w:val="20"/>
        </w:rPr>
        <w:t xml:space="preserve"> for decolorization of methylene blue. </w:t>
      </w:r>
      <w:r w:rsidRPr="000366BD">
        <w:rPr>
          <w:rFonts w:ascii="Times New Roman" w:hAnsi="Times New Roman"/>
          <w:i/>
          <w:iCs/>
          <w:sz w:val="20"/>
          <w:szCs w:val="20"/>
        </w:rPr>
        <w:t>Applied Surface Science,</w:t>
      </w:r>
      <w:r w:rsidRPr="000366BD">
        <w:rPr>
          <w:rFonts w:ascii="Times New Roman" w:hAnsi="Times New Roman"/>
          <w:sz w:val="20"/>
          <w:szCs w:val="20"/>
        </w:rPr>
        <w:t> 258(19): 7299-7305.</w:t>
      </w:r>
    </w:p>
    <w:p w14:paraId="26891B14"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Koh, P. W., Yuliati, L., and Lee, S. L. (2014). Effect of transition metal oxide doping (Cr, Co, V) in the photocatalytic activity of TiO</w:t>
      </w:r>
      <w:r w:rsidRPr="000366BD">
        <w:rPr>
          <w:rFonts w:ascii="Times New Roman" w:hAnsi="Times New Roman"/>
          <w:sz w:val="20"/>
          <w:szCs w:val="20"/>
          <w:vertAlign w:val="subscript"/>
        </w:rPr>
        <w:t>2</w:t>
      </w:r>
      <w:r w:rsidRPr="000366BD">
        <w:rPr>
          <w:rFonts w:ascii="Times New Roman" w:hAnsi="Times New Roman"/>
          <w:sz w:val="20"/>
          <w:szCs w:val="20"/>
        </w:rPr>
        <w:t xml:space="preserve"> for congo red degradation under visible light. </w:t>
      </w:r>
      <w:r w:rsidRPr="000366BD">
        <w:rPr>
          <w:rFonts w:ascii="Times New Roman" w:hAnsi="Times New Roman"/>
          <w:i/>
          <w:iCs/>
          <w:sz w:val="20"/>
          <w:szCs w:val="20"/>
        </w:rPr>
        <w:t>Jurnal Teknologi (Sciences &amp; Engineering)</w:t>
      </w:r>
      <w:r w:rsidRPr="000366BD">
        <w:rPr>
          <w:rFonts w:ascii="Times New Roman" w:hAnsi="Times New Roman"/>
          <w:sz w:val="20"/>
          <w:szCs w:val="20"/>
        </w:rPr>
        <w:t>, 69(5): 45-50.</w:t>
      </w:r>
    </w:p>
    <w:p w14:paraId="74E090B9"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Shannon, R. D. (1976). Revised effective ionic radii and systematic studies of interatomic distances in halides and chalcogenides. </w:t>
      </w:r>
      <w:r w:rsidRPr="000366BD">
        <w:rPr>
          <w:rFonts w:ascii="Times New Roman" w:hAnsi="Times New Roman"/>
          <w:i/>
          <w:iCs/>
          <w:sz w:val="20"/>
          <w:szCs w:val="20"/>
        </w:rPr>
        <w:t>Acta Crystallographica Section A: Crystal Physics, Diffraction, Theoretical and General Crystallography,</w:t>
      </w:r>
      <w:r w:rsidRPr="000366BD">
        <w:rPr>
          <w:rFonts w:ascii="Times New Roman" w:hAnsi="Times New Roman"/>
          <w:sz w:val="20"/>
          <w:szCs w:val="20"/>
        </w:rPr>
        <w:t> 32(5): 751-767.</w:t>
      </w:r>
    </w:p>
    <w:p w14:paraId="661D0DD4"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Choi, J., Park, H. and Hoffmann, M. R. (2009). Effects of single metal-ion doping on the visible-light photoreactivity of TiO</w:t>
      </w:r>
      <w:r w:rsidRPr="000366BD">
        <w:rPr>
          <w:rFonts w:ascii="Times New Roman" w:hAnsi="Times New Roman"/>
          <w:sz w:val="20"/>
          <w:szCs w:val="20"/>
          <w:vertAlign w:val="subscript"/>
        </w:rPr>
        <w:t>2</w:t>
      </w:r>
      <w:r w:rsidRPr="000366BD">
        <w:rPr>
          <w:rFonts w:ascii="Times New Roman" w:hAnsi="Times New Roman"/>
          <w:sz w:val="20"/>
          <w:szCs w:val="20"/>
        </w:rPr>
        <w:t>. </w:t>
      </w:r>
      <w:r w:rsidRPr="000366BD">
        <w:rPr>
          <w:rFonts w:ascii="Times New Roman" w:hAnsi="Times New Roman"/>
          <w:i/>
          <w:iCs/>
          <w:sz w:val="20"/>
          <w:szCs w:val="20"/>
        </w:rPr>
        <w:t>The Journal of Physical Chemistry C,</w:t>
      </w:r>
      <w:r w:rsidRPr="000366BD">
        <w:rPr>
          <w:rFonts w:ascii="Times New Roman" w:hAnsi="Times New Roman"/>
          <w:sz w:val="20"/>
          <w:szCs w:val="20"/>
        </w:rPr>
        <w:t> 114(2): 783-792.</w:t>
      </w:r>
    </w:p>
    <w:p w14:paraId="03A86B57"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Martin, S. T., Morrison, C. L., and Hoffmann, M. R. (1994). Photochemical mechanism of size-quantized vanadium-doped TiO</w:t>
      </w:r>
      <w:r w:rsidRPr="000366BD">
        <w:rPr>
          <w:rFonts w:ascii="Times New Roman" w:hAnsi="Times New Roman"/>
          <w:sz w:val="20"/>
          <w:szCs w:val="20"/>
          <w:vertAlign w:val="subscript"/>
        </w:rPr>
        <w:t>2</w:t>
      </w:r>
      <w:r w:rsidRPr="000366BD">
        <w:rPr>
          <w:rFonts w:ascii="Times New Roman" w:hAnsi="Times New Roman"/>
          <w:sz w:val="20"/>
          <w:szCs w:val="20"/>
        </w:rPr>
        <w:t xml:space="preserve"> particles. </w:t>
      </w:r>
      <w:r w:rsidRPr="000366BD">
        <w:rPr>
          <w:rFonts w:ascii="Times New Roman" w:hAnsi="Times New Roman"/>
          <w:i/>
          <w:iCs/>
          <w:sz w:val="20"/>
          <w:szCs w:val="20"/>
        </w:rPr>
        <w:t>The Journal of Physical Chemistry,</w:t>
      </w:r>
      <w:r w:rsidRPr="000366BD">
        <w:rPr>
          <w:rFonts w:ascii="Times New Roman" w:hAnsi="Times New Roman"/>
          <w:sz w:val="20"/>
          <w:szCs w:val="20"/>
        </w:rPr>
        <w:t> 98(51): 13695-13704.</w:t>
      </w:r>
    </w:p>
    <w:p w14:paraId="6F2A9C9A"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Pena, D. A., Uphade, B. S., and Smirniotis, P. G. (2004). TiO</w:t>
      </w:r>
      <w:r w:rsidRPr="000366BD">
        <w:rPr>
          <w:rFonts w:ascii="Times New Roman" w:hAnsi="Times New Roman"/>
          <w:sz w:val="20"/>
          <w:szCs w:val="20"/>
          <w:vertAlign w:val="subscript"/>
        </w:rPr>
        <w:t>2</w:t>
      </w:r>
      <w:r w:rsidRPr="000366BD">
        <w:rPr>
          <w:rFonts w:ascii="Times New Roman" w:hAnsi="Times New Roman"/>
          <w:sz w:val="20"/>
          <w:szCs w:val="20"/>
        </w:rPr>
        <w:t>-supported metal oxide catalysts for low-temperature selective catalytic reduction of NO with NH</w:t>
      </w:r>
      <w:r w:rsidRPr="000366BD">
        <w:rPr>
          <w:rFonts w:ascii="Times New Roman" w:hAnsi="Times New Roman"/>
          <w:sz w:val="20"/>
          <w:szCs w:val="20"/>
          <w:vertAlign w:val="subscript"/>
        </w:rPr>
        <w:t>3</w:t>
      </w:r>
      <w:r w:rsidRPr="000366BD">
        <w:rPr>
          <w:rFonts w:ascii="Times New Roman" w:hAnsi="Times New Roman"/>
          <w:sz w:val="20"/>
          <w:szCs w:val="20"/>
        </w:rPr>
        <w:t>: I. Evaluation and characterization of first row transition metals. </w:t>
      </w:r>
      <w:r w:rsidRPr="000366BD">
        <w:rPr>
          <w:rFonts w:ascii="Times New Roman" w:hAnsi="Times New Roman"/>
          <w:i/>
          <w:iCs/>
          <w:sz w:val="20"/>
          <w:szCs w:val="20"/>
        </w:rPr>
        <w:t>Journal of Catalysis,</w:t>
      </w:r>
      <w:r w:rsidRPr="000366BD">
        <w:rPr>
          <w:rFonts w:ascii="Times New Roman" w:hAnsi="Times New Roman"/>
          <w:sz w:val="20"/>
          <w:szCs w:val="20"/>
        </w:rPr>
        <w:t> 221(2), 421-431.</w:t>
      </w:r>
    </w:p>
    <w:p w14:paraId="50C6C265"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Spurr, R. A. and Myers, H. (1957). Quantitative analysis of anatase-rutile mixtures with an X-ray diffractometer. </w:t>
      </w:r>
      <w:r w:rsidRPr="000366BD">
        <w:rPr>
          <w:rFonts w:ascii="Times New Roman" w:hAnsi="Times New Roman"/>
          <w:i/>
          <w:iCs/>
          <w:sz w:val="20"/>
          <w:szCs w:val="20"/>
        </w:rPr>
        <w:t>Analytical Chemistry,</w:t>
      </w:r>
      <w:r w:rsidRPr="000366BD">
        <w:rPr>
          <w:rFonts w:ascii="Times New Roman" w:hAnsi="Times New Roman"/>
          <w:sz w:val="20"/>
          <w:szCs w:val="20"/>
        </w:rPr>
        <w:t> 29(5): 760-762.</w:t>
      </w:r>
    </w:p>
    <w:p w14:paraId="741C7FAB"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Nagaveni, K., Hegde, M. S. and Madras, G. (2004). Structure and photocatalytic activity of Ti</w:t>
      </w:r>
      <w:r w:rsidRPr="000366BD">
        <w:rPr>
          <w:rFonts w:ascii="Times New Roman" w:hAnsi="Times New Roman"/>
          <w:sz w:val="20"/>
          <w:szCs w:val="20"/>
          <w:vertAlign w:val="subscript"/>
        </w:rPr>
        <w:t>1-x</w:t>
      </w:r>
      <w:r w:rsidRPr="000366BD">
        <w:rPr>
          <w:rFonts w:ascii="Times New Roman" w:hAnsi="Times New Roman"/>
          <w:sz w:val="20"/>
          <w:szCs w:val="20"/>
        </w:rPr>
        <w:t>M</w:t>
      </w:r>
      <w:r w:rsidRPr="000366BD">
        <w:rPr>
          <w:rFonts w:ascii="Times New Roman" w:hAnsi="Times New Roman"/>
          <w:sz w:val="20"/>
          <w:szCs w:val="20"/>
          <w:vertAlign w:val="subscript"/>
        </w:rPr>
        <w:t>x</w:t>
      </w:r>
      <w:r w:rsidRPr="000366BD">
        <w:rPr>
          <w:rFonts w:ascii="Times New Roman" w:hAnsi="Times New Roman"/>
          <w:sz w:val="20"/>
          <w:szCs w:val="20"/>
        </w:rPr>
        <w:t>O</w:t>
      </w:r>
      <w:r w:rsidRPr="000366BD">
        <w:rPr>
          <w:rFonts w:ascii="Times New Roman" w:hAnsi="Times New Roman"/>
          <w:sz w:val="20"/>
          <w:szCs w:val="20"/>
          <w:vertAlign w:val="subscript"/>
        </w:rPr>
        <w:t>2±δ</w:t>
      </w:r>
      <w:r w:rsidRPr="000366BD">
        <w:rPr>
          <w:rFonts w:ascii="Times New Roman" w:hAnsi="Times New Roman"/>
          <w:sz w:val="20"/>
          <w:szCs w:val="20"/>
        </w:rPr>
        <w:t xml:space="preserve"> (M= W, V, Ce, Zr, Fe, and Cu) synthesized by solution combustion method. </w:t>
      </w:r>
      <w:r w:rsidRPr="000366BD">
        <w:rPr>
          <w:rFonts w:ascii="Times New Roman" w:hAnsi="Times New Roman"/>
          <w:i/>
          <w:iCs/>
          <w:sz w:val="20"/>
          <w:szCs w:val="20"/>
        </w:rPr>
        <w:t>The Journal of Physical Chemistry B</w:t>
      </w:r>
      <w:r w:rsidRPr="000366BD">
        <w:rPr>
          <w:rFonts w:ascii="Times New Roman" w:hAnsi="Times New Roman"/>
          <w:sz w:val="20"/>
          <w:szCs w:val="20"/>
        </w:rPr>
        <w:t>, 108(52): 20204-20212.</w:t>
      </w:r>
    </w:p>
    <w:p w14:paraId="045AC14E"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 xml:space="preserve">Astorino, E., John, B. Peri, R. J. Willey, and Guido B. (1995). Spectroscopic characterization of silicalite-1 and titanium silicalite-1. </w:t>
      </w:r>
      <w:r w:rsidRPr="000366BD">
        <w:rPr>
          <w:rFonts w:ascii="Times New Roman" w:hAnsi="Times New Roman"/>
          <w:i/>
          <w:iCs/>
          <w:sz w:val="20"/>
          <w:szCs w:val="20"/>
        </w:rPr>
        <w:t>Journal of Catalysis,</w:t>
      </w:r>
      <w:r w:rsidRPr="000366BD">
        <w:rPr>
          <w:rFonts w:ascii="Times New Roman" w:hAnsi="Times New Roman"/>
          <w:sz w:val="20"/>
          <w:szCs w:val="20"/>
        </w:rPr>
        <w:t> 157(2): 482-500.</w:t>
      </w:r>
    </w:p>
    <w:p w14:paraId="28B67C51"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Bhattacharyya, K., Varma, S., Tripathi, A. K., Bharadwaj, S. R., and Tyagi, A. K. (2008). Effect of vanadia doping and its oxidation state on the photocatalytic activity of TiO</w:t>
      </w:r>
      <w:r w:rsidRPr="000366BD">
        <w:rPr>
          <w:rFonts w:ascii="Times New Roman" w:hAnsi="Times New Roman"/>
          <w:sz w:val="20"/>
          <w:szCs w:val="20"/>
          <w:vertAlign w:val="subscript"/>
        </w:rPr>
        <w:t>2</w:t>
      </w:r>
      <w:r w:rsidRPr="000366BD">
        <w:rPr>
          <w:rFonts w:ascii="Times New Roman" w:hAnsi="Times New Roman"/>
          <w:sz w:val="20"/>
          <w:szCs w:val="20"/>
        </w:rPr>
        <w:t xml:space="preserve"> for gas-phase oxidation of ethene. </w:t>
      </w:r>
      <w:r w:rsidRPr="000366BD">
        <w:rPr>
          <w:rFonts w:ascii="Times New Roman" w:hAnsi="Times New Roman"/>
          <w:i/>
          <w:iCs/>
          <w:sz w:val="20"/>
          <w:szCs w:val="20"/>
        </w:rPr>
        <w:t>The Journal of Physical Chemistry C</w:t>
      </w:r>
      <w:r w:rsidRPr="000366BD">
        <w:rPr>
          <w:rFonts w:ascii="Times New Roman" w:hAnsi="Times New Roman"/>
          <w:sz w:val="20"/>
          <w:szCs w:val="20"/>
        </w:rPr>
        <w:t>, 112(48): 19102-19112.</w:t>
      </w:r>
    </w:p>
    <w:p w14:paraId="7BCC04FE"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Lewandowska, A. E., Banares, M. A., Khabibulin, D. F. and Lapina, O. B. (2009). Precursor effect on the molecular structure, reactivity, and stability of alumina-supported vanadia. </w:t>
      </w:r>
      <w:r w:rsidRPr="000366BD">
        <w:rPr>
          <w:rFonts w:ascii="Times New Roman" w:hAnsi="Times New Roman"/>
          <w:i/>
          <w:iCs/>
          <w:sz w:val="20"/>
          <w:szCs w:val="20"/>
        </w:rPr>
        <w:t>The Journal of Physical Chemistry C</w:t>
      </w:r>
      <w:r w:rsidRPr="000366BD">
        <w:rPr>
          <w:rFonts w:ascii="Times New Roman" w:hAnsi="Times New Roman"/>
          <w:sz w:val="20"/>
          <w:szCs w:val="20"/>
        </w:rPr>
        <w:t>, 113(48): 20648-20656.</w:t>
      </w:r>
    </w:p>
    <w:p w14:paraId="5CE86EBF"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Shekar, S. C., Soni, K., Bunkar, R., Sharma, M., Singh, B., Suryanarayana, M. V. S., and Vijayaraghavan, R. (2011). Vapor phase catalytic degradation of bis (2-chloroethyl) ether on supported vanadia–titania catalyst. </w:t>
      </w:r>
      <w:r w:rsidRPr="000366BD">
        <w:rPr>
          <w:rFonts w:ascii="Times New Roman" w:hAnsi="Times New Roman"/>
          <w:i/>
          <w:iCs/>
          <w:sz w:val="20"/>
          <w:szCs w:val="20"/>
        </w:rPr>
        <w:t>Applied Catalysis B: Environmental,</w:t>
      </w:r>
      <w:r w:rsidRPr="000366BD">
        <w:rPr>
          <w:rFonts w:ascii="Times New Roman" w:hAnsi="Times New Roman"/>
          <w:sz w:val="20"/>
          <w:szCs w:val="20"/>
        </w:rPr>
        <w:t> 103(1-2): 11-20.</w:t>
      </w:r>
    </w:p>
    <w:p w14:paraId="5BED7392"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Olthof, B., Khodakov, A., Bell, A. T. and Iglesia, E. (2000). Effects of support composition and pretreatment conditions on the structure of vanadia dispersed on SiO</w:t>
      </w:r>
      <w:r w:rsidRPr="000366BD">
        <w:rPr>
          <w:rFonts w:ascii="Times New Roman" w:hAnsi="Times New Roman"/>
          <w:sz w:val="20"/>
          <w:szCs w:val="20"/>
          <w:vertAlign w:val="subscript"/>
        </w:rPr>
        <w:t>2</w:t>
      </w:r>
      <w:r w:rsidRPr="000366BD">
        <w:rPr>
          <w:rFonts w:ascii="Times New Roman" w:hAnsi="Times New Roman"/>
          <w:sz w:val="20"/>
          <w:szCs w:val="20"/>
        </w:rPr>
        <w:t>, Al</w:t>
      </w:r>
      <w:r w:rsidRPr="000366BD">
        <w:rPr>
          <w:rFonts w:ascii="Times New Roman" w:hAnsi="Times New Roman"/>
          <w:sz w:val="20"/>
          <w:szCs w:val="20"/>
          <w:vertAlign w:val="subscript"/>
        </w:rPr>
        <w:t>2</w:t>
      </w:r>
      <w:r w:rsidRPr="000366BD">
        <w:rPr>
          <w:rFonts w:ascii="Times New Roman" w:hAnsi="Times New Roman"/>
          <w:sz w:val="20"/>
          <w:szCs w:val="20"/>
        </w:rPr>
        <w:t>O</w:t>
      </w:r>
      <w:r w:rsidRPr="000366BD">
        <w:rPr>
          <w:rFonts w:ascii="Times New Roman" w:hAnsi="Times New Roman"/>
          <w:sz w:val="20"/>
          <w:szCs w:val="20"/>
          <w:vertAlign w:val="subscript"/>
        </w:rPr>
        <w:t>3</w:t>
      </w:r>
      <w:r w:rsidRPr="000366BD">
        <w:rPr>
          <w:rFonts w:ascii="Times New Roman" w:hAnsi="Times New Roman"/>
          <w:sz w:val="20"/>
          <w:szCs w:val="20"/>
        </w:rPr>
        <w:t>, TiO</w:t>
      </w:r>
      <w:r w:rsidRPr="000366BD">
        <w:rPr>
          <w:rFonts w:ascii="Times New Roman" w:hAnsi="Times New Roman"/>
          <w:sz w:val="20"/>
          <w:szCs w:val="20"/>
          <w:vertAlign w:val="subscript"/>
        </w:rPr>
        <w:t>2</w:t>
      </w:r>
      <w:r w:rsidRPr="000366BD">
        <w:rPr>
          <w:rFonts w:ascii="Times New Roman" w:hAnsi="Times New Roman"/>
          <w:sz w:val="20"/>
          <w:szCs w:val="20"/>
        </w:rPr>
        <w:t>, ZrO</w:t>
      </w:r>
      <w:r w:rsidRPr="000366BD">
        <w:rPr>
          <w:rFonts w:ascii="Times New Roman" w:hAnsi="Times New Roman"/>
          <w:sz w:val="20"/>
          <w:szCs w:val="20"/>
          <w:vertAlign w:val="subscript"/>
        </w:rPr>
        <w:t>2</w:t>
      </w:r>
      <w:r w:rsidRPr="000366BD">
        <w:rPr>
          <w:rFonts w:ascii="Times New Roman" w:hAnsi="Times New Roman"/>
          <w:sz w:val="20"/>
          <w:szCs w:val="20"/>
        </w:rPr>
        <w:t>, and HfO</w:t>
      </w:r>
      <w:r w:rsidRPr="000366BD">
        <w:rPr>
          <w:rFonts w:ascii="Times New Roman" w:hAnsi="Times New Roman"/>
          <w:sz w:val="20"/>
          <w:szCs w:val="20"/>
          <w:vertAlign w:val="subscript"/>
        </w:rPr>
        <w:t>2</w:t>
      </w:r>
      <w:r w:rsidRPr="000366BD">
        <w:rPr>
          <w:rFonts w:ascii="Times New Roman" w:hAnsi="Times New Roman"/>
          <w:sz w:val="20"/>
          <w:szCs w:val="20"/>
        </w:rPr>
        <w:t>. </w:t>
      </w:r>
      <w:r w:rsidRPr="000366BD">
        <w:rPr>
          <w:rFonts w:ascii="Times New Roman" w:hAnsi="Times New Roman"/>
          <w:i/>
          <w:iCs/>
          <w:sz w:val="20"/>
          <w:szCs w:val="20"/>
        </w:rPr>
        <w:t>The Journal of Physical Chemistry B</w:t>
      </w:r>
      <w:r w:rsidRPr="000366BD">
        <w:rPr>
          <w:rFonts w:ascii="Times New Roman" w:hAnsi="Times New Roman"/>
          <w:sz w:val="20"/>
          <w:szCs w:val="20"/>
        </w:rPr>
        <w:t>, 104(7): 1516-1528.</w:t>
      </w:r>
    </w:p>
    <w:p w14:paraId="3F778E3E"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Rao, P. S. N., Rao, K. T. V., Prasad, P. S. S. and Lingaiah, N. (2011). The role of vanadia for the selective oxidation of benzyl alcohol over heteropolymolybdate supported on alumina. </w:t>
      </w:r>
      <w:r w:rsidRPr="000366BD">
        <w:rPr>
          <w:rFonts w:ascii="Times New Roman" w:hAnsi="Times New Roman"/>
          <w:i/>
          <w:iCs/>
          <w:sz w:val="20"/>
          <w:szCs w:val="20"/>
        </w:rPr>
        <w:t>Chinese Journal of Catalysis,</w:t>
      </w:r>
      <w:r w:rsidRPr="000366BD">
        <w:rPr>
          <w:rFonts w:ascii="Times New Roman" w:hAnsi="Times New Roman"/>
          <w:sz w:val="20"/>
          <w:szCs w:val="20"/>
        </w:rPr>
        <w:t> 32(11-12): 1719-1726.</w:t>
      </w:r>
    </w:p>
    <w:p w14:paraId="6898B112"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Zhao, L., Zhu, X., Feng, K., and Wang, B. (2006). Speciation analysis of inorganic vanadium (V(IV)/V (V)) by graphite furnace atomic absorption spectrometry following ion-exchange separation. </w:t>
      </w:r>
      <w:r w:rsidRPr="000366BD">
        <w:rPr>
          <w:rFonts w:ascii="Times New Roman" w:hAnsi="Times New Roman"/>
          <w:i/>
          <w:iCs/>
          <w:sz w:val="20"/>
          <w:szCs w:val="20"/>
        </w:rPr>
        <w:t>International Journal of Environmental and Analytical Chemistry</w:t>
      </w:r>
      <w:r w:rsidRPr="000366BD">
        <w:rPr>
          <w:rFonts w:ascii="Times New Roman" w:hAnsi="Times New Roman"/>
          <w:sz w:val="20"/>
          <w:szCs w:val="20"/>
        </w:rPr>
        <w:t>, 86(12): 931-939.</w:t>
      </w:r>
    </w:p>
    <w:p w14:paraId="05562406" w14:textId="15F86C88" w:rsidR="00385369" w:rsidRP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lastRenderedPageBreak/>
        <w:t>Dong, Y., Liu, Y., Lu, D., Zheng, F., Fang, P. and Zhang, H. (2017). Unpredictable adsorption and visible light induced decolorization of nano rutile for the treatment of crystal violet. </w:t>
      </w:r>
      <w:r w:rsidRPr="000366BD">
        <w:rPr>
          <w:rFonts w:ascii="Times New Roman" w:hAnsi="Times New Roman"/>
          <w:i/>
          <w:iCs/>
          <w:sz w:val="20"/>
          <w:szCs w:val="20"/>
        </w:rPr>
        <w:t>Solid State Sciences,</w:t>
      </w:r>
      <w:r w:rsidRPr="000366BD">
        <w:rPr>
          <w:rFonts w:ascii="Times New Roman" w:hAnsi="Times New Roman"/>
          <w:sz w:val="20"/>
          <w:szCs w:val="20"/>
        </w:rPr>
        <w:t> 66: 1-6.</w:t>
      </w:r>
    </w:p>
    <w:p w14:paraId="712D1FD4" w14:textId="77777777" w:rsidR="00385369" w:rsidRPr="001D2F97" w:rsidRDefault="00385369" w:rsidP="00385369">
      <w:pPr>
        <w:pStyle w:val="ListParagraph"/>
        <w:numPr>
          <w:ilvl w:val="0"/>
          <w:numId w:val="6"/>
        </w:numPr>
        <w:spacing w:after="0"/>
        <w:ind w:left="360"/>
        <w:jc w:val="both"/>
        <w:rPr>
          <w:rFonts w:ascii="Times New Roman" w:hAnsi="Times New Roman"/>
          <w:sz w:val="20"/>
          <w:szCs w:val="20"/>
        </w:rPr>
      </w:pPr>
      <w:r w:rsidRPr="001D2F97">
        <w:rPr>
          <w:rFonts w:ascii="Times New Roman" w:hAnsi="Times New Roman"/>
          <w:sz w:val="20"/>
          <w:szCs w:val="20"/>
        </w:rPr>
        <w:t>Yu, L., Yuan, S., Shi, L., Zhao, Y. and Fang, J. (2010). Synthesis of Cu</w:t>
      </w:r>
      <w:r w:rsidRPr="001D2F97">
        <w:rPr>
          <w:rFonts w:ascii="Times New Roman" w:hAnsi="Times New Roman"/>
          <w:sz w:val="20"/>
          <w:szCs w:val="20"/>
          <w:vertAlign w:val="superscript"/>
        </w:rPr>
        <w:t>2+</w:t>
      </w:r>
      <w:r w:rsidRPr="001D2F97">
        <w:rPr>
          <w:rFonts w:ascii="Times New Roman" w:hAnsi="Times New Roman"/>
          <w:sz w:val="20"/>
          <w:szCs w:val="20"/>
        </w:rPr>
        <w:t xml:space="preserve"> doped mesoporous titania and investigation of its photocatalytic ability under visible light. </w:t>
      </w:r>
      <w:r w:rsidRPr="001D2F97">
        <w:rPr>
          <w:rFonts w:ascii="Times New Roman" w:hAnsi="Times New Roman"/>
          <w:i/>
          <w:iCs/>
          <w:sz w:val="20"/>
          <w:szCs w:val="20"/>
        </w:rPr>
        <w:t>Microporous and Mesoporous Materials,</w:t>
      </w:r>
      <w:r w:rsidRPr="001D2F97">
        <w:rPr>
          <w:rFonts w:ascii="Times New Roman" w:hAnsi="Times New Roman"/>
          <w:sz w:val="20"/>
          <w:szCs w:val="20"/>
        </w:rPr>
        <w:t> 134(1-3): 108-114.</w:t>
      </w:r>
    </w:p>
    <w:p w14:paraId="6B2B042B"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Yan, X., Ohno, T., Nishijima, K., Abe, R. and Ohtani, B. (2006). Is methylene blue an appropriate substrate for a photocatalytic activity test? A study with visible-light responsive titania. </w:t>
      </w:r>
      <w:r w:rsidRPr="000366BD">
        <w:rPr>
          <w:rFonts w:ascii="Times New Roman" w:hAnsi="Times New Roman"/>
          <w:i/>
          <w:iCs/>
          <w:sz w:val="20"/>
          <w:szCs w:val="20"/>
        </w:rPr>
        <w:t>Chemical Physics Letters</w:t>
      </w:r>
      <w:r w:rsidRPr="000366BD">
        <w:rPr>
          <w:rFonts w:ascii="Times New Roman" w:hAnsi="Times New Roman"/>
          <w:sz w:val="20"/>
          <w:szCs w:val="20"/>
        </w:rPr>
        <w:t>, 429(4-6): 606-610.</w:t>
      </w:r>
    </w:p>
    <w:p w14:paraId="6C4BE512"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Matos, J., Hofman, M. and Pietrzak, R. (2013). Synergy effect in the photocatalytic degradation of methylene blue on a suspended mixture of TiO</w:t>
      </w:r>
      <w:r w:rsidRPr="000366BD">
        <w:rPr>
          <w:rFonts w:ascii="Times New Roman" w:hAnsi="Times New Roman"/>
          <w:sz w:val="20"/>
          <w:szCs w:val="20"/>
          <w:vertAlign w:val="subscript"/>
        </w:rPr>
        <w:t>2</w:t>
      </w:r>
      <w:r w:rsidRPr="000366BD">
        <w:rPr>
          <w:rFonts w:ascii="Times New Roman" w:hAnsi="Times New Roman"/>
          <w:sz w:val="20"/>
          <w:szCs w:val="20"/>
        </w:rPr>
        <w:t xml:space="preserve"> and N-containing carbons. </w:t>
      </w:r>
      <w:r w:rsidRPr="000366BD">
        <w:rPr>
          <w:rFonts w:ascii="Times New Roman" w:hAnsi="Times New Roman"/>
          <w:i/>
          <w:iCs/>
          <w:sz w:val="20"/>
          <w:szCs w:val="20"/>
        </w:rPr>
        <w:t>Carbon,</w:t>
      </w:r>
      <w:r w:rsidRPr="000366BD">
        <w:rPr>
          <w:rFonts w:ascii="Times New Roman" w:hAnsi="Times New Roman"/>
          <w:sz w:val="20"/>
          <w:szCs w:val="20"/>
        </w:rPr>
        <w:t> 54: 460-471.</w:t>
      </w:r>
    </w:p>
    <w:p w14:paraId="369FE2B1"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 xml:space="preserve">Nair, R. G., Roy, J. K., Samdarshi, S. K. and Mukherjee, A. K. (2012). Mixed phase V doped titania shows high photoactivity for disinfection of </w:t>
      </w:r>
      <w:r w:rsidRPr="000366BD">
        <w:rPr>
          <w:rFonts w:ascii="Times New Roman" w:hAnsi="Times New Roman"/>
          <w:i/>
          <w:iCs/>
          <w:sz w:val="20"/>
          <w:szCs w:val="20"/>
        </w:rPr>
        <w:t>Escherichia coli</w:t>
      </w:r>
      <w:r w:rsidRPr="000366BD">
        <w:rPr>
          <w:rFonts w:ascii="Times New Roman" w:hAnsi="Times New Roman"/>
          <w:sz w:val="20"/>
          <w:szCs w:val="20"/>
        </w:rPr>
        <w:t xml:space="preserve"> and detoxification of phenol. </w:t>
      </w:r>
      <w:r w:rsidRPr="000366BD">
        <w:rPr>
          <w:rFonts w:ascii="Times New Roman" w:hAnsi="Times New Roman"/>
          <w:i/>
          <w:iCs/>
          <w:sz w:val="20"/>
          <w:szCs w:val="20"/>
        </w:rPr>
        <w:t>Solar Energy Materials and Solar Cells,</w:t>
      </w:r>
      <w:r w:rsidRPr="000366BD">
        <w:rPr>
          <w:rFonts w:ascii="Times New Roman" w:hAnsi="Times New Roman"/>
          <w:sz w:val="20"/>
          <w:szCs w:val="20"/>
        </w:rPr>
        <w:t> 105: 103-108.</w:t>
      </w:r>
    </w:p>
    <w:p w14:paraId="74345617" w14:textId="77777777" w:rsidR="00385369" w:rsidRDefault="00385369" w:rsidP="00385369">
      <w:pPr>
        <w:pStyle w:val="ListParagraph"/>
        <w:numPr>
          <w:ilvl w:val="0"/>
          <w:numId w:val="6"/>
        </w:numPr>
        <w:spacing w:after="0"/>
        <w:ind w:left="360"/>
        <w:jc w:val="both"/>
        <w:rPr>
          <w:rFonts w:ascii="Times New Roman" w:hAnsi="Times New Roman"/>
          <w:sz w:val="20"/>
          <w:szCs w:val="20"/>
        </w:rPr>
      </w:pPr>
      <w:r w:rsidRPr="000366BD">
        <w:rPr>
          <w:rFonts w:ascii="Times New Roman" w:hAnsi="Times New Roman"/>
          <w:sz w:val="20"/>
          <w:szCs w:val="20"/>
        </w:rPr>
        <w:t xml:space="preserve">Wu, H-X, Wang, T-J, Chen, L., Jin, Y., Zhang, Y. and Dou, X-M. (2009). The roles of the surface charge and hydroxyl group on a Fe−Al−Ce adsorbent in fluoride adsorption. </w:t>
      </w:r>
      <w:r w:rsidRPr="000366BD">
        <w:rPr>
          <w:rFonts w:ascii="Times New Roman" w:hAnsi="Times New Roman"/>
          <w:i/>
          <w:iCs/>
          <w:sz w:val="20"/>
          <w:szCs w:val="20"/>
        </w:rPr>
        <w:t>Industrial &amp; Engineering Chemistry Research</w:t>
      </w:r>
      <w:r w:rsidRPr="000366BD">
        <w:rPr>
          <w:rFonts w:ascii="Times New Roman" w:hAnsi="Times New Roman"/>
          <w:sz w:val="20"/>
          <w:szCs w:val="20"/>
        </w:rPr>
        <w:t>, 48(9): 4530-4534.</w:t>
      </w:r>
    </w:p>
    <w:p w14:paraId="299D3E74" w14:textId="7BD9F90D" w:rsidR="00385369" w:rsidRPr="00170DE2" w:rsidRDefault="00385369" w:rsidP="00170DE2">
      <w:pPr>
        <w:spacing w:after="0"/>
        <w:jc w:val="both"/>
        <w:rPr>
          <w:rFonts w:ascii="Times New Roman" w:hAnsi="Times New Roman"/>
          <w:sz w:val="20"/>
          <w:szCs w:val="20"/>
        </w:rPr>
        <w:sectPr w:rsidR="00385369" w:rsidRPr="00170DE2"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70D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7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10917"/>
    <w:rsid w:val="001573E3"/>
    <w:rsid w:val="00170DE2"/>
    <w:rsid w:val="00226372"/>
    <w:rsid w:val="002B425B"/>
    <w:rsid w:val="002F626B"/>
    <w:rsid w:val="00385369"/>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2020-11-24T16:02:00Z</dcterms:created>
  <dcterms:modified xsi:type="dcterms:W3CDTF">2020-12-02T15:55:00Z</dcterms:modified>
</cp:coreProperties>
</file>