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5F048ACA" w14:textId="77777777" w:rsidR="00AF7C55" w:rsidRPr="00A040DA" w:rsidRDefault="00AF7C55" w:rsidP="00AF7C55">
      <w:pPr>
        <w:spacing w:after="0"/>
        <w:jc w:val="center"/>
        <w:rPr>
          <w:rFonts w:ascii="Times New Roman" w:hAnsi="Times New Roman"/>
          <w:sz w:val="28"/>
          <w:lang w:val="en-GB"/>
        </w:rPr>
      </w:pPr>
      <w:r w:rsidRPr="00A040DA">
        <w:rPr>
          <w:rFonts w:ascii="Times New Roman" w:hAnsi="Times New Roman"/>
          <w:sz w:val="28"/>
          <w:lang w:val="en-GB"/>
        </w:rPr>
        <w:t>ROLE OF VANADIA AND TITANIA PHASES IN THE REMOVAL OF METHYLENE BLUE BY ADSORPTION AND PHOTOCATALYTIC DEGRADATION</w:t>
      </w:r>
    </w:p>
    <w:p w14:paraId="4C4D53BB" w14:textId="77777777" w:rsidR="00AF7C55" w:rsidRPr="00AF7C55" w:rsidRDefault="00AF7C55" w:rsidP="00AF7C55">
      <w:pPr>
        <w:spacing w:after="0"/>
        <w:jc w:val="center"/>
        <w:rPr>
          <w:rFonts w:ascii="Times New Roman" w:hAnsi="Times New Roman"/>
          <w:sz w:val="24"/>
          <w:szCs w:val="24"/>
        </w:rPr>
      </w:pPr>
    </w:p>
    <w:p w14:paraId="741B029E" w14:textId="0C80C187" w:rsidR="00AF7C55" w:rsidRPr="00AF7C55" w:rsidRDefault="00AF7C55" w:rsidP="00AF7C55">
      <w:pPr>
        <w:spacing w:after="0"/>
        <w:jc w:val="center"/>
        <w:rPr>
          <w:rFonts w:ascii="Times New Roman" w:hAnsi="Times New Roman"/>
          <w:sz w:val="24"/>
          <w:szCs w:val="24"/>
          <w:lang w:val="ms-MY"/>
        </w:rPr>
      </w:pPr>
      <w:r w:rsidRPr="00AF7C55">
        <w:rPr>
          <w:rFonts w:ascii="Times New Roman" w:hAnsi="Times New Roman"/>
          <w:sz w:val="24"/>
          <w:szCs w:val="24"/>
          <w:lang w:val="en-GB"/>
        </w:rPr>
        <w:t>(</w:t>
      </w:r>
      <w:r w:rsidRPr="00AF7C55">
        <w:rPr>
          <w:rFonts w:ascii="Times New Roman" w:hAnsi="Times New Roman"/>
          <w:sz w:val="24"/>
          <w:szCs w:val="24"/>
          <w:lang w:val="ms-MY"/>
        </w:rPr>
        <w:t>Peranan Fasa Vanadia dan Titania dalam Penyingkiran Metilena Biru</w:t>
      </w:r>
      <w:r>
        <w:rPr>
          <w:rFonts w:ascii="Times New Roman" w:hAnsi="Times New Roman"/>
          <w:sz w:val="24"/>
          <w:szCs w:val="24"/>
          <w:lang w:val="ms-MY"/>
        </w:rPr>
        <w:t xml:space="preserve"> </w:t>
      </w:r>
      <w:r w:rsidRPr="00AF7C55">
        <w:rPr>
          <w:rFonts w:ascii="Times New Roman" w:hAnsi="Times New Roman"/>
          <w:sz w:val="24"/>
          <w:szCs w:val="24"/>
          <w:lang w:val="ms-MY"/>
        </w:rPr>
        <w:t>Melalui Penjerapan dan Degradasi Fotokatalisis</w:t>
      </w:r>
      <w:r w:rsidRPr="00AF7C55">
        <w:rPr>
          <w:rFonts w:ascii="Times New Roman" w:hAnsi="Times New Roman"/>
          <w:sz w:val="24"/>
          <w:szCs w:val="24"/>
          <w:lang w:val="en-GB"/>
        </w:rPr>
        <w:t>)</w:t>
      </w:r>
    </w:p>
    <w:p w14:paraId="4B406BCC" w14:textId="77777777" w:rsidR="00AF7C55" w:rsidRPr="00AF7C55" w:rsidRDefault="00AF7C55" w:rsidP="00AF7C55">
      <w:pPr>
        <w:spacing w:after="0"/>
        <w:jc w:val="center"/>
        <w:rPr>
          <w:sz w:val="20"/>
          <w:szCs w:val="20"/>
        </w:rPr>
      </w:pPr>
    </w:p>
    <w:p w14:paraId="01744974" w14:textId="77777777" w:rsidR="00AF7C55" w:rsidRPr="00AF7C55" w:rsidRDefault="00AF7C55" w:rsidP="00AF7C55">
      <w:pPr>
        <w:spacing w:after="0"/>
        <w:jc w:val="center"/>
        <w:rPr>
          <w:rFonts w:ascii="Times New Roman" w:hAnsi="Times New Roman"/>
          <w:sz w:val="20"/>
          <w:szCs w:val="20"/>
          <w:vertAlign w:val="superscript"/>
          <w:lang w:val="en-GB"/>
        </w:rPr>
      </w:pPr>
      <w:r w:rsidRPr="00AF7C55">
        <w:rPr>
          <w:rFonts w:ascii="Times New Roman" w:hAnsi="Times New Roman"/>
          <w:sz w:val="20"/>
          <w:szCs w:val="20"/>
          <w:lang w:val="en-GB"/>
        </w:rPr>
        <w:t>Pei Wen Koh</w:t>
      </w:r>
      <w:r w:rsidRPr="00AF7C55">
        <w:rPr>
          <w:rFonts w:ascii="Times New Roman" w:hAnsi="Times New Roman"/>
          <w:sz w:val="20"/>
          <w:szCs w:val="20"/>
          <w:vertAlign w:val="superscript"/>
          <w:lang w:val="en-GB"/>
        </w:rPr>
        <w:t>1,2</w:t>
      </w:r>
      <w:r w:rsidRPr="00AF7C55">
        <w:rPr>
          <w:rFonts w:ascii="Times New Roman" w:hAnsi="Times New Roman"/>
          <w:sz w:val="20"/>
          <w:szCs w:val="20"/>
          <w:lang w:val="en-GB"/>
        </w:rPr>
        <w:t>, Cheng Yee Leong</w:t>
      </w:r>
      <w:r w:rsidRPr="00AF7C55">
        <w:rPr>
          <w:rFonts w:ascii="Times New Roman" w:hAnsi="Times New Roman"/>
          <w:sz w:val="20"/>
          <w:szCs w:val="20"/>
          <w:vertAlign w:val="superscript"/>
          <w:lang w:val="en-GB"/>
        </w:rPr>
        <w:t>2</w:t>
      </w:r>
      <w:r w:rsidRPr="00AF7C55">
        <w:rPr>
          <w:rFonts w:ascii="Times New Roman" w:hAnsi="Times New Roman"/>
          <w:sz w:val="20"/>
          <w:szCs w:val="20"/>
          <w:lang w:val="en-GB"/>
        </w:rPr>
        <w:t>, Leny Yuliati</w:t>
      </w:r>
      <w:r w:rsidRPr="00AF7C55">
        <w:rPr>
          <w:rFonts w:ascii="Times New Roman" w:hAnsi="Times New Roman"/>
          <w:sz w:val="20"/>
          <w:szCs w:val="20"/>
          <w:vertAlign w:val="superscript"/>
          <w:lang w:val="en-GB"/>
        </w:rPr>
        <w:t>2,3</w:t>
      </w:r>
      <w:r w:rsidRPr="00AF7C55">
        <w:rPr>
          <w:rFonts w:ascii="Times New Roman" w:hAnsi="Times New Roman"/>
          <w:sz w:val="20"/>
          <w:szCs w:val="20"/>
          <w:lang w:val="en-GB"/>
        </w:rPr>
        <w:t>, Hadi Nur</w:t>
      </w:r>
      <w:r w:rsidRPr="00AF7C55">
        <w:rPr>
          <w:rFonts w:ascii="Times New Roman" w:hAnsi="Times New Roman"/>
          <w:sz w:val="20"/>
          <w:szCs w:val="20"/>
          <w:vertAlign w:val="superscript"/>
          <w:lang w:val="en-GB"/>
        </w:rPr>
        <w:t>2</w:t>
      </w:r>
      <w:r w:rsidRPr="00AF7C55">
        <w:rPr>
          <w:rFonts w:ascii="Times New Roman" w:hAnsi="Times New Roman"/>
          <w:sz w:val="20"/>
          <w:szCs w:val="20"/>
          <w:lang w:val="en-GB"/>
        </w:rPr>
        <w:t>, Siew Ling Lee</w:t>
      </w:r>
      <w:r w:rsidRPr="00AF7C55">
        <w:rPr>
          <w:rFonts w:ascii="Times New Roman" w:hAnsi="Times New Roman"/>
          <w:sz w:val="20"/>
          <w:szCs w:val="20"/>
          <w:vertAlign w:val="superscript"/>
          <w:lang w:val="en-GB"/>
        </w:rPr>
        <w:t>2</w:t>
      </w:r>
      <w:r w:rsidRPr="00AF7C55">
        <w:rPr>
          <w:rFonts w:ascii="Times New Roman" w:hAnsi="Times New Roman"/>
          <w:sz w:val="20"/>
          <w:szCs w:val="20"/>
          <w:lang w:val="en-GB"/>
        </w:rPr>
        <w:t>*</w:t>
      </w:r>
    </w:p>
    <w:p w14:paraId="6532A089" w14:textId="77777777" w:rsidR="00AF7C55" w:rsidRPr="00A040DA" w:rsidRDefault="00AF7C55" w:rsidP="00AF7C55">
      <w:pPr>
        <w:spacing w:after="0"/>
        <w:jc w:val="center"/>
      </w:pPr>
    </w:p>
    <w:p w14:paraId="205351C2" w14:textId="69FB63BC" w:rsidR="00AF7C55" w:rsidRDefault="00AF7C55" w:rsidP="00AF7C55">
      <w:pPr>
        <w:spacing w:after="0"/>
        <w:jc w:val="center"/>
        <w:rPr>
          <w:rFonts w:ascii="Times New Roman" w:hAnsi="Times New Roman"/>
          <w:i/>
          <w:sz w:val="18"/>
        </w:rPr>
      </w:pPr>
      <w:r w:rsidRPr="00A040DA">
        <w:rPr>
          <w:rFonts w:ascii="Times New Roman" w:hAnsi="Times New Roman"/>
          <w:i/>
          <w:sz w:val="18"/>
          <w:vertAlign w:val="superscript"/>
        </w:rPr>
        <w:t>1</w:t>
      </w:r>
      <w:r w:rsidRPr="00A040DA">
        <w:rPr>
          <w:rFonts w:ascii="Times New Roman" w:hAnsi="Times New Roman"/>
          <w:i/>
          <w:sz w:val="18"/>
        </w:rPr>
        <w:t>Department of Chemistry,</w:t>
      </w:r>
      <w:r>
        <w:rPr>
          <w:rFonts w:ascii="Times New Roman" w:hAnsi="Times New Roman"/>
          <w:i/>
          <w:sz w:val="18"/>
        </w:rPr>
        <w:t xml:space="preserve"> </w:t>
      </w:r>
      <w:r w:rsidRPr="00A040DA">
        <w:rPr>
          <w:rFonts w:ascii="Times New Roman" w:hAnsi="Times New Roman"/>
          <w:i/>
          <w:sz w:val="18"/>
        </w:rPr>
        <w:t>Faculty of Science</w:t>
      </w:r>
    </w:p>
    <w:p w14:paraId="0151DB1E" w14:textId="6C2E0992" w:rsidR="00AF7C55" w:rsidRDefault="00AF7C55" w:rsidP="00AF7C55">
      <w:pPr>
        <w:spacing w:after="0"/>
        <w:jc w:val="center"/>
        <w:rPr>
          <w:rFonts w:ascii="Times New Roman" w:hAnsi="Times New Roman"/>
          <w:i/>
          <w:sz w:val="18"/>
          <w:lang w:val="en-GB"/>
        </w:rPr>
      </w:pPr>
      <w:r w:rsidRPr="00A040DA">
        <w:rPr>
          <w:rFonts w:ascii="Times New Roman" w:hAnsi="Times New Roman"/>
          <w:i/>
          <w:sz w:val="18"/>
          <w:vertAlign w:val="superscript"/>
          <w:lang w:val="en-GB"/>
        </w:rPr>
        <w:t>2</w:t>
      </w:r>
      <w:r w:rsidRPr="00A040DA">
        <w:rPr>
          <w:rFonts w:ascii="Times New Roman" w:hAnsi="Times New Roman"/>
          <w:i/>
          <w:sz w:val="18"/>
          <w:lang w:val="en-GB"/>
        </w:rPr>
        <w:t>Centre for Sustainable Nanomaterials,</w:t>
      </w:r>
      <w:r>
        <w:rPr>
          <w:rFonts w:ascii="Times New Roman" w:hAnsi="Times New Roman"/>
          <w:i/>
          <w:sz w:val="18"/>
          <w:lang w:val="en-GB"/>
        </w:rPr>
        <w:t xml:space="preserve"> </w:t>
      </w:r>
      <w:r w:rsidRPr="00A040DA">
        <w:rPr>
          <w:rFonts w:ascii="Times New Roman" w:hAnsi="Times New Roman"/>
          <w:i/>
          <w:sz w:val="18"/>
          <w:lang w:val="en-GB"/>
        </w:rPr>
        <w:t>Ibnu Sina Institute for Scientific and Industrial Research</w:t>
      </w:r>
    </w:p>
    <w:p w14:paraId="3C4FB5E9" w14:textId="77777777" w:rsidR="00AF7C55" w:rsidRPr="00A040DA" w:rsidRDefault="00AF7C55" w:rsidP="00AF7C55">
      <w:pPr>
        <w:spacing w:after="0"/>
        <w:jc w:val="center"/>
        <w:rPr>
          <w:rFonts w:ascii="Times New Roman" w:hAnsi="Times New Roman"/>
          <w:i/>
          <w:sz w:val="18"/>
          <w:lang w:val="en-GB"/>
        </w:rPr>
      </w:pPr>
      <w:r w:rsidRPr="00A040DA">
        <w:rPr>
          <w:rFonts w:ascii="Times New Roman" w:hAnsi="Times New Roman"/>
          <w:i/>
          <w:sz w:val="18"/>
          <w:lang w:val="en-GB"/>
        </w:rPr>
        <w:t>Universiti Teknologi Malaysia, 81300 Johor Bahru, Malaysia</w:t>
      </w:r>
    </w:p>
    <w:p w14:paraId="59028555" w14:textId="77777777" w:rsidR="00AF7C55" w:rsidRDefault="00AF7C55" w:rsidP="00AF7C55">
      <w:pPr>
        <w:spacing w:after="0"/>
        <w:jc w:val="center"/>
        <w:rPr>
          <w:rFonts w:ascii="Times New Roman" w:hAnsi="Times New Roman"/>
          <w:i/>
          <w:sz w:val="18"/>
          <w:szCs w:val="20"/>
          <w:lang w:val="en-GB"/>
        </w:rPr>
      </w:pPr>
      <w:r w:rsidRPr="00DA46E0">
        <w:rPr>
          <w:rFonts w:ascii="Times New Roman" w:hAnsi="Times New Roman"/>
          <w:i/>
          <w:sz w:val="18"/>
          <w:szCs w:val="20"/>
          <w:vertAlign w:val="superscript"/>
          <w:lang w:val="en-GB"/>
        </w:rPr>
        <w:t>3</w:t>
      </w:r>
      <w:r w:rsidRPr="00DA46E0">
        <w:rPr>
          <w:rFonts w:ascii="Times New Roman" w:hAnsi="Times New Roman"/>
          <w:i/>
          <w:sz w:val="18"/>
          <w:szCs w:val="20"/>
          <w:lang w:val="en-GB"/>
        </w:rPr>
        <w:t>Ma Chung Center for Photosynthetic Pigments,</w:t>
      </w:r>
    </w:p>
    <w:p w14:paraId="50C20371" w14:textId="77777777" w:rsidR="00AF7C55" w:rsidRPr="00DA46E0" w:rsidRDefault="00AF7C55" w:rsidP="00AF7C55">
      <w:pPr>
        <w:spacing w:after="0"/>
        <w:jc w:val="center"/>
        <w:rPr>
          <w:rFonts w:ascii="Times New Roman" w:hAnsi="Times New Roman"/>
          <w:i/>
          <w:sz w:val="18"/>
          <w:szCs w:val="20"/>
          <w:lang w:val="en-GB"/>
        </w:rPr>
      </w:pPr>
      <w:r w:rsidRPr="00DA46E0">
        <w:rPr>
          <w:rFonts w:ascii="Times New Roman" w:hAnsi="Times New Roman"/>
          <w:i/>
          <w:sz w:val="18"/>
          <w:szCs w:val="20"/>
          <w:lang w:val="en-GB"/>
        </w:rPr>
        <w:t>Universitas Ma Chung, Malang 65151, Indonesia</w:t>
      </w:r>
    </w:p>
    <w:p w14:paraId="3E0ADFAA" w14:textId="77777777" w:rsidR="00AF7C55" w:rsidRPr="00AF7C55" w:rsidRDefault="00AF7C55" w:rsidP="00AF7C55">
      <w:pPr>
        <w:spacing w:after="0"/>
        <w:jc w:val="center"/>
        <w:rPr>
          <w:rFonts w:ascii="Times New Roman" w:hAnsi="Times New Roman"/>
          <w:sz w:val="18"/>
          <w:szCs w:val="18"/>
        </w:rPr>
      </w:pPr>
    </w:p>
    <w:p w14:paraId="42335FE3" w14:textId="15B4BFA3" w:rsidR="00AF7C55" w:rsidRPr="00A040DA" w:rsidRDefault="00AF7C55" w:rsidP="00AF7C55">
      <w:pPr>
        <w:spacing w:after="0"/>
        <w:jc w:val="center"/>
        <w:rPr>
          <w:rFonts w:ascii="Times New Roman" w:hAnsi="Times New Roman"/>
          <w:i/>
          <w:sz w:val="18"/>
          <w:lang w:val="en-GB"/>
        </w:rPr>
      </w:pPr>
      <w:r w:rsidRPr="00AF7C55">
        <w:rPr>
          <w:rFonts w:ascii="Times New Roman" w:hAnsi="Times New Roman"/>
          <w:i/>
          <w:sz w:val="18"/>
          <w:lang w:val="en-GB"/>
        </w:rPr>
        <w:t>*</w:t>
      </w:r>
      <w:r w:rsidRPr="00A040DA">
        <w:rPr>
          <w:rFonts w:ascii="Times New Roman" w:hAnsi="Times New Roman"/>
          <w:i/>
          <w:sz w:val="18"/>
          <w:lang w:val="en-GB"/>
        </w:rPr>
        <w:t xml:space="preserve">Corresponding author: </w:t>
      </w:r>
      <w:r>
        <w:rPr>
          <w:rFonts w:ascii="Times New Roman" w:hAnsi="Times New Roman"/>
          <w:i/>
          <w:sz w:val="18"/>
          <w:lang w:val="en-GB"/>
        </w:rPr>
        <w:t xml:space="preserve"> </w:t>
      </w:r>
      <w:r w:rsidRPr="00A040DA">
        <w:rPr>
          <w:rFonts w:ascii="Times New Roman" w:hAnsi="Times New Roman"/>
          <w:i/>
          <w:sz w:val="18"/>
          <w:lang w:val="en-GB"/>
        </w:rPr>
        <w:t>sllee@ibnusina.utm.my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4D4BDACD"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1A222A">
        <w:rPr>
          <w:rFonts w:ascii="Times New Roman" w:hAnsi="Times New Roman"/>
          <w:noProof/>
          <w:sz w:val="18"/>
          <w:szCs w:val="18"/>
          <w:lang w:bidi="ar-SA"/>
        </w:rPr>
        <w:t>18 July 2019</w:t>
      </w:r>
      <w:r>
        <w:rPr>
          <w:rFonts w:ascii="Times New Roman" w:hAnsi="Times New Roman"/>
          <w:noProof/>
          <w:sz w:val="18"/>
          <w:szCs w:val="18"/>
          <w:lang w:bidi="ar-SA"/>
        </w:rPr>
        <w:t xml:space="preserve">; Accepted: </w:t>
      </w:r>
      <w:r w:rsidR="001A222A">
        <w:rPr>
          <w:rFonts w:ascii="Times New Roman" w:hAnsi="Times New Roman"/>
          <w:noProof/>
          <w:sz w:val="18"/>
          <w:szCs w:val="18"/>
          <w:lang w:bidi="ar-SA"/>
        </w:rPr>
        <w:t>20 July 2020</w:t>
      </w:r>
      <w:r w:rsidR="00F82059">
        <w:rPr>
          <w:rFonts w:ascii="Times New Roman" w:hAnsi="Times New Roman"/>
          <w:noProof/>
          <w:sz w:val="18"/>
          <w:szCs w:val="18"/>
          <w:lang w:bidi="ar-SA"/>
        </w:rPr>
        <w:t xml:space="preserve">; Published:  </w:t>
      </w:r>
      <w:r w:rsidR="001A222A">
        <w:rPr>
          <w:rFonts w:ascii="Times New Roman" w:hAnsi="Times New Roman"/>
          <w:noProof/>
          <w:sz w:val="18"/>
          <w:szCs w:val="18"/>
          <w:lang w:bidi="ar-SA"/>
        </w:rPr>
        <w:t>xx December 2020</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4F715FD2" w14:textId="77777777" w:rsidR="00AF7C55" w:rsidRPr="00A040DA" w:rsidRDefault="00AF7C55" w:rsidP="00AF7C55">
      <w:pPr>
        <w:spacing w:after="0"/>
        <w:jc w:val="both"/>
        <w:rPr>
          <w:rFonts w:ascii="Times New Roman" w:hAnsi="Times New Roman"/>
          <w:sz w:val="18"/>
          <w:lang w:val="en-GB"/>
        </w:rPr>
      </w:pPr>
      <w:bookmarkStart w:id="0" w:name="_Hlk11843793"/>
      <w:r w:rsidRPr="00A040DA">
        <w:rPr>
          <w:rFonts w:ascii="Times New Roman" w:hAnsi="Times New Roman"/>
          <w:sz w:val="18"/>
          <w:lang w:val="en-GB"/>
        </w:rPr>
        <w:t>Total removal of methylene blue (MB) over vanadia (V</w:t>
      </w:r>
      <w:r w:rsidRPr="00A040DA">
        <w:rPr>
          <w:rFonts w:ascii="Times New Roman" w:hAnsi="Times New Roman"/>
          <w:sz w:val="18"/>
          <w:vertAlign w:val="subscript"/>
          <w:lang w:val="en-GB"/>
        </w:rPr>
        <w:t>2</w:t>
      </w:r>
      <w:r w:rsidRPr="00A040DA">
        <w:rPr>
          <w:rFonts w:ascii="Times New Roman" w:hAnsi="Times New Roman"/>
          <w:sz w:val="18"/>
          <w:lang w:val="en-GB"/>
        </w:rPr>
        <w:t>O</w:t>
      </w:r>
      <w:r w:rsidRPr="00A040DA">
        <w:rPr>
          <w:rFonts w:ascii="Times New Roman" w:hAnsi="Times New Roman"/>
          <w:sz w:val="18"/>
          <w:vertAlign w:val="subscript"/>
          <w:lang w:val="en-GB"/>
        </w:rPr>
        <w:t>5</w:t>
      </w:r>
      <w:r w:rsidRPr="00A040DA">
        <w:rPr>
          <w:rFonts w:ascii="Times New Roman" w:hAnsi="Times New Roman"/>
          <w:sz w:val="18"/>
          <w:lang w:val="en-GB"/>
        </w:rPr>
        <w:t>) -modified titania (TiO</w:t>
      </w:r>
      <w:r w:rsidRPr="00A040DA">
        <w:rPr>
          <w:rFonts w:ascii="Times New Roman" w:hAnsi="Times New Roman"/>
          <w:sz w:val="18"/>
          <w:vertAlign w:val="subscript"/>
          <w:lang w:val="en-GB"/>
        </w:rPr>
        <w:t>2</w:t>
      </w:r>
      <w:r w:rsidRPr="00A040DA">
        <w:rPr>
          <w:rFonts w:ascii="Times New Roman" w:hAnsi="Times New Roman"/>
          <w:sz w:val="18"/>
          <w:lang w:val="en-GB"/>
        </w:rPr>
        <w:t>) composite demonstrated that the V</w:t>
      </w:r>
      <w:r w:rsidRPr="00A040DA">
        <w:rPr>
          <w:rFonts w:ascii="Times New Roman" w:hAnsi="Times New Roman"/>
          <w:sz w:val="18"/>
          <w:vertAlign w:val="subscript"/>
          <w:lang w:val="en-GB"/>
        </w:rPr>
        <w:t>2</w:t>
      </w:r>
      <w:r w:rsidRPr="00A040DA">
        <w:rPr>
          <w:rFonts w:ascii="Times New Roman" w:hAnsi="Times New Roman"/>
          <w:sz w:val="18"/>
          <w:lang w:val="en-GB"/>
        </w:rPr>
        <w:t>O</w:t>
      </w:r>
      <w:r w:rsidRPr="00A040DA">
        <w:rPr>
          <w:rFonts w:ascii="Times New Roman" w:hAnsi="Times New Roman"/>
          <w:sz w:val="18"/>
          <w:vertAlign w:val="subscript"/>
          <w:lang w:val="en-GB"/>
        </w:rPr>
        <w:t>5</w:t>
      </w:r>
      <w:r w:rsidRPr="00A040DA">
        <w:rPr>
          <w:rFonts w:ascii="Times New Roman" w:hAnsi="Times New Roman"/>
          <w:sz w:val="18"/>
          <w:lang w:val="en-GB"/>
        </w:rPr>
        <w:t xml:space="preserve"> and TiO</w:t>
      </w:r>
      <w:r w:rsidRPr="00A040DA">
        <w:rPr>
          <w:rFonts w:ascii="Times New Roman" w:hAnsi="Times New Roman"/>
          <w:sz w:val="18"/>
          <w:vertAlign w:val="subscript"/>
          <w:lang w:val="en-GB"/>
        </w:rPr>
        <w:t xml:space="preserve">2 </w:t>
      </w:r>
      <w:r w:rsidRPr="00A040DA">
        <w:rPr>
          <w:rFonts w:ascii="Times New Roman" w:hAnsi="Times New Roman"/>
          <w:sz w:val="18"/>
          <w:lang w:val="en-GB"/>
        </w:rPr>
        <w:t>phases played a vital role in the adsorption and photodegradation of MB, respectively. The 10 mol% of V</w:t>
      </w:r>
      <w:r w:rsidRPr="00A040DA">
        <w:rPr>
          <w:rFonts w:ascii="Times New Roman" w:hAnsi="Times New Roman"/>
          <w:sz w:val="18"/>
          <w:vertAlign w:val="subscript"/>
          <w:lang w:val="en-GB"/>
        </w:rPr>
        <w:t>2</w:t>
      </w:r>
      <w:r w:rsidRPr="00A040DA">
        <w:rPr>
          <w:rFonts w:ascii="Times New Roman" w:hAnsi="Times New Roman"/>
          <w:sz w:val="18"/>
          <w:lang w:val="en-GB"/>
        </w:rPr>
        <w:t>O</w:t>
      </w:r>
      <w:r w:rsidRPr="00A040DA">
        <w:rPr>
          <w:rFonts w:ascii="Times New Roman" w:hAnsi="Times New Roman"/>
          <w:sz w:val="18"/>
          <w:vertAlign w:val="subscript"/>
          <w:lang w:val="en-GB"/>
        </w:rPr>
        <w:t>5</w:t>
      </w:r>
      <w:r w:rsidRPr="00A040DA">
        <w:rPr>
          <w:rFonts w:ascii="Times New Roman" w:hAnsi="Times New Roman"/>
          <w:sz w:val="18"/>
          <w:lang w:val="en-GB"/>
        </w:rPr>
        <w:t>- modified TiO</w:t>
      </w:r>
      <w:r w:rsidRPr="00A040DA">
        <w:rPr>
          <w:rFonts w:ascii="Times New Roman" w:hAnsi="Times New Roman"/>
          <w:sz w:val="18"/>
          <w:vertAlign w:val="subscript"/>
          <w:lang w:val="en-GB"/>
        </w:rPr>
        <w:t>2</w:t>
      </w:r>
      <w:r w:rsidRPr="00A040DA">
        <w:rPr>
          <w:rFonts w:ascii="Times New Roman" w:hAnsi="Times New Roman"/>
          <w:sz w:val="18"/>
          <w:lang w:val="en-GB"/>
        </w:rPr>
        <w:t xml:space="preserve"> (10V-TiO</w:t>
      </w:r>
      <w:r w:rsidRPr="00A040DA">
        <w:rPr>
          <w:rFonts w:ascii="Times New Roman" w:hAnsi="Times New Roman"/>
          <w:sz w:val="18"/>
          <w:vertAlign w:val="subscript"/>
          <w:lang w:val="en-GB"/>
        </w:rPr>
        <w:t>2</w:t>
      </w:r>
      <w:r w:rsidRPr="00A040DA">
        <w:rPr>
          <w:rFonts w:ascii="Times New Roman" w:hAnsi="Times New Roman"/>
          <w:sz w:val="18"/>
          <w:lang w:val="en-GB"/>
        </w:rPr>
        <w:t>) showed the highest removal of MB, i.e., 26- and 2-folds better adsorption capacity than that of undoped TiO</w:t>
      </w:r>
      <w:r w:rsidRPr="00A040DA">
        <w:rPr>
          <w:rFonts w:ascii="Times New Roman" w:hAnsi="Times New Roman"/>
          <w:sz w:val="18"/>
          <w:vertAlign w:val="subscript"/>
          <w:lang w:val="en-GB"/>
        </w:rPr>
        <w:t>2</w:t>
      </w:r>
      <w:r w:rsidRPr="00A040DA">
        <w:rPr>
          <w:rFonts w:ascii="Times New Roman" w:hAnsi="Times New Roman"/>
          <w:sz w:val="18"/>
          <w:lang w:val="en-GB"/>
        </w:rPr>
        <w:t xml:space="preserve"> and V</w:t>
      </w:r>
      <w:r w:rsidRPr="00A040DA">
        <w:rPr>
          <w:rFonts w:ascii="Times New Roman" w:hAnsi="Times New Roman"/>
          <w:sz w:val="18"/>
          <w:vertAlign w:val="subscript"/>
          <w:lang w:val="en-GB"/>
        </w:rPr>
        <w:t>2</w:t>
      </w:r>
      <w:r w:rsidRPr="00A040DA">
        <w:rPr>
          <w:rFonts w:ascii="Times New Roman" w:hAnsi="Times New Roman"/>
          <w:sz w:val="18"/>
          <w:lang w:val="en-GB"/>
        </w:rPr>
        <w:t>O</w:t>
      </w:r>
      <w:r w:rsidRPr="00A040DA">
        <w:rPr>
          <w:rFonts w:ascii="Times New Roman" w:hAnsi="Times New Roman"/>
          <w:sz w:val="18"/>
          <w:vertAlign w:val="subscript"/>
          <w:lang w:val="en-GB"/>
        </w:rPr>
        <w:t>5</w:t>
      </w:r>
      <w:r w:rsidRPr="00A040DA">
        <w:rPr>
          <w:rFonts w:ascii="Times New Roman" w:hAnsi="Times New Roman"/>
          <w:sz w:val="18"/>
          <w:lang w:val="en-GB"/>
        </w:rPr>
        <w:t>, respectively. The presence of surface hydroxyl, pores, and the highest amount of V</w:t>
      </w:r>
      <w:r w:rsidRPr="00A040DA">
        <w:rPr>
          <w:rFonts w:ascii="Times New Roman" w:hAnsi="Times New Roman"/>
          <w:sz w:val="18"/>
          <w:vertAlign w:val="superscript"/>
          <w:lang w:val="en-GB"/>
        </w:rPr>
        <w:t>5+</w:t>
      </w:r>
      <w:r w:rsidRPr="00A040DA">
        <w:rPr>
          <w:rFonts w:ascii="Times New Roman" w:hAnsi="Times New Roman"/>
          <w:sz w:val="18"/>
          <w:lang w:val="en-GB"/>
        </w:rPr>
        <w:t xml:space="preserve"> species in 10V-TiO</w:t>
      </w:r>
      <w:r w:rsidRPr="00A040DA">
        <w:rPr>
          <w:rFonts w:ascii="Times New Roman" w:hAnsi="Times New Roman"/>
          <w:sz w:val="18"/>
          <w:vertAlign w:val="subscript"/>
          <w:lang w:val="en-GB"/>
        </w:rPr>
        <w:t>2</w:t>
      </w:r>
      <w:r w:rsidRPr="00A040DA">
        <w:rPr>
          <w:rFonts w:ascii="Times New Roman" w:hAnsi="Times New Roman"/>
          <w:sz w:val="18"/>
          <w:lang w:val="en-GB"/>
        </w:rPr>
        <w:t xml:space="preserve"> could be responsible for the high adsorption of MB. V</w:t>
      </w:r>
      <w:r w:rsidRPr="00A040DA">
        <w:rPr>
          <w:rFonts w:ascii="Times New Roman" w:hAnsi="Times New Roman"/>
          <w:sz w:val="18"/>
          <w:vertAlign w:val="subscript"/>
          <w:lang w:val="en-GB"/>
        </w:rPr>
        <w:t>2</w:t>
      </w:r>
      <w:r w:rsidRPr="00A040DA">
        <w:rPr>
          <w:rFonts w:ascii="Times New Roman" w:hAnsi="Times New Roman"/>
          <w:sz w:val="18"/>
          <w:lang w:val="en-GB"/>
        </w:rPr>
        <w:t>O</w:t>
      </w:r>
      <w:r w:rsidRPr="00A040DA">
        <w:rPr>
          <w:rFonts w:ascii="Times New Roman" w:hAnsi="Times New Roman"/>
          <w:sz w:val="18"/>
          <w:vertAlign w:val="subscript"/>
          <w:lang w:val="en-GB"/>
        </w:rPr>
        <w:t>5</w:t>
      </w:r>
      <w:r w:rsidRPr="00A040DA">
        <w:rPr>
          <w:rFonts w:ascii="Times New Roman" w:hAnsi="Times New Roman"/>
          <w:sz w:val="18"/>
          <w:lang w:val="en-GB"/>
        </w:rPr>
        <w:t xml:space="preserve"> induced anatase to rutile phase transformation and shifted absorption properties of TiO</w:t>
      </w:r>
      <w:r w:rsidRPr="00A040DA">
        <w:rPr>
          <w:rFonts w:ascii="Times New Roman" w:hAnsi="Times New Roman"/>
          <w:sz w:val="18"/>
          <w:vertAlign w:val="subscript"/>
          <w:lang w:val="en-GB"/>
        </w:rPr>
        <w:t>2</w:t>
      </w:r>
      <w:r w:rsidRPr="00A040DA">
        <w:rPr>
          <w:rFonts w:ascii="Times New Roman" w:hAnsi="Times New Roman"/>
          <w:sz w:val="18"/>
          <w:lang w:val="en-GB"/>
        </w:rPr>
        <w:t xml:space="preserve"> to the visible light region. Considering the rutile phase has lower bandgap energy (3.0 eV), its presence in the sample has enhanced the photodegradation of MB. The photodegradation of MB followed pseudo-second-order reaction. The reusability test elucidated that the photodegradation performance of 10V-TiO</w:t>
      </w:r>
      <w:r w:rsidRPr="00A040DA">
        <w:rPr>
          <w:rFonts w:ascii="Times New Roman" w:hAnsi="Times New Roman"/>
          <w:sz w:val="18"/>
          <w:vertAlign w:val="subscript"/>
          <w:lang w:val="en-GB"/>
        </w:rPr>
        <w:t>2</w:t>
      </w:r>
      <w:r w:rsidRPr="00A040DA">
        <w:rPr>
          <w:rFonts w:ascii="Times New Roman" w:hAnsi="Times New Roman"/>
          <w:sz w:val="18"/>
          <w:lang w:val="en-GB"/>
        </w:rPr>
        <w:t xml:space="preserve"> was improved by 30-folds after the second cycle, with total MB removal due to the exposure of more TiO</w:t>
      </w:r>
      <w:r w:rsidRPr="00A040DA">
        <w:rPr>
          <w:rFonts w:ascii="Times New Roman" w:hAnsi="Times New Roman"/>
          <w:sz w:val="18"/>
          <w:vertAlign w:val="subscript"/>
          <w:lang w:val="en-GB"/>
        </w:rPr>
        <w:t>2</w:t>
      </w:r>
      <w:r w:rsidRPr="00A040DA">
        <w:rPr>
          <w:rFonts w:ascii="Times New Roman" w:hAnsi="Times New Roman"/>
          <w:sz w:val="18"/>
          <w:lang w:val="en-GB"/>
        </w:rPr>
        <w:t xml:space="preserve"> to MB</w:t>
      </w:r>
      <w:bookmarkEnd w:id="0"/>
      <w:r w:rsidRPr="00A040DA">
        <w:rPr>
          <w:rFonts w:ascii="Times New Roman" w:hAnsi="Times New Roman"/>
          <w:sz w:val="18"/>
          <w:lang w:val="en-GB"/>
        </w:rPr>
        <w:t>.</w:t>
      </w:r>
    </w:p>
    <w:p w14:paraId="4B75E696" w14:textId="77777777" w:rsidR="00AF7C55" w:rsidRPr="00A040DA" w:rsidRDefault="00AF7C55" w:rsidP="00AF7C55">
      <w:pPr>
        <w:spacing w:after="0"/>
        <w:jc w:val="both"/>
      </w:pPr>
    </w:p>
    <w:p w14:paraId="051BE688" w14:textId="1A8D9E84" w:rsidR="00AF7C55" w:rsidRPr="00A040DA" w:rsidRDefault="00AF7C55" w:rsidP="00AF7C55">
      <w:pPr>
        <w:spacing w:after="0"/>
        <w:jc w:val="both"/>
        <w:rPr>
          <w:rFonts w:ascii="Times New Roman" w:hAnsi="Times New Roman"/>
          <w:sz w:val="18"/>
          <w:szCs w:val="18"/>
          <w:lang w:val="en-GB"/>
        </w:rPr>
      </w:pPr>
      <w:r w:rsidRPr="00A040DA">
        <w:rPr>
          <w:rFonts w:ascii="Times New Roman" w:hAnsi="Times New Roman"/>
          <w:b/>
          <w:sz w:val="18"/>
          <w:szCs w:val="18"/>
          <w:lang w:val="en-GB"/>
        </w:rPr>
        <w:t>Keywords</w:t>
      </w:r>
      <w:r w:rsidRPr="00DA46E0">
        <w:rPr>
          <w:rFonts w:ascii="Times New Roman" w:hAnsi="Times New Roman"/>
          <w:b/>
          <w:bCs/>
          <w:sz w:val="18"/>
          <w:szCs w:val="18"/>
          <w:lang w:val="en-GB"/>
        </w:rPr>
        <w:t>:</w:t>
      </w:r>
      <w:r w:rsidRPr="00A040DA">
        <w:rPr>
          <w:rFonts w:ascii="Times New Roman" w:hAnsi="Times New Roman"/>
          <w:sz w:val="18"/>
          <w:szCs w:val="18"/>
          <w:lang w:val="en-GB"/>
        </w:rPr>
        <w:t xml:space="preserve"> </w:t>
      </w:r>
      <w:r>
        <w:rPr>
          <w:rFonts w:ascii="Times New Roman" w:hAnsi="Times New Roman"/>
          <w:sz w:val="18"/>
          <w:szCs w:val="18"/>
          <w:lang w:val="en-GB"/>
        </w:rPr>
        <w:t xml:space="preserve"> </w:t>
      </w:r>
      <w:r w:rsidRPr="00A040DA">
        <w:rPr>
          <w:rFonts w:ascii="Times New Roman" w:hAnsi="Times New Roman"/>
          <w:sz w:val="18"/>
          <w:szCs w:val="18"/>
          <w:lang w:val="en-GB"/>
        </w:rPr>
        <w:t>vanadia, titania, methylene blue, adsorption, photocatalyst, photodegradation</w:t>
      </w:r>
    </w:p>
    <w:p w14:paraId="1A67A150" w14:textId="77777777" w:rsidR="00AF7C55" w:rsidRPr="00A040DA" w:rsidRDefault="00AF7C55" w:rsidP="00AF7C55">
      <w:pPr>
        <w:spacing w:after="0"/>
        <w:jc w:val="center"/>
      </w:pPr>
    </w:p>
    <w:p w14:paraId="14A42C7E" w14:textId="77777777" w:rsidR="00AF7C55" w:rsidRPr="00A040DA" w:rsidRDefault="00AF7C55" w:rsidP="00AF7C55">
      <w:pPr>
        <w:spacing w:after="0"/>
        <w:jc w:val="center"/>
        <w:outlineLvl w:val="0"/>
        <w:rPr>
          <w:rFonts w:ascii="Times New Roman" w:hAnsi="Times New Roman"/>
          <w:b/>
          <w:sz w:val="18"/>
          <w:szCs w:val="18"/>
          <w:lang w:val="ms-MY"/>
        </w:rPr>
      </w:pPr>
      <w:r w:rsidRPr="00A040DA">
        <w:rPr>
          <w:rFonts w:ascii="Times New Roman" w:hAnsi="Times New Roman"/>
          <w:b/>
          <w:sz w:val="18"/>
          <w:szCs w:val="18"/>
          <w:lang w:val="ms-MY"/>
        </w:rPr>
        <w:t>Abstrak</w:t>
      </w:r>
    </w:p>
    <w:p w14:paraId="794B9A9D" w14:textId="77777777" w:rsidR="00AF7C55" w:rsidRPr="00A040DA" w:rsidRDefault="00AF7C55" w:rsidP="00AF7C55">
      <w:pPr>
        <w:spacing w:after="0"/>
        <w:jc w:val="both"/>
        <w:rPr>
          <w:rFonts w:ascii="Times New Roman" w:hAnsi="Times New Roman"/>
          <w:sz w:val="18"/>
          <w:lang w:val="ms-MY"/>
        </w:rPr>
      </w:pPr>
      <w:r w:rsidRPr="00A040DA">
        <w:rPr>
          <w:rFonts w:ascii="Times New Roman" w:hAnsi="Times New Roman"/>
          <w:sz w:val="18"/>
          <w:lang w:val="ms-MY"/>
        </w:rPr>
        <w:t>Penyingkiran metilena biru (MB) secara keseluruhan oleh komposit titania (TiO</w:t>
      </w:r>
      <w:r w:rsidRPr="00A040DA">
        <w:rPr>
          <w:rFonts w:ascii="Times New Roman" w:hAnsi="Times New Roman"/>
          <w:sz w:val="18"/>
          <w:vertAlign w:val="subscript"/>
          <w:lang w:val="ms-MY"/>
        </w:rPr>
        <w:t>2</w:t>
      </w:r>
      <w:r w:rsidRPr="00A040DA">
        <w:rPr>
          <w:rFonts w:ascii="Times New Roman" w:hAnsi="Times New Roman"/>
          <w:sz w:val="18"/>
          <w:lang w:val="ms-MY"/>
        </w:rPr>
        <w:t>) yang diubahsuai dengan vanadia (V</w:t>
      </w:r>
      <w:r w:rsidRPr="00A040DA">
        <w:rPr>
          <w:rFonts w:ascii="Times New Roman" w:hAnsi="Times New Roman"/>
          <w:sz w:val="18"/>
          <w:vertAlign w:val="subscript"/>
          <w:lang w:val="ms-MY"/>
        </w:rPr>
        <w:t>2</w:t>
      </w:r>
      <w:r w:rsidRPr="00A040DA">
        <w:rPr>
          <w:rFonts w:ascii="Times New Roman" w:hAnsi="Times New Roman"/>
          <w:sz w:val="18"/>
          <w:lang w:val="ms-MY"/>
        </w:rPr>
        <w:t>O</w:t>
      </w:r>
      <w:r w:rsidRPr="00A040DA">
        <w:rPr>
          <w:rFonts w:ascii="Times New Roman" w:hAnsi="Times New Roman"/>
          <w:sz w:val="18"/>
          <w:vertAlign w:val="subscript"/>
          <w:lang w:val="ms-MY"/>
        </w:rPr>
        <w:t>5</w:t>
      </w:r>
      <w:r w:rsidRPr="00A040DA">
        <w:rPr>
          <w:rFonts w:ascii="Times New Roman" w:hAnsi="Times New Roman"/>
          <w:sz w:val="18"/>
          <w:lang w:val="ms-MY"/>
        </w:rPr>
        <w:t>) menunjukkan bahawa fasa V</w:t>
      </w:r>
      <w:r w:rsidRPr="00A040DA">
        <w:rPr>
          <w:rFonts w:ascii="Times New Roman" w:hAnsi="Times New Roman"/>
          <w:sz w:val="18"/>
          <w:vertAlign w:val="subscript"/>
          <w:lang w:val="ms-MY"/>
        </w:rPr>
        <w:t>2</w:t>
      </w:r>
      <w:r w:rsidRPr="00A040DA">
        <w:rPr>
          <w:rFonts w:ascii="Times New Roman" w:hAnsi="Times New Roman"/>
          <w:sz w:val="18"/>
          <w:lang w:val="ms-MY"/>
        </w:rPr>
        <w:t>O</w:t>
      </w:r>
      <w:r w:rsidRPr="00A040DA">
        <w:rPr>
          <w:rFonts w:ascii="Times New Roman" w:hAnsi="Times New Roman"/>
          <w:sz w:val="18"/>
          <w:vertAlign w:val="subscript"/>
          <w:lang w:val="ms-MY"/>
        </w:rPr>
        <w:t>5</w:t>
      </w:r>
      <w:r w:rsidRPr="00A040DA">
        <w:rPr>
          <w:rFonts w:ascii="Times New Roman" w:hAnsi="Times New Roman"/>
          <w:sz w:val="18"/>
          <w:lang w:val="ms-MY"/>
        </w:rPr>
        <w:t xml:space="preserve"> dan TiO</w:t>
      </w:r>
      <w:r w:rsidRPr="00A040DA">
        <w:rPr>
          <w:rFonts w:ascii="Times New Roman" w:hAnsi="Times New Roman"/>
          <w:sz w:val="18"/>
          <w:vertAlign w:val="subscript"/>
          <w:lang w:val="ms-MY"/>
        </w:rPr>
        <w:t>2</w:t>
      </w:r>
      <w:r w:rsidRPr="00A040DA">
        <w:rPr>
          <w:rFonts w:ascii="Times New Roman" w:hAnsi="Times New Roman"/>
          <w:sz w:val="18"/>
          <w:lang w:val="ms-MY"/>
        </w:rPr>
        <w:t xml:space="preserve"> masing-masing memainkan peranan penting dalam penjerapan dan fotodegradasi MB. TiO</w:t>
      </w:r>
      <w:r w:rsidRPr="00A040DA">
        <w:rPr>
          <w:rFonts w:ascii="Times New Roman" w:hAnsi="Times New Roman"/>
          <w:sz w:val="18"/>
          <w:vertAlign w:val="subscript"/>
          <w:lang w:val="ms-MY"/>
        </w:rPr>
        <w:t xml:space="preserve">2 </w:t>
      </w:r>
      <w:r w:rsidRPr="00A040DA">
        <w:rPr>
          <w:rFonts w:ascii="Times New Roman" w:hAnsi="Times New Roman"/>
          <w:sz w:val="18"/>
          <w:lang w:val="ms-MY"/>
        </w:rPr>
        <w:t>yang diubahsuai dengan 10 mol% V</w:t>
      </w:r>
      <w:r w:rsidRPr="00A040DA">
        <w:rPr>
          <w:rFonts w:ascii="Times New Roman" w:hAnsi="Times New Roman"/>
          <w:sz w:val="18"/>
          <w:vertAlign w:val="subscript"/>
          <w:lang w:val="ms-MY"/>
        </w:rPr>
        <w:t>2</w:t>
      </w:r>
      <w:r w:rsidRPr="00A040DA">
        <w:rPr>
          <w:rFonts w:ascii="Times New Roman" w:hAnsi="Times New Roman"/>
          <w:sz w:val="18"/>
          <w:lang w:val="ms-MY"/>
        </w:rPr>
        <w:t>O</w:t>
      </w:r>
      <w:r w:rsidRPr="00A040DA">
        <w:rPr>
          <w:rFonts w:ascii="Times New Roman" w:hAnsi="Times New Roman"/>
          <w:sz w:val="18"/>
          <w:vertAlign w:val="subscript"/>
          <w:lang w:val="ms-MY"/>
        </w:rPr>
        <w:t>5</w:t>
      </w:r>
      <w:r w:rsidRPr="00A040DA">
        <w:rPr>
          <w:rFonts w:ascii="Times New Roman" w:hAnsi="Times New Roman"/>
          <w:sz w:val="18"/>
          <w:lang w:val="ms-MY"/>
        </w:rPr>
        <w:t xml:space="preserve"> (10V-TiO</w:t>
      </w:r>
      <w:r w:rsidRPr="00A040DA">
        <w:rPr>
          <w:rFonts w:ascii="Times New Roman" w:hAnsi="Times New Roman"/>
          <w:sz w:val="18"/>
          <w:vertAlign w:val="subscript"/>
          <w:lang w:val="ms-MY"/>
        </w:rPr>
        <w:t>2</w:t>
      </w:r>
      <w:r w:rsidRPr="00A040DA">
        <w:rPr>
          <w:rFonts w:ascii="Times New Roman" w:hAnsi="Times New Roman"/>
          <w:sz w:val="18"/>
          <w:lang w:val="ms-MY"/>
        </w:rPr>
        <w:t>) menunjukkan penyingkiran MB yang tertinggi, iaitu 26- dan 2-kali ganda kapasiti penjerapan yang lebih baik daripada TiO</w:t>
      </w:r>
      <w:r w:rsidRPr="00A040DA">
        <w:rPr>
          <w:rFonts w:ascii="Times New Roman" w:hAnsi="Times New Roman"/>
          <w:sz w:val="18"/>
          <w:vertAlign w:val="subscript"/>
          <w:lang w:val="ms-MY"/>
        </w:rPr>
        <w:t>2</w:t>
      </w:r>
      <w:r w:rsidRPr="00A040DA">
        <w:rPr>
          <w:rFonts w:ascii="Times New Roman" w:hAnsi="Times New Roman"/>
          <w:sz w:val="18"/>
          <w:lang w:val="ms-MY"/>
        </w:rPr>
        <w:t xml:space="preserve"> dan V</w:t>
      </w:r>
      <w:r w:rsidRPr="00A040DA">
        <w:rPr>
          <w:rFonts w:ascii="Times New Roman" w:hAnsi="Times New Roman"/>
          <w:sz w:val="18"/>
          <w:vertAlign w:val="subscript"/>
          <w:lang w:val="ms-MY"/>
        </w:rPr>
        <w:t>2</w:t>
      </w:r>
      <w:r w:rsidRPr="00A040DA">
        <w:rPr>
          <w:rFonts w:ascii="Times New Roman" w:hAnsi="Times New Roman"/>
          <w:sz w:val="18"/>
          <w:lang w:val="ms-MY"/>
        </w:rPr>
        <w:t>O</w:t>
      </w:r>
      <w:r w:rsidRPr="00A040DA">
        <w:rPr>
          <w:rFonts w:ascii="Times New Roman" w:hAnsi="Times New Roman"/>
          <w:sz w:val="18"/>
          <w:vertAlign w:val="subscript"/>
          <w:lang w:val="ms-MY"/>
        </w:rPr>
        <w:t>5</w:t>
      </w:r>
      <w:r w:rsidRPr="00A040DA">
        <w:rPr>
          <w:rFonts w:ascii="Times New Roman" w:hAnsi="Times New Roman"/>
          <w:sz w:val="18"/>
          <w:lang w:val="ms-MY"/>
        </w:rPr>
        <w:t xml:space="preserve"> yang tidak didopkan. Kewujudan hidrosil di permukaan, liang, dan jumlah spesis V</w:t>
      </w:r>
      <w:r w:rsidRPr="00A040DA">
        <w:rPr>
          <w:rFonts w:ascii="Times New Roman" w:hAnsi="Times New Roman"/>
          <w:sz w:val="18"/>
          <w:vertAlign w:val="superscript"/>
          <w:lang w:val="ms-MY"/>
        </w:rPr>
        <w:t>5+</w:t>
      </w:r>
      <w:r w:rsidRPr="00A040DA">
        <w:rPr>
          <w:rFonts w:ascii="Times New Roman" w:hAnsi="Times New Roman"/>
          <w:sz w:val="18"/>
          <w:lang w:val="ms-MY"/>
        </w:rPr>
        <w:t xml:space="preserve"> tertinggi dalam 10V-TiO</w:t>
      </w:r>
      <w:r w:rsidRPr="00A040DA">
        <w:rPr>
          <w:rFonts w:ascii="Times New Roman" w:hAnsi="Times New Roman"/>
          <w:sz w:val="18"/>
          <w:vertAlign w:val="subscript"/>
          <w:lang w:val="ms-MY"/>
        </w:rPr>
        <w:t>2</w:t>
      </w:r>
      <w:r w:rsidRPr="00A040DA">
        <w:rPr>
          <w:rFonts w:ascii="Times New Roman" w:hAnsi="Times New Roman"/>
          <w:sz w:val="18"/>
          <w:lang w:val="ms-MY"/>
        </w:rPr>
        <w:t xml:space="preserve"> menyumbang kepada penjerapan MB yang tinggi. V</w:t>
      </w:r>
      <w:r w:rsidRPr="00A040DA">
        <w:rPr>
          <w:rFonts w:ascii="Times New Roman" w:hAnsi="Times New Roman"/>
          <w:sz w:val="18"/>
          <w:vertAlign w:val="subscript"/>
          <w:lang w:val="ms-MY"/>
        </w:rPr>
        <w:t>2</w:t>
      </w:r>
      <w:r w:rsidRPr="00A040DA">
        <w:rPr>
          <w:rFonts w:ascii="Times New Roman" w:hAnsi="Times New Roman"/>
          <w:sz w:val="18"/>
          <w:lang w:val="ms-MY"/>
        </w:rPr>
        <w:t>O</w:t>
      </w:r>
      <w:r w:rsidRPr="00A040DA">
        <w:rPr>
          <w:rFonts w:ascii="Times New Roman" w:hAnsi="Times New Roman"/>
          <w:sz w:val="18"/>
          <w:vertAlign w:val="subscript"/>
          <w:lang w:val="ms-MY"/>
        </w:rPr>
        <w:t>5</w:t>
      </w:r>
      <w:r w:rsidRPr="00A040DA">
        <w:rPr>
          <w:rFonts w:ascii="Times New Roman" w:hAnsi="Times New Roman"/>
          <w:sz w:val="18"/>
          <w:lang w:val="ms-MY"/>
        </w:rPr>
        <w:t xml:space="preserve"> mendorong transformasi fasa anatase ke rutil dan sifat-sifat penyerapan TiO</w:t>
      </w:r>
      <w:r w:rsidRPr="00A040DA">
        <w:rPr>
          <w:rFonts w:ascii="Times New Roman" w:hAnsi="Times New Roman"/>
          <w:sz w:val="18"/>
          <w:vertAlign w:val="subscript"/>
          <w:lang w:val="ms-MY"/>
        </w:rPr>
        <w:t>2</w:t>
      </w:r>
      <w:r w:rsidRPr="00A040DA">
        <w:rPr>
          <w:rFonts w:ascii="Times New Roman" w:hAnsi="Times New Roman"/>
          <w:sz w:val="18"/>
          <w:lang w:val="ms-MY"/>
        </w:rPr>
        <w:t xml:space="preserve"> beralih ke rantau cahaya nampak. Memandangkan fasa rutil mempunyai tenaga jurang jalur yang lebih rendah (3.0 eV), kewujudannya dalam sampel telah meningkatkan prestasi fotodegradasi MB. Fotodegradasi MB mengikuti tindak balas tertib pseudo-kedua.</w:t>
      </w:r>
      <w:r>
        <w:rPr>
          <w:rFonts w:ascii="Times New Roman" w:hAnsi="Times New Roman"/>
          <w:sz w:val="18"/>
          <w:lang w:val="ms-MY"/>
        </w:rPr>
        <w:t xml:space="preserve"> </w:t>
      </w:r>
      <w:r w:rsidRPr="00A040DA">
        <w:rPr>
          <w:rFonts w:ascii="Times New Roman" w:hAnsi="Times New Roman"/>
          <w:sz w:val="18"/>
          <w:lang w:val="ms-MY"/>
        </w:rPr>
        <w:t xml:space="preserve">Ujian kebolehgunaan tersebut membuktikan bahawa prestasi </w:t>
      </w:r>
      <w:r w:rsidRPr="00A040DA">
        <w:rPr>
          <w:rFonts w:ascii="Times New Roman" w:hAnsi="Times New Roman"/>
          <w:sz w:val="18"/>
          <w:lang w:val="ms-MY"/>
        </w:rPr>
        <w:lastRenderedPageBreak/>
        <w:t>fotodegradasi 10V-TiO</w:t>
      </w:r>
      <w:r w:rsidRPr="00A040DA">
        <w:rPr>
          <w:rFonts w:ascii="Times New Roman" w:hAnsi="Times New Roman"/>
          <w:sz w:val="18"/>
          <w:vertAlign w:val="subscript"/>
          <w:lang w:val="ms-MY"/>
        </w:rPr>
        <w:t>2</w:t>
      </w:r>
      <w:r w:rsidRPr="00A040DA">
        <w:rPr>
          <w:rFonts w:ascii="Times New Roman" w:hAnsi="Times New Roman"/>
          <w:sz w:val="18"/>
          <w:lang w:val="ms-MY"/>
        </w:rPr>
        <w:t xml:space="preserve"> telah ditingkatkan sebanyak 30-kali ganda selepas kitaran kedua kerana lebih banyak TiO</w:t>
      </w:r>
      <w:r w:rsidRPr="00A040DA">
        <w:rPr>
          <w:rFonts w:ascii="Times New Roman" w:hAnsi="Times New Roman"/>
          <w:sz w:val="18"/>
          <w:vertAlign w:val="subscript"/>
          <w:lang w:val="ms-MY"/>
        </w:rPr>
        <w:t>2</w:t>
      </w:r>
      <w:r w:rsidRPr="00A040DA">
        <w:rPr>
          <w:rFonts w:ascii="Times New Roman" w:hAnsi="Times New Roman"/>
          <w:sz w:val="18"/>
          <w:lang w:val="ms-MY"/>
        </w:rPr>
        <w:t xml:space="preserve"> terdedah kepada MB.</w:t>
      </w:r>
    </w:p>
    <w:p w14:paraId="647765C1" w14:textId="77777777" w:rsidR="00AF7C55" w:rsidRPr="00466011" w:rsidRDefault="00AF7C55" w:rsidP="00AF7C55">
      <w:pPr>
        <w:spacing w:after="0"/>
        <w:jc w:val="both"/>
        <w:rPr>
          <w:lang w:val="ms-MY"/>
        </w:rPr>
      </w:pPr>
    </w:p>
    <w:p w14:paraId="53878C88" w14:textId="6E039590" w:rsidR="00AF7C55" w:rsidRPr="00A040DA" w:rsidRDefault="00AF7C55" w:rsidP="00AF7C55">
      <w:pPr>
        <w:spacing w:after="0"/>
        <w:jc w:val="both"/>
        <w:rPr>
          <w:rFonts w:ascii="Times New Roman" w:hAnsi="Times New Roman"/>
          <w:b/>
          <w:sz w:val="18"/>
          <w:szCs w:val="20"/>
          <w:lang w:val="ms-MY"/>
        </w:rPr>
      </w:pPr>
      <w:r w:rsidRPr="00A040DA">
        <w:rPr>
          <w:rFonts w:ascii="Times New Roman" w:hAnsi="Times New Roman"/>
          <w:b/>
          <w:sz w:val="18"/>
          <w:szCs w:val="18"/>
          <w:lang w:val="ms-MY"/>
        </w:rPr>
        <w:t>Kata kunci:</w:t>
      </w:r>
      <w:r w:rsidRPr="00A040DA">
        <w:rPr>
          <w:rFonts w:ascii="Times New Roman" w:hAnsi="Times New Roman"/>
          <w:b/>
          <w:sz w:val="18"/>
          <w:lang w:val="ms-MY"/>
        </w:rPr>
        <w:t xml:space="preserve"> </w:t>
      </w:r>
      <w:r>
        <w:rPr>
          <w:rFonts w:ascii="Times New Roman" w:hAnsi="Times New Roman"/>
          <w:b/>
          <w:sz w:val="18"/>
          <w:lang w:val="ms-MY"/>
        </w:rPr>
        <w:t xml:space="preserve"> </w:t>
      </w:r>
      <w:r w:rsidRPr="00A040DA">
        <w:rPr>
          <w:rFonts w:ascii="Times New Roman" w:hAnsi="Times New Roman"/>
          <w:sz w:val="18"/>
          <w:lang w:val="ms-MY"/>
        </w:rPr>
        <w:t>vanadia, titania, metilena biru, penjerapan, fotokatalis, fotodegradasi</w:t>
      </w:r>
    </w:p>
    <w:p w14:paraId="15FFFF64" w14:textId="5CF526C7" w:rsidR="006768E9" w:rsidRDefault="006768E9" w:rsidP="002B412F">
      <w:pPr>
        <w:spacing w:after="0"/>
        <w:jc w:val="center"/>
        <w:rPr>
          <w:rFonts w:ascii="Times New Roman" w:hAnsi="Times New Roman"/>
          <w:noProof/>
          <w:sz w:val="20"/>
          <w:szCs w:val="20"/>
          <w:lang w:bidi="ar-SA"/>
        </w:rPr>
      </w:pPr>
    </w:p>
    <w:p w14:paraId="43DD9328" w14:textId="77777777" w:rsidR="00C64D4D" w:rsidRDefault="00C64D4D" w:rsidP="002B412F">
      <w:pPr>
        <w:spacing w:after="0"/>
        <w:jc w:val="center"/>
        <w:rPr>
          <w:rFonts w:ascii="Times New Roman" w:hAnsi="Times New Roman"/>
          <w:noProof/>
          <w:sz w:val="20"/>
          <w:szCs w:val="20"/>
          <w:lang w:bidi="ar-SA"/>
        </w:rPr>
      </w:pPr>
    </w:p>
    <w:p w14:paraId="18F54A31" w14:textId="77777777" w:rsidR="00494C46" w:rsidRPr="00BE7C30" w:rsidRDefault="00494C46" w:rsidP="002B412F">
      <w:pPr>
        <w:spacing w:after="0"/>
        <w:jc w:val="center"/>
        <w:rPr>
          <w:rFonts w:ascii="Times New Roman" w:hAnsi="Times New Roman"/>
          <w:noProof/>
          <w:sz w:val="20"/>
          <w:szCs w:val="20"/>
          <w:lang w:bidi="ar-SA"/>
        </w:rPr>
      </w:pPr>
    </w:p>
    <w:p w14:paraId="2821D4AE" w14:textId="77777777" w:rsidR="00C64D4D" w:rsidRDefault="00C64D4D" w:rsidP="002B412F">
      <w:pPr>
        <w:spacing w:after="0"/>
        <w:jc w:val="center"/>
        <w:rPr>
          <w:rFonts w:ascii="Times New Roman" w:hAnsi="Times New Roman"/>
          <w:b/>
          <w:noProof/>
          <w:sz w:val="20"/>
          <w:szCs w:val="20"/>
          <w:lang w:bidi="ar-SA"/>
        </w:rPr>
        <w:sectPr w:rsidR="00C64D4D" w:rsidSect="006B72B0">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1"/>
          <w:cols w:space="708"/>
          <w:docGrid w:linePitch="360"/>
        </w:sectPr>
      </w:pPr>
    </w:p>
    <w:p w14:paraId="152BE962" w14:textId="13EA8CA2"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39CB7D5D" w14:textId="77777777" w:rsidR="00AF7C55" w:rsidRPr="00AF7C55" w:rsidRDefault="00AF7C55" w:rsidP="00AF7C55">
      <w:pPr>
        <w:spacing w:after="0"/>
        <w:jc w:val="both"/>
        <w:rPr>
          <w:rFonts w:ascii="Times New Roman" w:hAnsi="Times New Roman"/>
          <w:sz w:val="20"/>
          <w:szCs w:val="20"/>
          <w:lang w:val="en-GB"/>
        </w:rPr>
      </w:pPr>
      <w:r w:rsidRPr="00AF7C55">
        <w:rPr>
          <w:rFonts w:ascii="Times New Roman" w:hAnsi="Times New Roman"/>
          <w:sz w:val="20"/>
          <w:szCs w:val="20"/>
          <w:lang w:val="en-GB"/>
        </w:rPr>
        <w:t>Soil and water contamination by dye-containing effluents are serious environmental issues. The release of these coloured compounds into the drainage system has significantly impacted human and aquatic lives due to their toxicity. Although many technologies have been developed to treat dye-containing effluent at an acceptable level before drainage, there is no single process capable of adequately treating these dye-containing wastewaters. It was suggested that a combination of different techniques would be a better solution to remove the dyes [1, 2]. Compared to the conventional biological physicochemical method, it is undeniable that adsorption is a superior method established for the removal of dye due to its simplicity in design, efficiency, and ability to treat dye in larger quantities [3]. A good adsorbent should have high selectivity and adsorption capacity for the targeted adsorbate. However, in many cases, surface modification using an expensive surfactant, chemical, or heat treatment is always applied to solve the limitations of the surface functional group of adsorbents [4]. Another shortcoming of the adsorption method is associated with the formation of secondary pollution following the adsorption process. Photocatalysis appears to be a promising green technology approach to address this problem compared to conventional treatments such as flocculation, coagulation, and adsorption, which often result in secondary pollution [5, 6]. Photocatalysis is capable of fully mineralising toxic dye to non-toxic anionic compounds. However, its usage is only applicable to trace amount of dye-containing wastewater.</w:t>
      </w:r>
    </w:p>
    <w:p w14:paraId="4E953027" w14:textId="77777777" w:rsidR="00AF7C55" w:rsidRPr="00AF7C55" w:rsidRDefault="00AF7C55" w:rsidP="00AF7C55">
      <w:pPr>
        <w:spacing w:after="0"/>
        <w:jc w:val="both"/>
        <w:rPr>
          <w:rFonts w:ascii="Times New Roman" w:hAnsi="Times New Roman"/>
          <w:sz w:val="20"/>
          <w:szCs w:val="20"/>
        </w:rPr>
      </w:pPr>
    </w:p>
    <w:p w14:paraId="4C651A10" w14:textId="77777777" w:rsidR="00AF7C55" w:rsidRPr="00AF7C55" w:rsidRDefault="00AF7C55" w:rsidP="00AF7C55">
      <w:pPr>
        <w:spacing w:after="0"/>
        <w:jc w:val="both"/>
        <w:rPr>
          <w:rFonts w:ascii="Times New Roman" w:hAnsi="Times New Roman"/>
          <w:sz w:val="20"/>
          <w:szCs w:val="20"/>
          <w:lang w:val="en-GB"/>
        </w:rPr>
      </w:pPr>
      <w:r w:rsidRPr="00AF7C55">
        <w:rPr>
          <w:rFonts w:ascii="Times New Roman" w:hAnsi="Times New Roman"/>
          <w:sz w:val="20"/>
          <w:szCs w:val="20"/>
          <w:lang w:val="en-GB"/>
        </w:rPr>
        <w:t xml:space="preserve">Among many semiconductor photocatalysts, </w:t>
      </w:r>
      <w:r w:rsidRPr="00AF7C55">
        <w:rPr>
          <w:rFonts w:ascii="Times New Roman" w:hAnsi="Times New Roman"/>
          <w:sz w:val="20"/>
          <w:szCs w:val="20"/>
          <w:lang w:val="en-GB" w:eastAsia="zh-CN"/>
        </w:rPr>
        <w:t>tita</w:t>
      </w:r>
      <w:r w:rsidRPr="00AF7C55">
        <w:rPr>
          <w:rFonts w:ascii="Times New Roman" w:hAnsi="Times New Roman"/>
          <w:sz w:val="20"/>
          <w:szCs w:val="20"/>
          <w:lang w:val="en-GB"/>
        </w:rPr>
        <w:t>nium dioxide (TiO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has gained considerable attention due to its high activity, high light-illumination stability, non-toxic properties, and low price [7]. However, its low surface area has limited its adsorption and photocatalytic </w:t>
      </w:r>
      <w:r w:rsidRPr="00AF7C55">
        <w:rPr>
          <w:rFonts w:ascii="Times New Roman" w:hAnsi="Times New Roman"/>
          <w:sz w:val="20"/>
          <w:szCs w:val="20"/>
          <w:lang w:val="en-GB"/>
        </w:rPr>
        <w:t>degradation efficiency under ultraviolet (UV) light. Recently, comprehensive review and studies on the effectiveness of incorporating 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on porous adsorbents had been reported [8-10]. The catalytic performance of 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can be improved by loading 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onto various supporting adsorbents. Other drawbacks of 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photocatalyst include high recombination rate of the electron-hole, high bandgap energy, and inactivity under visible light that affected its application under sunlight. A standard method used to solve the problems above is the modification of 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via transition metal doping. Transition metal doping appears to be one of the most effective approaches to reduce the rate of electrons and holes recombination [1, 11-13]. Visible light-driven vanadia-doped titania photocatalysts in pure anatase phase have been reported [14, 15]. Their enhanced photocatalytic behaviour was attributed to the highly dispersed vanadia in the 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crystallite, which successfully reduced the bandgap energy and increased the ability to absorb visible light.</w:t>
      </w:r>
    </w:p>
    <w:p w14:paraId="5DA5C61B" w14:textId="77777777" w:rsidR="00AF7C55" w:rsidRPr="00AF7C55" w:rsidRDefault="00AF7C55" w:rsidP="00AF7C55">
      <w:pPr>
        <w:spacing w:after="0"/>
        <w:jc w:val="both"/>
        <w:rPr>
          <w:rFonts w:ascii="Times New Roman" w:hAnsi="Times New Roman"/>
          <w:sz w:val="20"/>
          <w:szCs w:val="20"/>
        </w:rPr>
      </w:pPr>
    </w:p>
    <w:p w14:paraId="3BADE209" w14:textId="77777777" w:rsidR="00AF7C55" w:rsidRPr="00AF7C55" w:rsidRDefault="00AF7C55" w:rsidP="00AF7C55">
      <w:pPr>
        <w:spacing w:after="0"/>
        <w:jc w:val="both"/>
        <w:rPr>
          <w:rFonts w:ascii="Times New Roman" w:hAnsi="Times New Roman"/>
          <w:sz w:val="20"/>
          <w:szCs w:val="20"/>
          <w:lang w:val="en-GB"/>
        </w:rPr>
      </w:pPr>
      <w:r w:rsidRPr="00AF7C55">
        <w:rPr>
          <w:rFonts w:ascii="Times New Roman" w:hAnsi="Times New Roman"/>
          <w:sz w:val="20"/>
          <w:szCs w:val="20"/>
          <w:lang w:val="en-GB"/>
        </w:rPr>
        <w:t>Nguyen et al. reported that 10% vanadia-doped 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(V-TiO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is an excellent adsorbent for decolourisation of methylene blue (MB) [16]. This material possessed anatase and a negligible percentage of brookite phases. It was claimed that the good interaction between vanadia-doped 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and the dye molecules as well as the increased oxidation states of Ti, V, and O have contributed to the excellent adsorption ability of the material, resulting in the removal of 91.6% MB after 2 hours reaction time [16]. The usage of V-TiO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as a photocatalyst has been widely reported. In the current study, we present new insight into the role of the respective vanadia and titania in the V-TiO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composite through adsorption and photocatalysis of MB. MB was selected as a model reaction because it is widely used for dyeing in many industries such as silk, paper, ink and used as cotton mordant with tannin [2].  </w:t>
      </w:r>
    </w:p>
    <w:p w14:paraId="18C54026" w14:textId="77777777" w:rsidR="00AF7C55" w:rsidRPr="00AF7C55" w:rsidRDefault="00AF7C55" w:rsidP="00AF7C55">
      <w:pPr>
        <w:adjustRightInd w:val="0"/>
        <w:spacing w:after="0"/>
        <w:jc w:val="center"/>
        <w:rPr>
          <w:rFonts w:ascii="Times New Roman" w:hAnsi="Times New Roman"/>
          <w:sz w:val="20"/>
          <w:szCs w:val="20"/>
          <w:lang w:val="en-GB"/>
        </w:rPr>
      </w:pPr>
    </w:p>
    <w:p w14:paraId="623AB337" w14:textId="77777777" w:rsidR="00AF7C55" w:rsidRPr="00AF7C55" w:rsidRDefault="00AF7C55" w:rsidP="00AF7C55">
      <w:pPr>
        <w:spacing w:after="0"/>
        <w:jc w:val="center"/>
        <w:outlineLvl w:val="0"/>
        <w:rPr>
          <w:rFonts w:ascii="Times New Roman" w:hAnsi="Times New Roman"/>
          <w:b/>
          <w:sz w:val="20"/>
          <w:szCs w:val="20"/>
          <w:lang w:val="en-GB"/>
        </w:rPr>
      </w:pPr>
      <w:r w:rsidRPr="00AF7C55">
        <w:rPr>
          <w:rFonts w:ascii="Times New Roman" w:hAnsi="Times New Roman"/>
          <w:b/>
          <w:sz w:val="20"/>
          <w:szCs w:val="20"/>
          <w:lang w:val="en-GB"/>
        </w:rPr>
        <w:lastRenderedPageBreak/>
        <w:t>Materials and Methods</w:t>
      </w:r>
    </w:p>
    <w:p w14:paraId="00FA34C7" w14:textId="77777777" w:rsidR="00AF7C55" w:rsidRPr="00AF7C55" w:rsidRDefault="00AF7C55" w:rsidP="00AF7C55">
      <w:pPr>
        <w:spacing w:after="0"/>
        <w:jc w:val="both"/>
        <w:outlineLvl w:val="0"/>
        <w:rPr>
          <w:rFonts w:ascii="Times New Roman" w:hAnsi="Times New Roman"/>
          <w:b/>
          <w:sz w:val="20"/>
          <w:szCs w:val="20"/>
          <w:lang w:val="en-GB"/>
        </w:rPr>
      </w:pPr>
      <w:r w:rsidRPr="00AF7C55">
        <w:rPr>
          <w:rFonts w:ascii="Times New Roman" w:hAnsi="Times New Roman"/>
          <w:b/>
          <w:sz w:val="20"/>
          <w:szCs w:val="20"/>
          <w:lang w:val="en-GB"/>
        </w:rPr>
        <w:t>Materials</w:t>
      </w:r>
    </w:p>
    <w:p w14:paraId="19C76A12" w14:textId="77777777" w:rsidR="00AF7C55" w:rsidRPr="00AF7C55" w:rsidRDefault="00AF7C55" w:rsidP="00AF7C55">
      <w:pPr>
        <w:spacing w:after="0"/>
        <w:jc w:val="both"/>
        <w:rPr>
          <w:rFonts w:ascii="Times New Roman" w:hAnsi="Times New Roman"/>
          <w:b/>
          <w:sz w:val="20"/>
          <w:szCs w:val="20"/>
          <w:lang w:val="en-GB"/>
        </w:rPr>
      </w:pPr>
      <w:r w:rsidRPr="00AF7C55">
        <w:rPr>
          <w:rFonts w:ascii="Times New Roman" w:hAnsi="Times New Roman"/>
          <w:sz w:val="20"/>
          <w:szCs w:val="20"/>
          <w:lang w:val="en-GB"/>
        </w:rPr>
        <w:t>The materials used for this study include titanium tetraisopropoxide (TTIP; 97%, Aldrich), absolute ethanol (99.98%, HmBG), acetylacetone (≥ 99%, Aldrich), and vanadyl acetylacetonate (98%, Aldrich).</w:t>
      </w:r>
    </w:p>
    <w:p w14:paraId="123CFBBA" w14:textId="77777777" w:rsidR="00AF7C55" w:rsidRPr="00AF7C55" w:rsidRDefault="00AF7C55" w:rsidP="00AF7C55">
      <w:pPr>
        <w:spacing w:after="0"/>
        <w:jc w:val="both"/>
        <w:rPr>
          <w:rFonts w:ascii="Times New Roman" w:hAnsi="Times New Roman"/>
          <w:sz w:val="20"/>
          <w:szCs w:val="20"/>
        </w:rPr>
      </w:pPr>
    </w:p>
    <w:p w14:paraId="4891BC9D" w14:textId="77777777" w:rsidR="00AF7C55" w:rsidRPr="00AF7C55" w:rsidRDefault="00AF7C55" w:rsidP="00AF7C55">
      <w:pPr>
        <w:spacing w:after="0"/>
        <w:jc w:val="both"/>
        <w:rPr>
          <w:rFonts w:ascii="Times New Roman" w:hAnsi="Times New Roman"/>
          <w:b/>
          <w:sz w:val="20"/>
          <w:szCs w:val="20"/>
          <w:lang w:val="en-GB"/>
        </w:rPr>
      </w:pPr>
      <w:r w:rsidRPr="00AF7C55">
        <w:rPr>
          <w:rFonts w:ascii="Times New Roman" w:hAnsi="Times New Roman"/>
          <w:b/>
          <w:sz w:val="20"/>
          <w:szCs w:val="20"/>
          <w:lang w:val="en-GB"/>
        </w:rPr>
        <w:t xml:space="preserve">Synthesis of vanadia modified titania </w:t>
      </w:r>
    </w:p>
    <w:p w14:paraId="19FDB169" w14:textId="77777777" w:rsidR="00AF7C55" w:rsidRPr="00AF7C55" w:rsidRDefault="00AF7C55" w:rsidP="00AF7C55">
      <w:pPr>
        <w:pStyle w:val="IOPH2"/>
        <w:spacing w:before="0" w:after="0" w:line="276" w:lineRule="auto"/>
        <w:jc w:val="both"/>
        <w:rPr>
          <w:rFonts w:ascii="Times New Roman" w:hAnsi="Times New Roman"/>
          <w:i w:val="0"/>
          <w:iCs/>
          <w:sz w:val="20"/>
          <w:szCs w:val="20"/>
        </w:rPr>
      </w:pPr>
      <w:r w:rsidRPr="00AF7C55">
        <w:rPr>
          <w:rFonts w:ascii="Times New Roman" w:hAnsi="Times New Roman"/>
          <w:i w:val="0"/>
          <w:iCs/>
          <w:sz w:val="20"/>
          <w:szCs w:val="20"/>
        </w:rPr>
        <w:t>Vanadia-modified titania (V-TiO</w:t>
      </w:r>
      <w:r w:rsidRPr="00AF7C55">
        <w:rPr>
          <w:rFonts w:ascii="Times New Roman" w:hAnsi="Times New Roman"/>
          <w:i w:val="0"/>
          <w:iCs/>
          <w:sz w:val="20"/>
          <w:szCs w:val="20"/>
          <w:vertAlign w:val="subscript"/>
        </w:rPr>
        <w:t>2</w:t>
      </w:r>
      <w:r w:rsidRPr="00AF7C55">
        <w:rPr>
          <w:rFonts w:ascii="Times New Roman" w:hAnsi="Times New Roman"/>
          <w:i w:val="0"/>
          <w:iCs/>
          <w:sz w:val="20"/>
          <w:szCs w:val="20"/>
        </w:rPr>
        <w:t xml:space="preserve">) materials were prepared through the sol-gel method. The experimental procedures were reported in previous studies </w:t>
      </w:r>
      <w:r w:rsidRPr="00AF7C55">
        <w:rPr>
          <w:rFonts w:ascii="Times New Roman" w:hAnsi="Times New Roman"/>
          <w:i w:val="0"/>
          <w:iCs/>
          <w:sz w:val="20"/>
          <w:szCs w:val="20"/>
        </w:rPr>
        <w:fldChar w:fldCharType="begin"/>
      </w:r>
      <w:r w:rsidRPr="00AF7C55">
        <w:rPr>
          <w:rFonts w:ascii="Times New Roman" w:hAnsi="Times New Roman"/>
          <w:i w:val="0"/>
          <w:iCs/>
          <w:sz w:val="20"/>
          <w:szCs w:val="20"/>
        </w:rPr>
        <w:instrText xml:space="preserve"> ADDIN EN.CITE &lt;EndNote&gt;&lt;Cite&gt;&lt;Author&gt;Koh&lt;/Author&gt;&lt;Year&gt;2014&lt;/Year&gt;&lt;RecNum&gt;455&lt;/RecNum&gt;&lt;DisplayText&gt;[12, 13]&lt;/DisplayText&gt;&lt;record&gt;&lt;rec-number&gt;455&lt;/rec-number&gt;&lt;foreign-keys&gt;&lt;key app="EN" db-id="9eaae0zz3x9rtiezte3vd0aofsz5ftwdxfxp"&gt;455&lt;/key&gt;&lt;/foreign-keys&gt;&lt;ref-type name="Journal Article"&gt;17&lt;/ref-type&gt;&lt;contributors&gt;&lt;authors&gt;&lt;author&gt;P. W. Koh&lt;/author&gt;&lt;author&gt;Leny Yuliati&lt;/author&gt;&lt;author&gt;S. L. Lee&lt;/author&gt;&lt;/authors&gt;&lt;/contributors&gt;&lt;titles&gt;&lt;title&gt;&lt;style face="normal" font="default" size="100%"&gt;Effect of Transition Metal Oxide Doping (Cr, Co, V) in the Photocatalytic Activity of TiO&lt;/style&gt;&lt;style face="subscript" font="default" size="100%"&gt;2&lt;/style&gt;&lt;style face="normal" font="default" size="100%"&gt; for Congo Red Degradation under Visible Light&lt;/style&gt;&lt;/title&gt;&lt;secondary-title&gt;J. Teknologi&lt;/secondary-title&gt;&lt;/titles&gt;&lt;periodical&gt;&lt;full-title&gt;J. Teknologi&lt;/full-title&gt;&lt;/periodical&gt;&lt;pages&gt;45-50&lt;/pages&gt;&lt;volume&gt;69&lt;/volume&gt;&lt;number&gt;5&lt;/number&gt;&lt;section&gt;45&lt;/section&gt;&lt;dates&gt;&lt;year&gt;2014&lt;/year&gt;&lt;/dates&gt;&lt;urls&gt;&lt;/urls&gt;&lt;/record&gt;&lt;/Cite&gt;&lt;Cite&gt;&lt;Author&gt;Koh&lt;/Author&gt;&lt;Year&gt;2017&lt;/Year&gt;&lt;RecNum&gt;537&lt;/RecNum&gt;&lt;record&gt;&lt;rec-number&gt;537&lt;/rec-number&gt;&lt;foreign-keys&gt;&lt;key app="EN" db-id="9eaae0zz3x9rtiezte3vd0aofsz5ftwdxfxp"&gt;537&lt;/key&gt;&lt;/foreign-keys&gt;&lt;ref-type name="Journal Article"&gt;17&lt;/ref-type&gt;&lt;contributors&gt;&lt;authors&gt;&lt;author&gt;Pei Wen Koh&lt;/author&gt;&lt;author&gt;Mohd Hayrie Mohd Hatta&lt;/author&gt;&lt;author&gt;Siew Teng Ong&lt;/author&gt;&lt;author&gt;Leny Yuliati&lt;/author&gt;&lt;author&gt;Siew Ling Lee&lt;/author&gt;&lt;/authors&gt;&lt;/contributors&gt;&lt;titles&gt;&lt;title&gt;Photocatalytic degradation of photosensitizing and non-photosensitizing dyes over chromium doped titania photocatalytsts under visible light&lt;/title&gt;&lt;secondary-title&gt;J Photochem Photobiol A: Chem&lt;/secondary-title&gt;&lt;/titles&gt;&lt;periodical&gt;&lt;full-title&gt;J Photochem Photobiol A: Chem&lt;/full-title&gt;&lt;/periodical&gt;&lt;pages&gt;215-223&lt;/pages&gt;&lt;volume&gt;332&lt;/volume&gt;&lt;section&gt;215&lt;/section&gt;&lt;dates&gt;&lt;year&gt;2017&lt;/year&gt;&lt;/dates&gt;&lt;urls&gt;&lt;/urls&gt;&lt;/record&gt;&lt;/Cite&gt;&lt;/EndNote&gt;</w:instrText>
      </w:r>
      <w:r w:rsidRPr="00AF7C55">
        <w:rPr>
          <w:rFonts w:ascii="Times New Roman" w:hAnsi="Times New Roman"/>
          <w:i w:val="0"/>
          <w:iCs/>
          <w:sz w:val="20"/>
          <w:szCs w:val="20"/>
        </w:rPr>
        <w:fldChar w:fldCharType="separate"/>
      </w:r>
      <w:r w:rsidRPr="00AF7C55">
        <w:rPr>
          <w:rFonts w:ascii="Times New Roman" w:hAnsi="Times New Roman"/>
          <w:i w:val="0"/>
          <w:iCs/>
          <w:sz w:val="20"/>
          <w:szCs w:val="20"/>
        </w:rPr>
        <w:t>[2, 1</w:t>
      </w:r>
      <w:hyperlink w:anchor="_ENREF_12" w:tooltip="Koh, 2014 #455" w:history="1">
        <w:r w:rsidRPr="00AF7C55">
          <w:rPr>
            <w:rFonts w:ascii="Times New Roman" w:hAnsi="Times New Roman"/>
            <w:i w:val="0"/>
            <w:iCs/>
            <w:sz w:val="20"/>
            <w:szCs w:val="20"/>
          </w:rPr>
          <w:t>7</w:t>
        </w:r>
      </w:hyperlink>
      <w:r w:rsidRPr="00AF7C55">
        <w:rPr>
          <w:rFonts w:ascii="Times New Roman" w:hAnsi="Times New Roman"/>
          <w:i w:val="0"/>
          <w:iCs/>
          <w:sz w:val="20"/>
          <w:szCs w:val="20"/>
        </w:rPr>
        <w:t>]</w:t>
      </w:r>
      <w:r w:rsidRPr="00AF7C55">
        <w:rPr>
          <w:rFonts w:ascii="Times New Roman" w:hAnsi="Times New Roman"/>
          <w:i w:val="0"/>
          <w:iCs/>
          <w:sz w:val="20"/>
          <w:szCs w:val="20"/>
        </w:rPr>
        <w:fldChar w:fldCharType="end"/>
      </w:r>
      <w:r w:rsidRPr="00AF7C55">
        <w:rPr>
          <w:rFonts w:ascii="Times New Roman" w:hAnsi="Times New Roman"/>
          <w:i w:val="0"/>
          <w:iCs/>
          <w:sz w:val="20"/>
          <w:szCs w:val="20"/>
        </w:rPr>
        <w:t>. In a typical synthesis, titanium tetraisopropoxide (TTIP; 97%, Aldrich) was mixed with absolute ethanol (99.98%, HmBG) and acetylacetone (≥ 99%, Aldrich) according to the molar ratio of 1:100:2. The mixture was then stirred for 60 min at room temperature. Vanadia precursor was prepared separately by dissolving a pre-calculated amount of vanadyl acetylacetonate (98%, Aldrich) in acetylacetone. The two solutions were mixed and stirred for 30 minutes at room temperature, followed by evaporation at 353 K. The obtained solid material was calcined at 773 K for 5 hours. The molar ratio of vanadia in TiO</w:t>
      </w:r>
      <w:r w:rsidRPr="00AF7C55">
        <w:rPr>
          <w:rFonts w:ascii="Times New Roman" w:hAnsi="Times New Roman"/>
          <w:i w:val="0"/>
          <w:iCs/>
          <w:sz w:val="20"/>
          <w:szCs w:val="20"/>
          <w:vertAlign w:val="subscript"/>
        </w:rPr>
        <w:t xml:space="preserve">2 </w:t>
      </w:r>
      <w:r w:rsidRPr="00AF7C55">
        <w:rPr>
          <w:rFonts w:ascii="Times New Roman" w:hAnsi="Times New Roman"/>
          <w:i w:val="0"/>
          <w:iCs/>
          <w:sz w:val="20"/>
          <w:szCs w:val="20"/>
        </w:rPr>
        <w:t>was varied from 1 to 10 mol%. The resulted materials were denoted as xV-TiO</w:t>
      </w:r>
      <w:r w:rsidRPr="00AF7C55">
        <w:rPr>
          <w:rFonts w:ascii="Times New Roman" w:hAnsi="Times New Roman"/>
          <w:i w:val="0"/>
          <w:iCs/>
          <w:sz w:val="20"/>
          <w:szCs w:val="20"/>
          <w:vertAlign w:val="subscript"/>
        </w:rPr>
        <w:t>2</w:t>
      </w:r>
      <w:r w:rsidRPr="00AF7C55">
        <w:rPr>
          <w:rFonts w:ascii="Times New Roman" w:hAnsi="Times New Roman"/>
          <w:i w:val="0"/>
          <w:iCs/>
          <w:sz w:val="20"/>
          <w:szCs w:val="20"/>
        </w:rPr>
        <w:t>, where x represents mol% of V. Undoped TiO</w:t>
      </w:r>
      <w:r w:rsidRPr="00AF7C55">
        <w:rPr>
          <w:rFonts w:ascii="Times New Roman" w:hAnsi="Times New Roman"/>
          <w:i w:val="0"/>
          <w:iCs/>
          <w:sz w:val="20"/>
          <w:szCs w:val="20"/>
          <w:vertAlign w:val="subscript"/>
        </w:rPr>
        <w:t xml:space="preserve">2 </w:t>
      </w:r>
      <w:r w:rsidRPr="00AF7C55">
        <w:rPr>
          <w:rFonts w:ascii="Times New Roman" w:hAnsi="Times New Roman"/>
          <w:i w:val="0"/>
          <w:iCs/>
          <w:sz w:val="20"/>
          <w:szCs w:val="20"/>
        </w:rPr>
        <w:t>was prepared with the same procedures without the addition of vanadyl acetylacetonate for comparison. Bulk V</w:t>
      </w:r>
      <w:r w:rsidRPr="00AF7C55">
        <w:rPr>
          <w:rFonts w:ascii="Times New Roman" w:hAnsi="Times New Roman"/>
          <w:i w:val="0"/>
          <w:iCs/>
          <w:sz w:val="20"/>
          <w:szCs w:val="20"/>
          <w:vertAlign w:val="subscript"/>
        </w:rPr>
        <w:t>2</w:t>
      </w:r>
      <w:r w:rsidRPr="00AF7C55">
        <w:rPr>
          <w:rFonts w:ascii="Times New Roman" w:hAnsi="Times New Roman"/>
          <w:i w:val="0"/>
          <w:iCs/>
          <w:sz w:val="20"/>
          <w:szCs w:val="20"/>
        </w:rPr>
        <w:t>O</w:t>
      </w:r>
      <w:r w:rsidRPr="00AF7C55">
        <w:rPr>
          <w:rFonts w:ascii="Times New Roman" w:hAnsi="Times New Roman"/>
          <w:i w:val="0"/>
          <w:iCs/>
          <w:sz w:val="20"/>
          <w:szCs w:val="20"/>
          <w:vertAlign w:val="subscript"/>
        </w:rPr>
        <w:t>5</w:t>
      </w:r>
      <w:r w:rsidRPr="00AF7C55">
        <w:rPr>
          <w:rFonts w:ascii="Times New Roman" w:hAnsi="Times New Roman"/>
          <w:i w:val="0"/>
          <w:iCs/>
          <w:sz w:val="20"/>
          <w:szCs w:val="20"/>
        </w:rPr>
        <w:t xml:space="preserve"> was prepared by evaporating vanadyl acetylacetonate (98%, Aldrich) in acetylacetone at 273 K, followed by calcination at 773 K for 5 hours. </w:t>
      </w:r>
    </w:p>
    <w:p w14:paraId="348BC730" w14:textId="77777777" w:rsidR="00AF7C55" w:rsidRPr="00AF7C55" w:rsidRDefault="00AF7C55" w:rsidP="00AF7C55">
      <w:pPr>
        <w:spacing w:after="0"/>
        <w:jc w:val="both"/>
        <w:rPr>
          <w:rFonts w:ascii="Times New Roman" w:hAnsi="Times New Roman"/>
          <w:sz w:val="20"/>
          <w:szCs w:val="20"/>
        </w:rPr>
      </w:pPr>
    </w:p>
    <w:p w14:paraId="71653F32" w14:textId="77777777" w:rsidR="00AF7C55" w:rsidRPr="00AF7C55" w:rsidRDefault="00AF7C55" w:rsidP="00AF7C55">
      <w:pPr>
        <w:spacing w:after="0"/>
        <w:jc w:val="both"/>
        <w:rPr>
          <w:rFonts w:ascii="Times New Roman" w:hAnsi="Times New Roman"/>
          <w:b/>
          <w:sz w:val="20"/>
          <w:szCs w:val="20"/>
          <w:lang w:val="en-GB"/>
        </w:rPr>
      </w:pPr>
      <w:r w:rsidRPr="00AF7C55">
        <w:rPr>
          <w:rFonts w:ascii="Times New Roman" w:hAnsi="Times New Roman"/>
          <w:b/>
          <w:sz w:val="20"/>
          <w:szCs w:val="20"/>
          <w:lang w:val="en-GB"/>
        </w:rPr>
        <w:t xml:space="preserve">Characterisation </w:t>
      </w:r>
    </w:p>
    <w:p w14:paraId="54365B4C" w14:textId="77777777" w:rsidR="00AF7C55" w:rsidRPr="00AF7C55" w:rsidRDefault="00AF7C55" w:rsidP="00AF7C55">
      <w:pPr>
        <w:spacing w:after="0"/>
        <w:jc w:val="both"/>
        <w:rPr>
          <w:rFonts w:ascii="Times New Roman" w:hAnsi="Times New Roman"/>
          <w:sz w:val="20"/>
          <w:szCs w:val="20"/>
          <w:lang w:val="en-GB"/>
        </w:rPr>
      </w:pPr>
      <w:r w:rsidRPr="00AF7C55">
        <w:rPr>
          <w:rFonts w:ascii="Times New Roman" w:hAnsi="Times New Roman"/>
          <w:sz w:val="20"/>
          <w:szCs w:val="20"/>
          <w:lang w:val="en-GB"/>
        </w:rPr>
        <w:t>Phase purity and crystallinity of the synthesised undoped 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vanadium oxide-modified titania, and bulk V</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O</w:t>
      </w:r>
      <w:r w:rsidRPr="00AF7C55">
        <w:rPr>
          <w:rFonts w:ascii="Times New Roman" w:hAnsi="Times New Roman"/>
          <w:sz w:val="20"/>
          <w:szCs w:val="20"/>
          <w:vertAlign w:val="subscript"/>
          <w:lang w:val="en-GB"/>
        </w:rPr>
        <w:t>5</w:t>
      </w:r>
      <w:r w:rsidRPr="00AF7C55">
        <w:rPr>
          <w:rFonts w:ascii="Times New Roman" w:hAnsi="Times New Roman"/>
          <w:sz w:val="20"/>
          <w:szCs w:val="20"/>
          <w:lang w:val="en-GB"/>
        </w:rPr>
        <w:t xml:space="preserve"> samples were examined using Powder X-ray diffraction (XRD) analyser. The XRD measurements were conducted on Bruker Advance D8 X-ray diffractometer with Cu Kα radiation (λ = 0.15418 nm, 40 KV, 40 mA, scan rate 0.1˚/s). The Diffuse reflectance UV-visible (DR UV-Vis) spectra were recorded on Perkin Elmer Ultraviolet-visible Spectrometer Lambda 900 with BaSO</w:t>
      </w:r>
      <w:r w:rsidRPr="00AF7C55">
        <w:rPr>
          <w:rFonts w:ascii="Times New Roman" w:hAnsi="Times New Roman"/>
          <w:sz w:val="20"/>
          <w:szCs w:val="20"/>
          <w:vertAlign w:val="subscript"/>
          <w:lang w:val="en-GB"/>
        </w:rPr>
        <w:t>4</w:t>
      </w:r>
      <w:r w:rsidRPr="00AF7C55">
        <w:rPr>
          <w:rFonts w:ascii="Times New Roman" w:hAnsi="Times New Roman"/>
          <w:sz w:val="20"/>
          <w:szCs w:val="20"/>
          <w:lang w:val="en-GB"/>
        </w:rPr>
        <w:t xml:space="preserve"> as reference. Bandgap energy of the samples was calculated from the extrapolation of the Tauc plot. </w:t>
      </w:r>
      <w:r w:rsidRPr="00AF7C55">
        <w:rPr>
          <w:rFonts w:ascii="Times New Roman" w:hAnsi="Times New Roman"/>
          <w:sz w:val="20"/>
          <w:szCs w:val="20"/>
          <w:shd w:val="clear" w:color="auto" w:fill="FFFFFF"/>
          <w:lang w:val="en-GB"/>
        </w:rPr>
        <w:t xml:space="preserve">Surface morphology of the prepared samples was investigated using Field Emission Scanning Electron Microscopy (FESEM). </w:t>
      </w:r>
      <w:r w:rsidRPr="00AF7C55">
        <w:rPr>
          <w:rFonts w:ascii="Times New Roman" w:hAnsi="Times New Roman"/>
          <w:sz w:val="20"/>
          <w:szCs w:val="20"/>
          <w:lang w:val="en-GB"/>
        </w:rPr>
        <w:t xml:space="preserve">The samples were </w:t>
      </w:r>
      <w:r w:rsidRPr="00AF7C55">
        <w:rPr>
          <w:rFonts w:ascii="Times New Roman" w:hAnsi="Times New Roman"/>
          <w:sz w:val="20"/>
          <w:szCs w:val="20"/>
          <w:lang w:val="en-GB"/>
        </w:rPr>
        <w:t>coated with platinum using Auto Fine Coater (JEOL JFC-1600), prior to analysis using a FESEM instrument (JSM-6701F). The surface area and pore size distribution of the samples were confirmed using Brunauer-Emmett-Teller (BET) and Barrett-Joyner-Halenda (BJH) equations from adsorption-desorption isotherms at 77 K obtained by using 3Flex Surface Characterisation Analyser (Micromeritics). Before analysis, all the samples were degassed at 573 K for 4 hours. Temperature programmed reduction (TPR) was conducted to investigate the reducible species of surface vanadia on TiO</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Selected samples were analysed in the temperature range of 573–973 K on Micromeritics AutoChem II 2920 chemisorption analyser. Prior to measurement, the samples were pre-treated under N</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xml:space="preserve"> gas flowing at 473 K for 15 minutes. Argon gas, which contained 5.1% H</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 was passed through the sample tube during measurement with the flow rate of 25 cm</w:t>
      </w:r>
      <w:r w:rsidRPr="00AF7C55">
        <w:rPr>
          <w:rFonts w:ascii="Times New Roman" w:hAnsi="Times New Roman"/>
          <w:sz w:val="20"/>
          <w:szCs w:val="20"/>
          <w:vertAlign w:val="superscript"/>
          <w:lang w:val="en-GB"/>
        </w:rPr>
        <w:t>3</w:t>
      </w:r>
      <w:r w:rsidRPr="00AF7C55">
        <w:rPr>
          <w:rFonts w:ascii="Times New Roman" w:hAnsi="Times New Roman"/>
          <w:sz w:val="20"/>
          <w:szCs w:val="20"/>
          <w:lang w:val="en-GB"/>
        </w:rPr>
        <w:t>/min. Zeta potential of the samples was recorded on Malvern Zetasizer Nano ZSP.</w:t>
      </w:r>
    </w:p>
    <w:p w14:paraId="44594F72" w14:textId="77777777" w:rsidR="00AF7C55" w:rsidRPr="00AF7C55" w:rsidRDefault="00AF7C55" w:rsidP="00AF7C55">
      <w:pPr>
        <w:spacing w:after="0"/>
        <w:jc w:val="both"/>
        <w:rPr>
          <w:rFonts w:ascii="Times New Roman" w:hAnsi="Times New Roman"/>
          <w:sz w:val="20"/>
          <w:szCs w:val="20"/>
        </w:rPr>
      </w:pPr>
    </w:p>
    <w:p w14:paraId="3149A447" w14:textId="77777777" w:rsidR="00AF7C55" w:rsidRPr="00AF7C55" w:rsidRDefault="00AF7C55" w:rsidP="00AF7C55">
      <w:pPr>
        <w:spacing w:after="0"/>
        <w:jc w:val="both"/>
        <w:rPr>
          <w:rFonts w:ascii="Times New Roman" w:hAnsi="Times New Roman"/>
          <w:b/>
          <w:sz w:val="20"/>
          <w:szCs w:val="20"/>
          <w:lang w:val="en-GB"/>
        </w:rPr>
      </w:pPr>
      <w:r w:rsidRPr="00AF7C55">
        <w:rPr>
          <w:rFonts w:ascii="Times New Roman" w:hAnsi="Times New Roman"/>
          <w:b/>
          <w:sz w:val="20"/>
          <w:szCs w:val="20"/>
          <w:lang w:val="en-GB"/>
        </w:rPr>
        <w:t xml:space="preserve">Adsorption and photocatalytic degradation </w:t>
      </w:r>
    </w:p>
    <w:p w14:paraId="713005CA" w14:textId="606C4927" w:rsidR="00AF7C55" w:rsidRDefault="00AF7C55" w:rsidP="00AF7C55">
      <w:pPr>
        <w:spacing w:after="0"/>
        <w:jc w:val="both"/>
        <w:rPr>
          <w:rFonts w:ascii="Times New Roman" w:hAnsi="Times New Roman"/>
          <w:sz w:val="20"/>
          <w:szCs w:val="20"/>
          <w:lang w:val="en-GB"/>
        </w:rPr>
      </w:pPr>
      <w:r w:rsidRPr="00AF7C55">
        <w:rPr>
          <w:rFonts w:ascii="Times New Roman" w:hAnsi="Times New Roman"/>
          <w:sz w:val="20"/>
          <w:szCs w:val="20"/>
          <w:lang w:val="en-GB"/>
        </w:rPr>
        <w:t>Adsorption and photocatalytic testing were carried out on all synthesised materials. Aqueous solution of 50 mL 100 ppm MB solution and 0.1 g of the prepared material were placed in a beaker. Adsorption test was conducted prior to photocatalytic evaluation. The mixture was stirred in the dark at a constant temperature for 24 hours for the determination of adsorption capacity. Aliquots of 2 mL were withdrawn at different times within 24 hours and were put through a syringe filter. For the photocatalytic activity evaluation, the sample and MB solution were irradiated by a halogen fibre optic light illuminator (Dolan-Jenner MI 157, 150 W) as the visible light source for 24 hours, straight after the adsorption test of 24 hours. A UV cut-off filter (400 nm, Edmund Optics) was used to filter the UV light. The photocatalytic activity of the samples was assessed using UV-Vis spectrophotometer (Thermo Fisher, Genesys 10S) to measure the concentration of MB solution before and after the photodegradation. Adsorption and photocatalytic activities of undoped TiO</w:t>
      </w:r>
      <w:r w:rsidRPr="00AF7C55">
        <w:rPr>
          <w:rFonts w:ascii="Times New Roman" w:hAnsi="Times New Roman"/>
          <w:sz w:val="20"/>
          <w:szCs w:val="20"/>
          <w:vertAlign w:val="subscript"/>
          <w:lang w:val="en-GB"/>
        </w:rPr>
        <w:t xml:space="preserve">2 </w:t>
      </w:r>
      <w:r w:rsidRPr="00AF7C55">
        <w:rPr>
          <w:rFonts w:ascii="Times New Roman" w:hAnsi="Times New Roman"/>
          <w:sz w:val="20"/>
          <w:szCs w:val="20"/>
          <w:lang w:val="en-GB"/>
        </w:rPr>
        <w:t>and bulk V</w:t>
      </w:r>
      <w:r w:rsidRPr="00AF7C55">
        <w:rPr>
          <w:rFonts w:ascii="Times New Roman" w:hAnsi="Times New Roman"/>
          <w:sz w:val="20"/>
          <w:szCs w:val="20"/>
          <w:vertAlign w:val="subscript"/>
          <w:lang w:val="en-GB"/>
        </w:rPr>
        <w:t>2</w:t>
      </w:r>
      <w:r w:rsidRPr="00AF7C55">
        <w:rPr>
          <w:rFonts w:ascii="Times New Roman" w:hAnsi="Times New Roman"/>
          <w:sz w:val="20"/>
          <w:szCs w:val="20"/>
          <w:lang w:val="en-GB"/>
        </w:rPr>
        <w:t>O</w:t>
      </w:r>
      <w:r w:rsidRPr="00AF7C55">
        <w:rPr>
          <w:rFonts w:ascii="Times New Roman" w:hAnsi="Times New Roman"/>
          <w:sz w:val="20"/>
          <w:szCs w:val="20"/>
          <w:vertAlign w:val="subscript"/>
          <w:lang w:val="en-GB"/>
        </w:rPr>
        <w:t xml:space="preserve">5 </w:t>
      </w:r>
      <w:r w:rsidRPr="00AF7C55">
        <w:rPr>
          <w:rFonts w:ascii="Times New Roman" w:hAnsi="Times New Roman"/>
          <w:sz w:val="20"/>
          <w:szCs w:val="20"/>
          <w:lang w:val="en-GB"/>
        </w:rPr>
        <w:t>were also included for comparison.</w:t>
      </w:r>
    </w:p>
    <w:p w14:paraId="7EBBD87F" w14:textId="77777777" w:rsidR="00C64D4D" w:rsidRDefault="00C64D4D" w:rsidP="00C64D4D">
      <w:pPr>
        <w:spacing w:after="0"/>
        <w:jc w:val="center"/>
        <w:rPr>
          <w:rFonts w:ascii="Times New Roman" w:hAnsi="Times New Roman"/>
          <w:b/>
          <w:noProof/>
          <w:sz w:val="20"/>
          <w:szCs w:val="20"/>
          <w:lang w:bidi="ar-SA"/>
        </w:rPr>
      </w:pPr>
    </w:p>
    <w:p w14:paraId="0CC7D377" w14:textId="77777777" w:rsidR="00C64D4D" w:rsidRDefault="00C64D4D" w:rsidP="00C64D4D">
      <w:pPr>
        <w:spacing w:after="0"/>
        <w:jc w:val="center"/>
        <w:rPr>
          <w:rFonts w:ascii="Times New Roman" w:hAnsi="Times New Roman"/>
          <w:b/>
          <w:noProof/>
          <w:sz w:val="20"/>
          <w:szCs w:val="20"/>
          <w:lang w:bidi="ar-SA"/>
        </w:rPr>
      </w:pPr>
    </w:p>
    <w:p w14:paraId="7A8B1F61" w14:textId="77777777" w:rsidR="00C64D4D" w:rsidRDefault="00C64D4D" w:rsidP="00C64D4D">
      <w:pPr>
        <w:spacing w:after="0"/>
        <w:jc w:val="center"/>
        <w:rPr>
          <w:rFonts w:ascii="Times New Roman" w:hAnsi="Times New Roman"/>
          <w:b/>
          <w:noProof/>
          <w:sz w:val="20"/>
          <w:szCs w:val="20"/>
          <w:lang w:bidi="ar-SA"/>
        </w:rPr>
      </w:pPr>
    </w:p>
    <w:p w14:paraId="5869F427" w14:textId="690832A0" w:rsidR="00C64D4D" w:rsidRPr="00F447A7" w:rsidRDefault="00C64D4D" w:rsidP="00C64D4D">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Results and Discussion</w:t>
      </w:r>
    </w:p>
    <w:p w14:paraId="73C857F4" w14:textId="77777777" w:rsidR="00C64D4D" w:rsidRPr="00C206A5" w:rsidRDefault="00C64D4D" w:rsidP="00C64D4D">
      <w:pPr>
        <w:spacing w:after="0"/>
        <w:jc w:val="both"/>
        <w:rPr>
          <w:rFonts w:ascii="Times New Roman" w:hAnsi="Times New Roman"/>
          <w:b/>
          <w:sz w:val="20"/>
          <w:szCs w:val="20"/>
          <w:lang w:val="en-GB"/>
        </w:rPr>
      </w:pPr>
      <w:r w:rsidRPr="00C206A5">
        <w:rPr>
          <w:rFonts w:ascii="Times New Roman" w:hAnsi="Times New Roman"/>
          <w:b/>
          <w:sz w:val="20"/>
          <w:szCs w:val="20"/>
          <w:lang w:val="en-GB"/>
        </w:rPr>
        <w:t xml:space="preserve">Phases formation </w:t>
      </w:r>
    </w:p>
    <w:p w14:paraId="67E31909" w14:textId="77777777" w:rsidR="00C64D4D" w:rsidRPr="00C206A5" w:rsidRDefault="00C64D4D" w:rsidP="00C64D4D">
      <w:pPr>
        <w:spacing w:after="0"/>
        <w:jc w:val="both"/>
        <w:rPr>
          <w:rFonts w:ascii="Times New Roman" w:hAnsi="Times New Roman"/>
          <w:sz w:val="20"/>
          <w:szCs w:val="20"/>
          <w:lang w:val="en-GB"/>
        </w:rPr>
      </w:pPr>
      <w:r w:rsidRPr="00C206A5">
        <w:rPr>
          <w:rFonts w:ascii="Times New Roman" w:hAnsi="Times New Roman"/>
          <w:sz w:val="20"/>
          <w:szCs w:val="20"/>
          <w:lang w:val="en-GB"/>
        </w:rPr>
        <w:t>As evidenced by XRD analysis (Figure 1), the undoped 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was in pure anatase phase, as its XRD pattern was well-matched with that reported in JCPDS 21-1272. The anatase phase remained after doping of 1 mol% V in 1V-TiO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but the peak becomes slightly broader. The crystallite sizes of the samples were calculated using the Scherrer equation, and the results are shown in Table 1. The crystallite size decreased with an increasing amount of V oxide modifier, suggesting the addition V oxide inhibited the crystal growth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As observed, the rutile phase was detected when 2 mol% and above of V oxide was added into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indicating the presence of an adequate amount of V has induced transformation of anatase to rutile phase. It was documented that due to the similar ionic radii of V</w:t>
      </w:r>
      <w:r w:rsidRPr="00C206A5">
        <w:rPr>
          <w:rFonts w:ascii="Times New Roman" w:hAnsi="Times New Roman"/>
          <w:sz w:val="20"/>
          <w:szCs w:val="20"/>
          <w:vertAlign w:val="superscript"/>
          <w:lang w:val="en-GB"/>
        </w:rPr>
        <w:t xml:space="preserve">4+ </w:t>
      </w:r>
      <w:r w:rsidRPr="00C206A5">
        <w:rPr>
          <w:rFonts w:ascii="Times New Roman" w:hAnsi="Times New Roman"/>
          <w:sz w:val="20"/>
          <w:szCs w:val="20"/>
          <w:lang w:val="en-GB"/>
        </w:rPr>
        <w:t>(0.580 Å) and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(0.540 Å) to that of Ti</w:t>
      </w:r>
      <w:r w:rsidRPr="00C206A5">
        <w:rPr>
          <w:rFonts w:ascii="Times New Roman" w:hAnsi="Times New Roman"/>
          <w:sz w:val="20"/>
          <w:szCs w:val="20"/>
          <w:vertAlign w:val="superscript"/>
          <w:lang w:val="en-GB"/>
        </w:rPr>
        <w:t xml:space="preserve">4+ </w:t>
      </w:r>
      <w:r w:rsidRPr="00C206A5">
        <w:rPr>
          <w:rFonts w:ascii="Times New Roman" w:hAnsi="Times New Roman"/>
          <w:sz w:val="20"/>
          <w:szCs w:val="20"/>
          <w:lang w:val="en-GB"/>
        </w:rPr>
        <w:t xml:space="preserve">(0.605 Å)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&lt;EndNote&gt;&lt;Cite&gt;&lt;Author&gt;Shannon&lt;/Author&gt;&lt;Year&gt;1976&lt;/Year&gt;&lt;RecNum&gt;235&lt;/RecNum&gt;&lt;DisplayText&gt;[14]&lt;/DisplayText&gt;&lt;record&gt;&lt;rec-number&gt;235&lt;/rec-number&gt;&lt;foreign-keys&gt;&lt;key app="EN" db-id="9eaae0zz3x9rtiezte3vd0aofsz5ftwdxfxp"&gt;235&lt;/key&gt;&lt;/foreign-keys&gt;&lt;ref-type name="Journal Article"&gt;17&lt;/ref-type&gt;&lt;contributors&gt;&lt;authors&gt;&lt;author&gt;R. D. Shannon&lt;/author&gt;&lt;/authors&gt;&lt;/contributors&gt;&lt;titles&gt;&lt;title&gt;Revised Effective Ionic Radii and Systematic Studies of Interatomic Distances in Halides and Chalcogenides&lt;/title&gt;&lt;secondary-title&gt;Acta Cryst.&lt;/secondary-title&gt;&lt;/titles&gt;&lt;periodical&gt;&lt;full-title&gt;Acta Cryst.&lt;/full-title&gt;&lt;/periodical&gt;&lt;pages&gt;751-767&lt;/pages&gt;&lt;volume&gt;A32&lt;/volume&gt;&lt;section&gt;751&lt;/section&gt;&lt;dates&gt;&lt;year&gt;1976&lt;/year&gt;&lt;/dates&gt;&lt;urls&gt;&lt;/urls&gt;&lt;/record&gt;&lt;/Cite&gt;&lt;/EndNote&gt;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[18]</w:t>
      </w:r>
      <w:r w:rsidRPr="00C206A5">
        <w:rPr>
          <w:rFonts w:ascii="Times New Roman" w:hAnsi="Times New Roman"/>
          <w:sz w:val="20"/>
          <w:szCs w:val="20"/>
          <w:lang w:val="en-GB"/>
        </w:rPr>
        <w:fldChar w:fldCharType="end"/>
      </w:r>
      <w:r w:rsidRPr="00C206A5">
        <w:rPr>
          <w:rFonts w:ascii="Times New Roman" w:hAnsi="Times New Roman"/>
          <w:sz w:val="20"/>
          <w:szCs w:val="20"/>
          <w:lang w:val="en-GB"/>
        </w:rPr>
        <w:t xml:space="preserve">, making substitution of Ti by V at substitutional position possible. Therefore, it resulted in rutile phase formation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&lt;EndNote&gt;&lt;Cite&gt;&lt;Author&gt;Choi&lt;/Author&gt;&lt;Year&gt;2010&lt;/Year&gt;&lt;RecNum&gt;292&lt;/RecNum&gt;&lt;DisplayText&gt;[15]&lt;/DisplayText&gt;&lt;record&gt;&lt;rec-number&gt;292&lt;/rec-number&gt;&lt;foreign-keys&gt;&lt;key app="EN" db-id="9eaae0zz3x9rtiezte3vd0aofsz5ftwdxfxp"&gt;292&lt;/key&gt;&lt;/foreign-keys&gt;&lt;ref-type name="Journal Article"&gt;17&lt;/ref-type&gt;&lt;contributors&gt;&lt;authors&gt;&lt;author&gt;Jina Choi&lt;/author&gt;&lt;author&gt;Hyunwoong Park&lt;/author&gt;&lt;author&gt;Michael R. Hoffmann&lt;/author&gt;&lt;/authors&gt;&lt;/contributors&gt;&lt;titles&gt;&lt;title&gt;&lt;style face="normal" font="default" size="100%"&gt;Effects of Single Metal-Ion Doping on the Visible-Light Photoreactivity of TiO&lt;/style&gt;&lt;style face="subscript" font="default" size="100%"&gt;2&lt;/style&gt;&lt;/title&gt;&lt;secondary-title&gt;J. Phys. Chem. C&lt;/secondary-title&gt;&lt;/titles&gt;&lt;periodical&gt;&lt;full-title&gt;J. Phys. Chem. C&lt;/full-title&gt;&lt;/periodical&gt;&lt;pages&gt;783-792&lt;/pages&gt;&lt;volume&gt;114&lt;/volume&gt;&lt;number&gt;2&lt;/number&gt;&lt;section&gt;783&lt;/section&gt;&lt;dates&gt;&lt;year&gt;2010&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[19]</w:t>
      </w:r>
      <w:r w:rsidRPr="00C206A5">
        <w:rPr>
          <w:rFonts w:ascii="Times New Roman" w:hAnsi="Times New Roman"/>
          <w:sz w:val="20"/>
          <w:szCs w:val="20"/>
          <w:lang w:val="en-GB"/>
        </w:rPr>
        <w:fldChar w:fldCharType="end"/>
      </w:r>
      <w:r w:rsidRPr="00C206A5">
        <w:rPr>
          <w:rFonts w:ascii="Times New Roman" w:hAnsi="Times New Roman"/>
          <w:sz w:val="20"/>
          <w:szCs w:val="20"/>
          <w:lang w:val="en-GB"/>
        </w:rPr>
        <w:t xml:space="preserve">. The result was in good agreement with the previous study, which stated that the formation of the rutile phase upon V doping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&lt;EndNote&gt;&lt;Cite&gt;&lt;Author&gt;Martin&lt;/Author&gt;&lt;Year&gt;1994&lt;/Year&gt;&lt;RecNum&gt;387&lt;/RecNum&gt;&lt;DisplayText&gt;[16]&lt;/DisplayText&gt;&lt;record&gt;&lt;rec-number&gt;387&lt;/rec-number&gt;&lt;foreign-keys&gt;&lt;key app="EN" db-id="9eaae0zz3x9rtiezte3vd0aofsz5ftwdxfxp"&gt;387&lt;/key&gt;&lt;/foreign-keys&gt;&lt;ref-type name="Journal Article"&gt;17&lt;/ref-type&gt;&lt;contributors&gt;&lt;authors&gt;&lt;author&gt;Scot T. Martin&lt;/author&gt;&lt;author&gt;Colin L. Morrison&lt;/author&gt;&lt;author&gt;Michael R. Hoffmann&lt;/author&gt;&lt;/authors&gt;&lt;/contributors&gt;&lt;titles&gt;&lt;title&gt;&lt;style face="normal" font="default" size="100%"&gt;Photochemical Mechanism of Size-quantized Vanadium-doped TiO&lt;/style&gt;&lt;style face="subscript" font="default" size="100%"&gt;2&lt;/style&gt;&lt;style face="normal" font="default" size="100%"&gt; Particles&lt;/style&gt;&lt;/title&gt;&lt;secondary-title&gt;J. Phys. Chem.&lt;/secondary-title&gt;&lt;/titles&gt;&lt;periodical&gt;&lt;full-title&gt;J. Phys. Chem.&lt;/full-title&gt;&lt;/periodical&gt;&lt;pages&gt;13695-13704&lt;/pages&gt;&lt;volume&gt;98&lt;/volume&gt;&lt;number&gt;51&lt;/number&gt;&lt;section&gt;13695&lt;/section&gt;&lt;dates&gt;&lt;year&gt;1994&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[20]</w:t>
      </w:r>
      <w:r w:rsidRPr="00C206A5">
        <w:rPr>
          <w:rFonts w:ascii="Times New Roman" w:hAnsi="Times New Roman"/>
          <w:sz w:val="20"/>
          <w:szCs w:val="20"/>
          <w:lang w:val="en-GB"/>
        </w:rPr>
        <w:fldChar w:fldCharType="end"/>
      </w:r>
      <w:r w:rsidRPr="00C206A5">
        <w:rPr>
          <w:rFonts w:ascii="Times New Roman" w:hAnsi="Times New Roman"/>
          <w:sz w:val="20"/>
          <w:szCs w:val="20"/>
          <w:lang w:val="en-GB"/>
        </w:rPr>
        <w:t>. The detection of rutile phase was a good indication of successful V incorporated in the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lattice, even though peaks assigned to V oxides were not detected in all the V-doped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samples. </w:t>
      </w:r>
    </w:p>
    <w:p w14:paraId="0E444F9B" w14:textId="77777777" w:rsidR="00C64D4D" w:rsidRPr="00C206A5" w:rsidRDefault="00C64D4D" w:rsidP="00C64D4D">
      <w:pPr>
        <w:spacing w:after="0"/>
        <w:jc w:val="both"/>
        <w:rPr>
          <w:rFonts w:ascii="Times New Roman" w:hAnsi="Times New Roman"/>
          <w:sz w:val="20"/>
          <w:szCs w:val="20"/>
          <w:lang w:val="en-GB"/>
        </w:rPr>
      </w:pPr>
    </w:p>
    <w:p w14:paraId="6DAE9EE9" w14:textId="1EFBB3E4" w:rsidR="00C64D4D" w:rsidRDefault="00C64D4D" w:rsidP="00C64D4D">
      <w:pPr>
        <w:spacing w:after="0"/>
        <w:jc w:val="both"/>
        <w:rPr>
          <w:rFonts w:ascii="Times New Roman" w:hAnsi="Times New Roman"/>
          <w:sz w:val="20"/>
          <w:szCs w:val="20"/>
          <w:lang w:val="en-GB"/>
        </w:rPr>
      </w:pPr>
      <w:r w:rsidRPr="00C206A5">
        <w:rPr>
          <w:rFonts w:ascii="Times New Roman" w:hAnsi="Times New Roman"/>
          <w:sz w:val="20"/>
          <w:szCs w:val="20"/>
          <w:lang w:val="en-GB"/>
        </w:rPr>
        <w:t>The undetectable V peaks could be attributed to a little amount of the V dopant (at low concentration of V dopant), or the dopant was highly dispersed on the 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 xml:space="preserve">surface.  Alternatively, the undetectable vanadia peak was ascribed to amorphous nature of vanadia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&lt;EndNote&gt;&lt;Cite&gt;&lt;Author&gt;Peña&lt;/Author&gt;&lt;Year&gt;2004&lt;/Year&gt;&lt;RecNum&gt;368&lt;/RecNum&gt;&lt;DisplayText&gt;[17]&lt;/DisplayText&gt;&lt;record&gt;&lt;rec-number&gt;368&lt;/rec-number&gt;&lt;foreign-keys&gt;&lt;key app="EN" db-id="9eaae0zz3x9rtiezte3vd0aofsz5ftwdxfxp"&gt;368&lt;/key&gt;&lt;/foreign-keys&gt;&lt;ref-type name="Journal Article"&gt;17&lt;/ref-type&gt;&lt;contributors&gt;&lt;authors&gt;&lt;author&gt;Donovan A. Peña&lt;/author&gt;&lt;author&gt;Balu S. Uphade&lt;/author&gt;&lt;author&gt;Panagiotis G. Smirniotis&lt;/author&gt;&lt;/authors&gt;&lt;/contributors&gt;&lt;titles&gt;&lt;title&gt;&lt;style face="normal" font="default" size="100%"&gt;TiO&lt;/style&gt;&lt;style face="subscript" font="default" size="100%"&gt;2&lt;/style&gt;&lt;style face="normal" font="default" size="100%"&gt;-supported Metal Oxide Catalysts for Low-temperature Selective Catalytic Reduction of NO with NH&lt;/style&gt;&lt;style face="subscript" font="default" size="100%"&gt;3&lt;/style&gt;&lt;style face="normal" font="default" size="100%"&gt; I. Evaluation and Characterization of First Row Transition Metals&lt;/style&gt;&lt;/title&gt;&lt;secondary-title&gt;J. Catal.&lt;/secondary-title&gt;&lt;/titles&gt;&lt;periodical&gt;&lt;full-title&gt;J. Catal.&lt;/full-title&gt;&lt;/periodical&gt;&lt;pages&gt;421-431&lt;/pages&gt;&lt;volume&gt;221&lt;/volume&gt;&lt;number&gt;2&lt;/number&gt;&lt;section&gt;421&lt;/section&gt;&lt;dates&gt;&lt;year&gt;2004&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[21]</w:t>
      </w:r>
      <w:r w:rsidRPr="00C206A5">
        <w:rPr>
          <w:rFonts w:ascii="Times New Roman" w:hAnsi="Times New Roman"/>
          <w:sz w:val="20"/>
          <w:szCs w:val="20"/>
          <w:lang w:val="en-GB"/>
        </w:rPr>
        <w:fldChar w:fldCharType="end"/>
      </w:r>
      <w:r w:rsidRPr="00C206A5">
        <w:rPr>
          <w:rFonts w:ascii="Times New Roman" w:hAnsi="Times New Roman"/>
          <w:sz w:val="20"/>
          <w:szCs w:val="20"/>
          <w:lang w:val="en-GB"/>
        </w:rPr>
        <w:t>. XRD pattern of the bulk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was in agreement with the reported pattern (JCPDS 01-0359), indicating it crystallised in orthorhombic structure. The current study indicated that the vanadium oxide present in the current sample was crystalline, not amorphous.</w:t>
      </w:r>
    </w:p>
    <w:p w14:paraId="3931079F" w14:textId="77777777" w:rsidR="00BF6C32" w:rsidRDefault="00BF6C32" w:rsidP="00C64D4D">
      <w:pPr>
        <w:spacing w:after="0"/>
        <w:jc w:val="both"/>
        <w:rPr>
          <w:rFonts w:ascii="Times New Roman" w:hAnsi="Times New Roman"/>
          <w:sz w:val="20"/>
          <w:szCs w:val="20"/>
          <w:lang w:val="en-GB"/>
        </w:rPr>
      </w:pPr>
    </w:p>
    <w:p w14:paraId="7E3A3DDD" w14:textId="7C9836AF" w:rsidR="00BF6C32" w:rsidRDefault="00BF6C32" w:rsidP="00BF6C32">
      <w:pPr>
        <w:adjustRightInd w:val="0"/>
        <w:spacing w:after="0"/>
        <w:jc w:val="both"/>
        <w:rPr>
          <w:rFonts w:ascii="Times New Roman" w:hAnsi="Times New Roman"/>
          <w:bCs/>
          <w:sz w:val="20"/>
          <w:szCs w:val="20"/>
          <w:lang w:val="en-GB"/>
        </w:rPr>
      </w:pPr>
      <w:r w:rsidRPr="00C206A5">
        <w:rPr>
          <w:rFonts w:ascii="Times New Roman" w:hAnsi="Times New Roman"/>
          <w:bCs/>
          <w:sz w:val="20"/>
          <w:szCs w:val="20"/>
          <w:lang w:val="en-GB"/>
        </w:rPr>
        <w:t>The percentage of anatase phase in the synthesized V-doped TiO</w:t>
      </w:r>
      <w:r w:rsidRPr="00C206A5">
        <w:rPr>
          <w:rFonts w:ascii="Times New Roman" w:hAnsi="Times New Roman"/>
          <w:bCs/>
          <w:sz w:val="20"/>
          <w:szCs w:val="20"/>
          <w:vertAlign w:val="subscript"/>
          <w:lang w:val="en-GB"/>
        </w:rPr>
        <w:t>2</w:t>
      </w:r>
      <w:r w:rsidRPr="00C206A5">
        <w:rPr>
          <w:rFonts w:ascii="Times New Roman" w:hAnsi="Times New Roman"/>
          <w:bCs/>
          <w:sz w:val="20"/>
          <w:szCs w:val="20"/>
          <w:lang w:val="en-GB"/>
        </w:rPr>
        <w:t xml:space="preserve"> samples was calculated using the Spurr equation </w:t>
      </w:r>
      <w:r w:rsidRPr="00C206A5">
        <w:rPr>
          <w:rFonts w:ascii="Times New Roman" w:hAnsi="Times New Roman"/>
          <w:bCs/>
          <w:sz w:val="20"/>
          <w:szCs w:val="20"/>
          <w:lang w:val="en-GB"/>
        </w:rPr>
        <w:fldChar w:fldCharType="begin"/>
      </w:r>
      <w:r w:rsidRPr="00C206A5">
        <w:rPr>
          <w:rFonts w:ascii="Times New Roman" w:hAnsi="Times New Roman"/>
          <w:bCs/>
          <w:sz w:val="20"/>
          <w:szCs w:val="20"/>
          <w:lang w:val="en-GB"/>
        </w:rPr>
        <w:instrText xml:space="preserve"> ADDIN EN.CITE &lt;EndNote&gt;&lt;Cite&gt;&lt;Author&gt;Spurr&lt;/Author&gt;&lt;Year&gt;1957&lt;/Year&gt;&lt;RecNum&gt;364&lt;/RecNum&gt;&lt;DisplayText&gt;[18]&lt;/DisplayText&gt;&lt;record&gt;&lt;rec-number&gt;364&lt;/rec-number&gt;&lt;foreign-keys&gt;&lt;key app="EN" db-id="9eaae0zz3x9rtiezte3vd0aofsz5ftwdxfxp"&gt;364&lt;/key&gt;&lt;/foreign-keys&gt;&lt;ref-type name="Journal Article"&gt;17&lt;/ref-type&gt;&lt;contributors&gt;&lt;authors&gt;&lt;author&gt;Robert A. Spurr&lt;/author&gt;&lt;author&gt;Howard Myers&lt;/author&gt;&lt;/authors&gt;&lt;/contributors&gt;&lt;titles&gt;&lt;title&gt;Quantitative Analysis of Anatase-rutile Mixtures with an X-ray Diffractometer&lt;/title&gt;&lt;secondary-title&gt;Anal. chem.&lt;/secondary-title&gt;&lt;/titles&gt;&lt;periodical&gt;&lt;full-title&gt;Anal. chem.&lt;/full-title&gt;&lt;/periodical&gt;&lt;pages&gt;760-762&lt;/pages&gt;&lt;volume&gt;29&lt;/volume&gt;&lt;number&gt;5&lt;/number&gt;&lt;section&gt;760&lt;/section&gt;&lt;dates&gt;&lt;year&gt;1957&lt;/year&gt;&lt;/dates&gt;&lt;urls&gt;&lt;/urls&gt;&lt;/record&gt;&lt;/Cite&gt;&lt;/EndNote&gt;</w:instrText>
      </w:r>
      <w:r w:rsidRPr="00C206A5">
        <w:rPr>
          <w:rFonts w:ascii="Times New Roman" w:hAnsi="Times New Roman"/>
          <w:bCs/>
          <w:sz w:val="20"/>
          <w:szCs w:val="20"/>
          <w:lang w:val="en-GB"/>
        </w:rPr>
        <w:fldChar w:fldCharType="separate"/>
      </w:r>
      <w:r w:rsidRPr="00C206A5">
        <w:rPr>
          <w:rFonts w:ascii="Times New Roman" w:hAnsi="Times New Roman"/>
          <w:bCs/>
          <w:sz w:val="20"/>
          <w:szCs w:val="20"/>
          <w:lang w:val="en-GB"/>
        </w:rPr>
        <w:t>[22]</w:t>
      </w:r>
      <w:r w:rsidRPr="00C206A5">
        <w:rPr>
          <w:rFonts w:ascii="Times New Roman" w:hAnsi="Times New Roman"/>
          <w:bCs/>
          <w:sz w:val="20"/>
          <w:szCs w:val="20"/>
          <w:lang w:val="en-GB"/>
        </w:rPr>
        <w:fldChar w:fldCharType="end"/>
      </w:r>
      <w:r w:rsidRPr="00C206A5">
        <w:rPr>
          <w:rFonts w:ascii="Times New Roman" w:hAnsi="Times New Roman"/>
          <w:bCs/>
          <w:sz w:val="20"/>
          <w:szCs w:val="20"/>
          <w:lang w:val="en-GB"/>
        </w:rPr>
        <w:t xml:space="preserve">: </w:t>
      </w:r>
    </w:p>
    <w:p w14:paraId="7676D9B9" w14:textId="77777777" w:rsidR="00BF6C32" w:rsidRPr="00C206A5" w:rsidRDefault="00BF6C32" w:rsidP="00BF6C32">
      <w:pPr>
        <w:adjustRightInd w:val="0"/>
        <w:spacing w:after="0"/>
        <w:jc w:val="both"/>
        <w:rPr>
          <w:rFonts w:ascii="Times New Roman" w:hAnsi="Times New Roman"/>
          <w:bCs/>
          <w:sz w:val="20"/>
          <w:szCs w:val="20"/>
          <w:lang w:val="en-GB"/>
        </w:rPr>
      </w:pPr>
    </w:p>
    <w:p w14:paraId="6EDE31C3" w14:textId="0D64FF41" w:rsidR="00BF6C32" w:rsidRPr="00C206A5" w:rsidRDefault="00BF6C32" w:rsidP="00BF6C32">
      <w:pPr>
        <w:adjustRightInd w:val="0"/>
        <w:spacing w:after="0"/>
        <w:jc w:val="both"/>
        <w:rPr>
          <w:rFonts w:ascii="Times New Roman" w:hAnsi="Times New Roman"/>
          <w:bCs/>
          <w:sz w:val="20"/>
          <w:szCs w:val="20"/>
          <w:lang w:val="en-GB"/>
        </w:rPr>
      </w:pPr>
      <w:r w:rsidRPr="00C206A5">
        <w:rPr>
          <w:rFonts w:ascii="Times New Roman" w:hAnsi="Times New Roman"/>
          <w:bCs/>
          <w:sz w:val="20"/>
          <w:szCs w:val="20"/>
          <w:lang w:val="en-GB"/>
        </w:rPr>
        <w:t>A (%) = 100 / (1+1.265 I</w:t>
      </w:r>
      <w:r w:rsidRPr="00C206A5">
        <w:rPr>
          <w:rFonts w:ascii="Times New Roman" w:hAnsi="Times New Roman"/>
          <w:bCs/>
          <w:sz w:val="20"/>
          <w:szCs w:val="20"/>
          <w:vertAlign w:val="subscript"/>
          <w:lang w:val="en-GB"/>
        </w:rPr>
        <w:t>R</w:t>
      </w:r>
      <w:r w:rsidRPr="00C206A5">
        <w:rPr>
          <w:rFonts w:ascii="Times New Roman" w:hAnsi="Times New Roman"/>
          <w:bCs/>
          <w:sz w:val="20"/>
          <w:szCs w:val="20"/>
          <w:lang w:val="en-GB"/>
        </w:rPr>
        <w:t>/I</w:t>
      </w:r>
      <w:r w:rsidRPr="00C206A5">
        <w:rPr>
          <w:rFonts w:ascii="Times New Roman" w:hAnsi="Times New Roman"/>
          <w:bCs/>
          <w:sz w:val="20"/>
          <w:szCs w:val="20"/>
          <w:vertAlign w:val="subscript"/>
          <w:lang w:val="en-GB"/>
        </w:rPr>
        <w:t>A</w:t>
      </w:r>
      <w:r w:rsidRPr="00C206A5">
        <w:rPr>
          <w:rFonts w:ascii="Times New Roman" w:hAnsi="Times New Roman"/>
          <w:bCs/>
          <w:sz w:val="20"/>
          <w:szCs w:val="20"/>
          <w:lang w:val="en-GB"/>
        </w:rPr>
        <w:t>)</w:t>
      </w:r>
      <w:r w:rsidRPr="00C206A5">
        <w:rPr>
          <w:rFonts w:ascii="Times New Roman" w:hAnsi="Times New Roman"/>
          <w:bCs/>
          <w:sz w:val="20"/>
          <w:szCs w:val="20"/>
          <w:lang w:val="en-GB"/>
        </w:rPr>
        <w:tab/>
      </w:r>
      <w:r w:rsidRPr="00C206A5">
        <w:rPr>
          <w:rFonts w:ascii="Times New Roman" w:hAnsi="Times New Roman"/>
          <w:bCs/>
          <w:sz w:val="20"/>
          <w:szCs w:val="20"/>
          <w:lang w:val="en-GB"/>
        </w:rPr>
        <w:tab/>
      </w:r>
      <w:r>
        <w:rPr>
          <w:rFonts w:ascii="Times New Roman" w:hAnsi="Times New Roman"/>
          <w:bCs/>
          <w:sz w:val="20"/>
          <w:szCs w:val="20"/>
          <w:lang w:val="en-GB"/>
        </w:rPr>
        <w:t xml:space="preserve">           </w:t>
      </w:r>
      <w:r w:rsidRPr="00C206A5">
        <w:rPr>
          <w:rFonts w:ascii="Times New Roman" w:hAnsi="Times New Roman"/>
          <w:bCs/>
          <w:sz w:val="20"/>
          <w:szCs w:val="20"/>
          <w:lang w:val="en-GB"/>
        </w:rPr>
        <w:t xml:space="preserve"> (1)</w:t>
      </w:r>
    </w:p>
    <w:p w14:paraId="5D27F089" w14:textId="77777777" w:rsidR="00BF6C32" w:rsidRPr="00C206A5" w:rsidRDefault="00BF6C32" w:rsidP="00BF6C32">
      <w:pPr>
        <w:adjustRightInd w:val="0"/>
        <w:spacing w:after="0"/>
        <w:jc w:val="both"/>
        <w:rPr>
          <w:rFonts w:ascii="Times New Roman" w:hAnsi="Times New Roman"/>
          <w:bCs/>
          <w:sz w:val="20"/>
          <w:szCs w:val="20"/>
          <w:lang w:val="en-GB"/>
        </w:rPr>
      </w:pPr>
    </w:p>
    <w:p w14:paraId="6043AAC8" w14:textId="7A6ACF21" w:rsidR="00BF6C32" w:rsidRDefault="00BF6C32" w:rsidP="00BF6C32">
      <w:pPr>
        <w:adjustRightInd w:val="0"/>
        <w:spacing w:after="0"/>
        <w:jc w:val="both"/>
        <w:rPr>
          <w:rFonts w:ascii="Times New Roman" w:hAnsi="Times New Roman"/>
          <w:bCs/>
          <w:sz w:val="20"/>
          <w:szCs w:val="20"/>
          <w:lang w:val="en-GB"/>
        </w:rPr>
      </w:pPr>
      <w:r w:rsidRPr="00C206A5">
        <w:rPr>
          <w:rFonts w:ascii="Times New Roman" w:hAnsi="Times New Roman"/>
          <w:bCs/>
          <w:sz w:val="20"/>
          <w:szCs w:val="20"/>
          <w:lang w:val="en-GB"/>
        </w:rPr>
        <w:t>where I</w:t>
      </w:r>
      <w:r w:rsidRPr="00C206A5">
        <w:rPr>
          <w:rFonts w:ascii="Times New Roman" w:hAnsi="Times New Roman"/>
          <w:bCs/>
          <w:sz w:val="20"/>
          <w:szCs w:val="20"/>
          <w:vertAlign w:val="subscript"/>
          <w:lang w:val="en-GB"/>
        </w:rPr>
        <w:t xml:space="preserve">R </w:t>
      </w:r>
      <w:r w:rsidRPr="00C206A5">
        <w:rPr>
          <w:rFonts w:ascii="Times New Roman" w:hAnsi="Times New Roman"/>
          <w:bCs/>
          <w:sz w:val="20"/>
          <w:szCs w:val="20"/>
          <w:lang w:val="en-GB"/>
        </w:rPr>
        <w:t>is intensity of rutile peak at 2θ = 27.5° (110) and I</w:t>
      </w:r>
      <w:r w:rsidRPr="00C206A5">
        <w:rPr>
          <w:rFonts w:ascii="Times New Roman" w:hAnsi="Times New Roman"/>
          <w:bCs/>
          <w:sz w:val="20"/>
          <w:szCs w:val="20"/>
          <w:vertAlign w:val="subscript"/>
          <w:lang w:val="en-GB"/>
        </w:rPr>
        <w:t xml:space="preserve">A </w:t>
      </w:r>
      <w:r w:rsidRPr="00C206A5">
        <w:rPr>
          <w:rFonts w:ascii="Times New Roman" w:hAnsi="Times New Roman"/>
          <w:bCs/>
          <w:sz w:val="20"/>
          <w:szCs w:val="20"/>
          <w:lang w:val="en-GB"/>
        </w:rPr>
        <w:t xml:space="preserve">is intensity of anatase peak at 2θ = 25.5° (101). </w:t>
      </w:r>
      <w:r w:rsidRPr="00C206A5">
        <w:rPr>
          <w:rFonts w:ascii="Times New Roman" w:hAnsi="Times New Roman"/>
          <w:bCs/>
          <w:sz w:val="20"/>
          <w:szCs w:val="20"/>
          <w:lang w:val="en-GB"/>
        </w:rPr>
        <w:t xml:space="preserve">The percentage of rutile phase was obtained via subtraction of 100% on the calculated anatase percentage, assuming that the materials were totally crystallised.  </w:t>
      </w:r>
    </w:p>
    <w:p w14:paraId="6E991860" w14:textId="77777777" w:rsidR="00BF6C32" w:rsidRDefault="00BF6C32" w:rsidP="00BF6C32">
      <w:pPr>
        <w:adjustRightInd w:val="0"/>
        <w:spacing w:after="0"/>
        <w:jc w:val="both"/>
        <w:rPr>
          <w:rFonts w:ascii="Times New Roman" w:hAnsi="Times New Roman"/>
          <w:bCs/>
          <w:sz w:val="20"/>
          <w:szCs w:val="20"/>
          <w:lang w:val="en-GB"/>
        </w:rPr>
      </w:pPr>
    </w:p>
    <w:p w14:paraId="07411937" w14:textId="77777777" w:rsidR="00BF6C32" w:rsidRPr="00C206A5" w:rsidRDefault="00BF6C32" w:rsidP="00BF6C32">
      <w:pPr>
        <w:adjustRightInd w:val="0"/>
        <w:spacing w:after="0"/>
        <w:jc w:val="both"/>
        <w:rPr>
          <w:rFonts w:ascii="Times New Roman" w:hAnsi="Times New Roman"/>
          <w:sz w:val="20"/>
          <w:szCs w:val="20"/>
          <w:lang w:val="en-GB"/>
        </w:rPr>
      </w:pPr>
      <w:r w:rsidRPr="00C206A5">
        <w:rPr>
          <w:rFonts w:ascii="Times New Roman" w:hAnsi="Times New Roman"/>
          <w:sz w:val="20"/>
          <w:szCs w:val="20"/>
          <w:lang w:val="en-GB"/>
        </w:rPr>
        <w:t>Table 1 lists the anatase and rutile percentages in the synthesised samples. It was found that the percentage of rutile phase was independent to the amount of V dopant and remained constant in the range of 20.0% to 23.6%. The anatase to rutile transformation can be explained in terms of the valency state of the ion. Every four doping of V</w:t>
      </w:r>
      <w:r w:rsidRPr="00C206A5">
        <w:rPr>
          <w:rFonts w:ascii="Times New Roman" w:hAnsi="Times New Roman"/>
          <w:sz w:val="20"/>
          <w:szCs w:val="20"/>
          <w:vertAlign w:val="superscript"/>
          <w:lang w:val="en-GB"/>
        </w:rPr>
        <w:t xml:space="preserve">5+ </w:t>
      </w:r>
      <w:r w:rsidRPr="00C206A5">
        <w:rPr>
          <w:rFonts w:ascii="Times New Roman" w:hAnsi="Times New Roman"/>
          <w:sz w:val="20"/>
          <w:szCs w:val="20"/>
          <w:lang w:val="en-GB"/>
        </w:rPr>
        <w:t>in the Ti</w:t>
      </w:r>
      <w:r w:rsidRPr="00C206A5">
        <w:rPr>
          <w:rFonts w:ascii="Times New Roman" w:hAnsi="Times New Roman"/>
          <w:sz w:val="20"/>
          <w:szCs w:val="20"/>
          <w:vertAlign w:val="superscript"/>
          <w:lang w:val="en-GB"/>
        </w:rPr>
        <w:t xml:space="preserve">4+ </w:t>
      </w:r>
      <w:r w:rsidRPr="00C206A5">
        <w:rPr>
          <w:rFonts w:ascii="Times New Roman" w:hAnsi="Times New Roman"/>
          <w:sz w:val="20"/>
          <w:szCs w:val="20"/>
          <w:lang w:val="en-GB"/>
        </w:rPr>
        <w:t>octahedral cationic site led to one Ti</w:t>
      </w:r>
      <w:r w:rsidRPr="00C206A5">
        <w:rPr>
          <w:rFonts w:ascii="Times New Roman" w:hAnsi="Times New Roman"/>
          <w:sz w:val="20"/>
          <w:szCs w:val="20"/>
          <w:vertAlign w:val="superscript"/>
          <w:lang w:val="en-GB"/>
        </w:rPr>
        <w:t xml:space="preserve">4+ </w:t>
      </w:r>
      <w:r w:rsidRPr="00C206A5">
        <w:rPr>
          <w:rFonts w:ascii="Times New Roman" w:hAnsi="Times New Roman"/>
          <w:sz w:val="20"/>
          <w:szCs w:val="20"/>
          <w:lang w:val="en-GB"/>
        </w:rPr>
        <w:t xml:space="preserve">cation vacancy, which promotes the rutile phase formation. However, as the V amount increased, the accommodation of excess cation vacancy seems unfavourable in the anatase structure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&lt;EndNote&gt;&lt;Cite&gt;&lt;Author&gt;Nagaveni&lt;/Author&gt;&lt;Year&gt;2004&lt;/Year&gt;&lt;RecNum&gt;246&lt;/RecNum&gt;&lt;DisplayText&gt;[19]&lt;/DisplayText&gt;&lt;record&gt;&lt;rec-number&gt;246&lt;/rec-number&gt;&lt;foreign-keys&gt;&lt;key app="EN" db-id="9eaae0zz3x9rtiezte3vd0aofsz5ftwdxfxp"&gt;246&lt;/key&gt;&lt;/foreign-keys&gt;&lt;ref-type name="Journal Article"&gt;17&lt;/ref-type&gt;&lt;contributors&gt;&lt;authors&gt;&lt;author&gt;K. Nagaveni&lt;/author&gt;&lt;author&gt;M. S. Hegde&lt;/author&gt;&lt;author&gt;Giridhar Madras&lt;/author&gt;&lt;/authors&gt;&lt;/contributors&gt;&lt;titles&gt;&lt;title&gt;&lt;style face="normal" font="default" size="100%"&gt;Structure and Photocatalytic Activity of Ti&lt;/style&gt;&lt;style face="subscript" font="default" size="100%"&gt;1-x&lt;/style&gt;&lt;style face="normal" font="default" size="100%"&gt;M&lt;/style&gt;&lt;style face="subscript" font="default" size="100%"&gt;x&lt;/style&gt;&lt;style face="normal" font="default" size="100%"&gt;O&lt;/style&gt;&lt;style face="subscript" font="default" size="100%"&gt;2±&lt;/style&gt;&lt;style face="subscript" font="default" charset="161" size="100%"&gt;δ&lt;/style&gt;&lt;style face="normal" font="default" size="100%"&gt;(M = W, V, Ce, Zr, Fe, and Cu) Synthesized by Solution Combustion Method&lt;/style&gt;&lt;/title&gt;&lt;secondary-title&gt;J. Phys. Chem. B&lt;/secondary-title&gt;&lt;/titles&gt;&lt;periodical&gt;&lt;full-title&gt;J. Phys. Chem. B&lt;/full-title&gt;&lt;/periodical&gt;&lt;pages&gt;20204-20212&lt;/pages&gt;&lt;volume&gt;108&lt;/volume&gt;&lt;number&gt;52&lt;/number&gt;&lt;section&gt;20204&lt;/section&gt;&lt;dates&gt;&lt;year&gt;2004&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[23]</w:t>
      </w:r>
      <w:r w:rsidRPr="00C206A5">
        <w:rPr>
          <w:rFonts w:ascii="Times New Roman" w:hAnsi="Times New Roman"/>
          <w:sz w:val="20"/>
          <w:szCs w:val="20"/>
          <w:lang w:val="en-GB"/>
        </w:rPr>
        <w:fldChar w:fldCharType="end"/>
      </w:r>
      <w:r w:rsidRPr="00C206A5">
        <w:rPr>
          <w:rFonts w:ascii="Times New Roman" w:hAnsi="Times New Roman"/>
          <w:sz w:val="20"/>
          <w:szCs w:val="20"/>
          <w:lang w:val="en-GB"/>
        </w:rPr>
        <w:t>. Hence, further addition of V oxide modifier did not promote more anatase-rutile transformation.</w:t>
      </w:r>
    </w:p>
    <w:p w14:paraId="677105A1" w14:textId="77777777" w:rsidR="00BF6C32" w:rsidRPr="00C206A5" w:rsidRDefault="00BF6C32" w:rsidP="00BF6C32">
      <w:pPr>
        <w:adjustRightInd w:val="0"/>
        <w:spacing w:after="0"/>
        <w:jc w:val="both"/>
        <w:rPr>
          <w:rFonts w:ascii="Times New Roman" w:hAnsi="Times New Roman"/>
          <w:sz w:val="20"/>
          <w:szCs w:val="20"/>
          <w:lang w:val="en-GB"/>
        </w:rPr>
      </w:pPr>
    </w:p>
    <w:p w14:paraId="75F1E998" w14:textId="77777777" w:rsidR="00BF6C32" w:rsidRPr="00C206A5" w:rsidRDefault="00BF6C32" w:rsidP="00BF6C32">
      <w:pPr>
        <w:adjustRightInd w:val="0"/>
        <w:spacing w:after="0"/>
        <w:jc w:val="both"/>
        <w:rPr>
          <w:rFonts w:ascii="Times New Roman" w:hAnsi="Times New Roman"/>
          <w:sz w:val="20"/>
          <w:szCs w:val="20"/>
          <w:lang w:val="en-GB"/>
        </w:rPr>
      </w:pPr>
      <w:r w:rsidRPr="00C206A5">
        <w:rPr>
          <w:rFonts w:ascii="Times New Roman" w:hAnsi="Times New Roman"/>
          <w:b/>
          <w:sz w:val="20"/>
          <w:szCs w:val="20"/>
          <w:lang w:val="en-GB"/>
        </w:rPr>
        <w:t xml:space="preserve">Optical properties </w:t>
      </w:r>
    </w:p>
    <w:p w14:paraId="04A25842" w14:textId="45A04C0D" w:rsidR="009D62EE" w:rsidRDefault="00BF6C32" w:rsidP="00BF6C32">
      <w:pPr>
        <w:spacing w:after="0"/>
        <w:jc w:val="both"/>
        <w:rPr>
          <w:rFonts w:ascii="Times New Roman" w:hAnsi="Times New Roman"/>
          <w:sz w:val="20"/>
          <w:szCs w:val="20"/>
          <w:lang w:val="en-GB"/>
        </w:rPr>
        <w:sectPr w:rsidR="009D62EE" w:rsidSect="00C64D4D">
          <w:headerReference w:type="even" r:id="rId15"/>
          <w:headerReference w:type="default" r:id="rId16"/>
          <w:footerReference w:type="even" r:id="rId17"/>
          <w:footerReference w:type="default" r:id="rId18"/>
          <w:headerReference w:type="first" r:id="rId19"/>
          <w:type w:val="continuous"/>
          <w:pgSz w:w="12240" w:h="15840" w:code="1"/>
          <w:pgMar w:top="1800" w:right="1469" w:bottom="1699" w:left="1440" w:header="706" w:footer="706" w:gutter="0"/>
          <w:pgNumType w:start="1"/>
          <w:cols w:num="2" w:space="403"/>
          <w:docGrid w:linePitch="360"/>
        </w:sectPr>
      </w:pPr>
      <w:r w:rsidRPr="00C206A5">
        <w:rPr>
          <w:rFonts w:ascii="Times New Roman" w:hAnsi="Times New Roman"/>
          <w:sz w:val="20"/>
          <w:szCs w:val="20"/>
          <w:lang w:val="en-GB"/>
        </w:rPr>
        <w:t>The prepared 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was a white powdered material, while the bulk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was an orange powder. All the 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samples were brownish. The colour of the V-TiO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 xml:space="preserve">samples was more intense, with the increase of the V content. A similar observation was reported previously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&lt;EndNote&gt;&lt;Cite&gt;&lt;Author&gt;Nguyen&lt;/Author&gt;&lt;Year&gt;2012&lt;/Year&gt;&lt;RecNum&gt;374&lt;/RecNum&gt;&lt;DisplayText&gt;[11]&lt;/DisplayText&gt;&lt;record&gt;&lt;rec-number&gt;374&lt;/rec-number&gt;&lt;foreign-keys&gt;&lt;key app="EN" db-id="9eaae0zz3x9rtiezte3vd0aofsz5ftwdxfxp"&gt;374&lt;/key&gt;&lt;/foreign-keys&gt;&lt;ref-type name="Journal Article"&gt;17&lt;/ref-type&gt;&lt;contributors&gt;&lt;authors&gt;&lt;author&gt;Thanh Binh Nguyen&lt;/author&gt;&lt;author&gt;Moon Jin Hwang &lt;/author&gt;&lt;author&gt;Kwang Sun Ryu&lt;/author&gt;&lt;/authors&gt;&lt;/contributors&gt;&lt;titles&gt;&lt;title&gt;&lt;style face="normal" font="default" size="100%"&gt;High Adsorption Capacity of V-doped TiO&lt;/style&gt;&lt;style face="subscript" font="default" size="100%"&gt;2&lt;/style&gt;&lt;style face="normal" font="default" size="100%"&gt; for Decolorization of Metylene Blue&lt;/style&gt;&lt;/title&gt;&lt;secondary-title&gt;Appl. Surf. Sci.&lt;/secondary-title&gt;&lt;/titles&gt;&lt;periodical&gt;&lt;full-title&gt;Appl. Surf. Sci.&lt;/full-title&gt;&lt;/periodical&gt;&lt;pages&gt;7299-7305&lt;/pages&gt;&lt;volume&gt;258&lt;/volume&gt;&lt;number&gt;19&lt;/number&gt;&lt;section&gt;7299&lt;/section&gt;&lt;dates&gt;&lt;year&gt;2012&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[15]</w:t>
      </w:r>
      <w:r w:rsidRPr="00C206A5">
        <w:rPr>
          <w:rFonts w:ascii="Times New Roman" w:hAnsi="Times New Roman"/>
          <w:sz w:val="20"/>
          <w:szCs w:val="20"/>
          <w:lang w:val="en-GB"/>
        </w:rPr>
        <w:fldChar w:fldCharType="end"/>
      </w:r>
      <w:r w:rsidRPr="00C206A5">
        <w:rPr>
          <w:rFonts w:ascii="Times New Roman" w:hAnsi="Times New Roman"/>
          <w:sz w:val="20"/>
          <w:szCs w:val="20"/>
          <w:lang w:val="en-GB"/>
        </w:rPr>
        <w:t>. As depicted in Figure 2, the undoped 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 xml:space="preserve">has absorption bands in the UV region ranged from 200-400 nm. The dominant peak found at 330 nm was identified as octahedral Ti species, while the shoulder at 230 nm was associated with tetrahedral coordinated Ti species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&lt;EndNote&gt;&lt;Cite&gt;&lt;Author&gt;Astorino&lt;/Author&gt;&lt;Year&gt;1995&lt;/Year&gt;&lt;RecNum&gt;284&lt;/RecNum&gt;&lt;DisplayText&gt;[20]&lt;/DisplayText&gt;&lt;record&gt;&lt;rec-number&gt;284&lt;/rec-number&gt;&lt;foreign-keys&gt;&lt;key app="EN" db-id="9eaae0zz3x9rtiezte3vd0aofsz5ftwdxfxp"&gt;284&lt;/key&gt;&lt;/foreign-keys&gt;&lt;ref-type name="Journal Article"&gt;17&lt;/ref-type&gt;&lt;contributors&gt;&lt;authors&gt;&lt;author&gt;Astorino, E.&lt;/author&gt;&lt;author&gt;Peri, J. B.&lt;/author&gt;&lt;author&gt;Willey, R. J.&lt;/author&gt;&lt;author&gt;Bisca, G.&lt;/author&gt;&lt;/authors&gt;&lt;/contributors&gt;&lt;titles&gt;&lt;title&gt; Spectroscopic Characterization of Silicalite-1 and Titanium Silicate-1&lt;/title&gt;&lt;secondary-title&gt;J. Catal.&lt;/secondary-title&gt;&lt;/titles&gt;&lt;periodical&gt;&lt;full-title&gt;J. Catal.&lt;/full-title&gt;&lt;/periodical&gt;&lt;pages&gt;482-500&lt;/pages&gt;&lt;volume&gt;157&lt;/volume&gt;&lt;number&gt;2&lt;/number&gt;&lt;section&gt;482&lt;/section&gt;&lt;dates&gt;&lt;year&gt;1995&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w:t>
      </w:r>
      <w:r w:rsidRPr="00C206A5">
        <w:rPr>
          <w:rFonts w:ascii="Times New Roman" w:hAnsi="Times New Roman"/>
          <w:sz w:val="20"/>
          <w:szCs w:val="20"/>
        </w:rPr>
        <w:t>24</w:t>
      </w:r>
      <w:r w:rsidRPr="00C206A5">
        <w:rPr>
          <w:rFonts w:ascii="Times New Roman" w:hAnsi="Times New Roman"/>
          <w:sz w:val="20"/>
          <w:szCs w:val="20"/>
          <w:lang w:val="en-GB"/>
        </w:rPr>
        <w:t>]</w:t>
      </w:r>
      <w:r w:rsidRPr="00C206A5">
        <w:rPr>
          <w:rFonts w:ascii="Times New Roman" w:hAnsi="Times New Roman"/>
          <w:sz w:val="20"/>
          <w:szCs w:val="20"/>
          <w:lang w:val="en-GB"/>
        </w:rPr>
        <w:fldChar w:fldCharType="end"/>
      </w:r>
      <w:r w:rsidRPr="00C206A5">
        <w:rPr>
          <w:rFonts w:ascii="Times New Roman" w:hAnsi="Times New Roman"/>
          <w:sz w:val="20"/>
          <w:szCs w:val="20"/>
          <w:lang w:val="en-GB"/>
        </w:rPr>
        <w:t>. Redshifts and new peaks of absorption within a range of 400-800 nm was observed after the modification with V oxides. In the resulting products, the extension in the absorption spectrum was demonstrated by the colour changes. The tailing of absorption curves revealed that all the V-TiO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materials absorbed the photon energy in the visible light region ranged 380-780 nm. The broadened peaks at 570 and 770 nm were due to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and V</w:t>
      </w:r>
      <w:r w:rsidRPr="00C206A5">
        <w:rPr>
          <w:rFonts w:ascii="Times New Roman" w:hAnsi="Times New Roman"/>
          <w:sz w:val="20"/>
          <w:szCs w:val="20"/>
          <w:vertAlign w:val="superscript"/>
          <w:lang w:val="en-GB"/>
        </w:rPr>
        <w:t>4+</w:t>
      </w:r>
      <w:r w:rsidRPr="00C206A5">
        <w:rPr>
          <w:rFonts w:ascii="Times New Roman" w:hAnsi="Times New Roman"/>
          <w:sz w:val="20"/>
          <w:szCs w:val="20"/>
          <w:lang w:val="en-GB"/>
        </w:rPr>
        <w:t xml:space="preserve">, respectively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&lt;EndNote&gt;&lt;Cite&gt;&lt;Author&gt;Bhattacharyya&lt;/Author&gt;&lt;Year&gt;2008&lt;/Year&gt;&lt;RecNum&gt;247&lt;/RecNum&gt;&lt;DisplayText&gt;[21]&lt;/DisplayText&gt;&lt;record&gt;&lt;rec-number&gt;247&lt;/rec-number&gt;&lt;foreign-keys&gt;&lt;key app="EN" db-id="9eaae0zz3x9rtiezte3vd0aofsz5ftwdxfxp"&gt;247&lt;/key&gt;&lt;/foreign-keys&gt;&lt;ref-type name="Journal Article"&gt;17&lt;/ref-type&gt;&lt;contributors&gt;&lt;authors&gt;&lt;author&gt;K. Bhattacharyya&lt;/author&gt;&lt;author&gt;S. Varma&lt;/author&gt;&lt;author&gt;A. K. Tripathi&lt;/author&gt;&lt;author&gt;S. R. Bharadwaj&lt;/author&gt;&lt;author&gt;A. K. Tyagi&lt;/author&gt;&lt;/authors&gt;&lt;/contributors&gt;&lt;titles&gt;&lt;title&gt;&lt;style face="normal" font="default" size="100%"&gt;Effect of Vanadia Doping and Its Oxidation State on the Photocatalytic Activity of TiO&lt;/style&gt;&lt;style face="subscript" font="default" size="100%"&gt;2&lt;/style&gt;&lt;style face="normal" font="default" size="100%"&gt; for Gas-Phase Oxidation of Ethene&lt;/style&gt;&lt;/title&gt;&lt;secondary-title&gt;J. Phys. Chem. C&lt;/secondary-title&gt;&lt;/titles&gt;&lt;periodical&gt;&lt;full-title&gt;J. Phys. Chem. C&lt;/full-title&gt;&lt;/periodical&gt;&lt;pages&gt;19102-19112&lt;/pages&gt;&lt;volume&gt;112&lt;/volume&gt;&lt;number&gt;48&lt;/number&gt;&lt;section&gt;19102&lt;/section&gt;&lt;dates&gt;&lt;year&gt;2008&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[2</w:t>
      </w:r>
      <w:r w:rsidRPr="00C206A5">
        <w:rPr>
          <w:rFonts w:ascii="Times New Roman" w:hAnsi="Times New Roman"/>
          <w:sz w:val="20"/>
          <w:szCs w:val="20"/>
        </w:rPr>
        <w:t>5</w:t>
      </w:r>
      <w:r w:rsidRPr="00C206A5">
        <w:rPr>
          <w:rFonts w:ascii="Times New Roman" w:hAnsi="Times New Roman"/>
          <w:sz w:val="20"/>
          <w:szCs w:val="20"/>
          <w:lang w:val="en-GB"/>
        </w:rPr>
        <w:t>]</w:t>
      </w:r>
      <w:r w:rsidRPr="00C206A5">
        <w:rPr>
          <w:rFonts w:ascii="Times New Roman" w:hAnsi="Times New Roman"/>
          <w:sz w:val="20"/>
          <w:szCs w:val="20"/>
          <w:lang w:val="en-GB"/>
        </w:rPr>
        <w:fldChar w:fldCharType="end"/>
      </w:r>
      <w:r w:rsidRPr="00C206A5">
        <w:rPr>
          <w:rFonts w:ascii="Times New Roman" w:hAnsi="Times New Roman"/>
          <w:sz w:val="20"/>
          <w:szCs w:val="20"/>
          <w:lang w:val="en-GB"/>
        </w:rPr>
        <w:t>. As can be seen, the intensity of the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absorption peak increased with the increase of V content in the samples. The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 possessed the highest amount of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followed by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3V-TiO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2V-TiO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and 1V-TiO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t>
      </w:r>
      <w:r w:rsidR="009D62EE">
        <w:rPr>
          <w:rFonts w:ascii="Times New Roman" w:hAnsi="Times New Roman"/>
          <w:sz w:val="20"/>
          <w:szCs w:val="20"/>
          <w:lang w:val="en-GB"/>
        </w:rPr>
        <w:t xml:space="preserve"> </w:t>
      </w:r>
      <w:r w:rsidRPr="00C206A5">
        <w:rPr>
          <w:rFonts w:ascii="Times New Roman" w:hAnsi="Times New Roman"/>
          <w:sz w:val="20"/>
          <w:szCs w:val="20"/>
          <w:lang w:val="en-GB"/>
        </w:rPr>
        <w:t>For bulk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the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presence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of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a shoulder at 242 nm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and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two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peaks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at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380 and 480 nm were due to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transitions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in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ligand-metal </w:t>
      </w:r>
      <w:r w:rsidR="009D62EE">
        <w:rPr>
          <w:rFonts w:ascii="Times New Roman" w:hAnsi="Times New Roman"/>
          <w:sz w:val="20"/>
          <w:szCs w:val="20"/>
          <w:lang w:val="en-GB"/>
        </w:rPr>
        <w:t xml:space="preserve"> </w:t>
      </w:r>
      <w:r w:rsidRPr="00C206A5">
        <w:rPr>
          <w:rFonts w:ascii="Times New Roman" w:hAnsi="Times New Roman"/>
          <w:sz w:val="20"/>
          <w:szCs w:val="20"/>
          <w:lang w:val="en-GB"/>
        </w:rPr>
        <w:t xml:space="preserve">charge </w:t>
      </w:r>
      <w:r w:rsidR="009D62EE">
        <w:rPr>
          <w:rFonts w:ascii="Times New Roman" w:hAnsi="Times New Roman"/>
          <w:sz w:val="20"/>
          <w:szCs w:val="20"/>
          <w:lang w:val="en-GB"/>
        </w:rPr>
        <w:t xml:space="preserve"> </w:t>
      </w:r>
      <w:r w:rsidRPr="00C206A5">
        <w:rPr>
          <w:rFonts w:ascii="Times New Roman" w:hAnsi="Times New Roman"/>
          <w:sz w:val="20"/>
          <w:szCs w:val="20"/>
          <w:lang w:val="en-GB"/>
        </w:rPr>
        <w:t>transfer (LMCT)</w:t>
      </w:r>
    </w:p>
    <w:p w14:paraId="5C9B72F0" w14:textId="31927A8C" w:rsidR="00BF6C32" w:rsidRPr="00C206A5" w:rsidRDefault="00BF6C32" w:rsidP="00BF6C32">
      <w:pPr>
        <w:spacing w:after="0"/>
        <w:jc w:val="both"/>
        <w:rPr>
          <w:rFonts w:ascii="Times New Roman" w:hAnsi="Times New Roman"/>
          <w:sz w:val="20"/>
          <w:szCs w:val="20"/>
          <w:lang w:val="en-GB"/>
        </w:rPr>
      </w:pPr>
      <w:r w:rsidRPr="00C206A5">
        <w:rPr>
          <w:rFonts w:ascii="Times New Roman" w:hAnsi="Times New Roman"/>
          <w:sz w:val="20"/>
          <w:szCs w:val="20"/>
          <w:lang w:val="en-GB"/>
        </w:rPr>
        <w:lastRenderedPageBreak/>
        <w:t>involving the charge transfer from oxygen ligands to the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metal cation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&lt;EndNote&gt;&lt;Cite&gt;&lt;Author&gt;Lewandowska&lt;/Author&gt;&lt;Year&gt;2009&lt;/Year&gt;&lt;RecNum&gt;545&lt;/RecNum&gt;&lt;DisplayText&gt;[22]&lt;/DisplayText&gt;&lt;record&gt;&lt;rec-number&gt;545&lt;/rec-number&gt;&lt;foreign-keys&gt;&lt;key app="EN" db-id="9eaae0zz3x9rtiezte3vd0aofsz5ftwdxfxp"&gt;545&lt;/key&gt;&lt;/foreign-keys&gt;&lt;ref-type name="Journal Article"&gt;17&lt;/ref-type&gt;&lt;contributors&gt;&lt;authors&gt;&lt;author&gt;A. E. Lewandowska&lt;/author&gt;&lt;author&gt;M. A. Banares&lt;/author&gt;&lt;author&gt;D. F. Khabibulin&lt;/author&gt;&lt;author&gt;O. B. Lapina&lt;/author&gt;&lt;/authors&gt;&lt;/contributors&gt;&lt;titles&gt;&lt;title&gt;Precursor effect on the molecular structure, reactivity, and stability of alumina-supported vanadia&lt;/title&gt;&lt;secondary-title&gt;J. Phys. Chem. C&lt;/secondary-title&gt;&lt;/titles&gt;&lt;periodical&gt;&lt;full-title&gt;J. Phys. Chem. C&lt;/full-title&gt;&lt;/periodical&gt;&lt;pages&gt;20648-20656&lt;/pages&gt;&lt;volume&gt;113&lt;/volume&gt;&lt;number&gt;48&lt;/number&gt;&lt;section&gt;20648&lt;/section&gt;&lt;dates&gt;&lt;year&gt;2009&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[2</w:t>
      </w:r>
      <w:hyperlink w:anchor="_ENREF_22" w:tooltip="Lewandowska, 2009 #545" w:history="1">
        <w:r w:rsidRPr="00C206A5">
          <w:rPr>
            <w:rFonts w:ascii="Times New Roman" w:hAnsi="Times New Roman"/>
            <w:sz w:val="20"/>
            <w:szCs w:val="20"/>
            <w:lang w:val="en-GB"/>
          </w:rPr>
          <w:t>6</w:t>
        </w:r>
      </w:hyperlink>
      <w:r w:rsidRPr="00C206A5">
        <w:rPr>
          <w:rFonts w:ascii="Times New Roman" w:hAnsi="Times New Roman"/>
          <w:sz w:val="20"/>
          <w:szCs w:val="20"/>
          <w:lang w:val="en-GB"/>
        </w:rPr>
        <w:t>]</w:t>
      </w:r>
      <w:r w:rsidRPr="00C206A5">
        <w:rPr>
          <w:rFonts w:ascii="Times New Roman" w:hAnsi="Times New Roman"/>
          <w:sz w:val="20"/>
          <w:szCs w:val="20"/>
          <w:lang w:val="en-GB"/>
        </w:rPr>
        <w:fldChar w:fldCharType="end"/>
      </w:r>
      <w:r w:rsidRPr="00C206A5">
        <w:rPr>
          <w:rFonts w:ascii="Times New Roman" w:hAnsi="Times New Roman"/>
          <w:sz w:val="20"/>
          <w:szCs w:val="20"/>
          <w:lang w:val="en-GB"/>
        </w:rPr>
        <w:t>.</w:t>
      </w:r>
    </w:p>
    <w:p w14:paraId="529551CE" w14:textId="77777777" w:rsidR="00BF6C32" w:rsidRPr="00C206A5" w:rsidRDefault="00BF6C32" w:rsidP="00BF6C32">
      <w:pPr>
        <w:spacing w:after="0"/>
        <w:jc w:val="both"/>
        <w:rPr>
          <w:rFonts w:ascii="Times New Roman" w:hAnsi="Times New Roman"/>
          <w:sz w:val="20"/>
          <w:szCs w:val="20"/>
          <w:lang w:val="en-GB"/>
        </w:rPr>
      </w:pPr>
    </w:p>
    <w:p w14:paraId="457025E6" w14:textId="1B3176DE" w:rsidR="00BF6C32" w:rsidRDefault="00BF6C32" w:rsidP="00BF6C32">
      <w:pPr>
        <w:spacing w:after="0"/>
        <w:jc w:val="both"/>
        <w:rPr>
          <w:rFonts w:ascii="Times New Roman" w:hAnsi="Times New Roman"/>
          <w:sz w:val="20"/>
          <w:szCs w:val="20"/>
          <w:lang w:val="en-GB"/>
        </w:rPr>
      </w:pPr>
      <w:r w:rsidRPr="00C206A5">
        <w:rPr>
          <w:rFonts w:ascii="Times New Roman" w:hAnsi="Times New Roman"/>
          <w:sz w:val="20"/>
          <w:szCs w:val="20"/>
          <w:lang w:val="en-GB"/>
        </w:rPr>
        <w:t>The bandgap energy of the samples was calculated from the Tauc plot. The following equation was used: αh</w:t>
      </w:r>
      <w:r w:rsidRPr="00C206A5">
        <w:rPr>
          <w:rFonts w:ascii="Times New Roman" w:hAnsi="Times New Roman"/>
          <w:i/>
          <w:sz w:val="20"/>
          <w:szCs w:val="20"/>
          <w:lang w:val="en-GB"/>
        </w:rPr>
        <w:t>v</w:t>
      </w:r>
      <w:r w:rsidRPr="00C206A5">
        <w:rPr>
          <w:rFonts w:ascii="Times New Roman" w:hAnsi="Times New Roman"/>
          <w:sz w:val="20"/>
          <w:szCs w:val="20"/>
          <w:lang w:val="en-GB"/>
        </w:rPr>
        <w:t xml:space="preserve"> = A(h</w:t>
      </w:r>
      <w:r w:rsidRPr="00C206A5">
        <w:rPr>
          <w:rFonts w:ascii="Times New Roman" w:hAnsi="Times New Roman"/>
          <w:i/>
          <w:sz w:val="20"/>
          <w:szCs w:val="20"/>
          <w:lang w:val="en-GB"/>
        </w:rPr>
        <w:t>v</w:t>
      </w:r>
      <w:r w:rsidRPr="00C206A5">
        <w:rPr>
          <w:rFonts w:ascii="Times New Roman" w:hAnsi="Times New Roman"/>
          <w:sz w:val="20"/>
          <w:szCs w:val="20"/>
          <w:lang w:val="en-GB"/>
        </w:rPr>
        <w:t>-E</w:t>
      </w:r>
      <w:r w:rsidRPr="00C206A5">
        <w:rPr>
          <w:rFonts w:ascii="Times New Roman" w:hAnsi="Times New Roman"/>
          <w:sz w:val="20"/>
          <w:szCs w:val="20"/>
          <w:vertAlign w:val="subscript"/>
          <w:lang w:val="en-GB"/>
        </w:rPr>
        <w:t>g</w:t>
      </w:r>
      <w:r w:rsidRPr="00C206A5">
        <w:rPr>
          <w:rFonts w:ascii="Times New Roman" w:hAnsi="Times New Roman"/>
          <w:sz w:val="20"/>
          <w:szCs w:val="20"/>
          <w:lang w:val="en-GB"/>
        </w:rPr>
        <w:t>)</w:t>
      </w:r>
      <w:r w:rsidRPr="00C206A5">
        <w:rPr>
          <w:rFonts w:ascii="Times New Roman" w:hAnsi="Times New Roman"/>
          <w:sz w:val="20"/>
          <w:szCs w:val="20"/>
          <w:vertAlign w:val="superscript"/>
          <w:lang w:val="en-GB"/>
        </w:rPr>
        <w:t>n/2</w:t>
      </w:r>
      <w:r w:rsidRPr="00C206A5">
        <w:rPr>
          <w:rFonts w:ascii="Times New Roman" w:hAnsi="Times New Roman"/>
          <w:sz w:val="20"/>
          <w:szCs w:val="20"/>
          <w:lang w:val="en-GB"/>
        </w:rPr>
        <w:t>, where α, h</w:t>
      </w:r>
      <w:r w:rsidRPr="00C206A5">
        <w:rPr>
          <w:rFonts w:ascii="Times New Roman" w:hAnsi="Times New Roman"/>
          <w:i/>
          <w:sz w:val="20"/>
          <w:szCs w:val="20"/>
          <w:lang w:val="en-GB"/>
        </w:rPr>
        <w:t>v</w:t>
      </w:r>
      <w:r w:rsidRPr="00C206A5">
        <w:rPr>
          <w:rFonts w:ascii="Times New Roman" w:hAnsi="Times New Roman"/>
          <w:sz w:val="20"/>
          <w:szCs w:val="20"/>
          <w:lang w:val="en-GB"/>
        </w:rPr>
        <w:t>, A, E</w:t>
      </w:r>
      <w:r w:rsidRPr="00C206A5">
        <w:rPr>
          <w:rFonts w:ascii="Times New Roman" w:hAnsi="Times New Roman"/>
          <w:sz w:val="20"/>
          <w:szCs w:val="20"/>
          <w:vertAlign w:val="subscript"/>
          <w:lang w:val="en-GB"/>
        </w:rPr>
        <w:t>g</w:t>
      </w:r>
      <w:r w:rsidRPr="00C206A5">
        <w:rPr>
          <w:rFonts w:ascii="Times New Roman" w:hAnsi="Times New Roman"/>
          <w:sz w:val="20"/>
          <w:szCs w:val="20"/>
          <w:lang w:val="en-GB"/>
        </w:rPr>
        <w:t xml:space="preserve"> are absorption coefficient, photon energy, a constant, and an optical bandgap, respectively. In this equation, n is determined by the transition type; n value is 1 and 4, for direct and indirect bandgap transitions. The value of n and E</w:t>
      </w:r>
      <w:r w:rsidRPr="00C206A5">
        <w:rPr>
          <w:rFonts w:ascii="Times New Roman" w:hAnsi="Times New Roman"/>
          <w:sz w:val="20"/>
          <w:szCs w:val="20"/>
          <w:vertAlign w:val="subscript"/>
          <w:lang w:val="en-GB"/>
        </w:rPr>
        <w:t>g</w:t>
      </w:r>
      <w:r w:rsidRPr="00C206A5">
        <w:rPr>
          <w:rFonts w:ascii="Times New Roman" w:hAnsi="Times New Roman"/>
          <w:sz w:val="20"/>
          <w:szCs w:val="20"/>
          <w:lang w:val="en-GB"/>
        </w:rPr>
        <w:t xml:space="preserve"> were first determined by plotting the graph In(αh</w:t>
      </w:r>
      <w:r w:rsidRPr="00C206A5">
        <w:rPr>
          <w:rFonts w:ascii="Times New Roman" w:hAnsi="Times New Roman"/>
          <w:i/>
          <w:sz w:val="20"/>
          <w:szCs w:val="20"/>
          <w:lang w:val="en-GB"/>
        </w:rPr>
        <w:t>v</w:t>
      </w:r>
      <w:r w:rsidRPr="00C206A5">
        <w:rPr>
          <w:rFonts w:ascii="Times New Roman" w:hAnsi="Times New Roman"/>
          <w:sz w:val="20"/>
          <w:szCs w:val="20"/>
          <w:lang w:val="en-GB"/>
        </w:rPr>
        <w:t>) vs. In(h</w:t>
      </w:r>
      <w:r w:rsidRPr="00C206A5">
        <w:rPr>
          <w:rFonts w:ascii="Times New Roman" w:hAnsi="Times New Roman"/>
          <w:i/>
          <w:sz w:val="20"/>
          <w:szCs w:val="20"/>
          <w:lang w:val="en-GB"/>
        </w:rPr>
        <w:t>v</w:t>
      </w:r>
      <w:r w:rsidRPr="00C206A5">
        <w:rPr>
          <w:rFonts w:ascii="Times New Roman" w:hAnsi="Times New Roman"/>
          <w:sz w:val="20"/>
          <w:szCs w:val="20"/>
          <w:lang w:val="en-GB"/>
        </w:rPr>
        <w:t>-E</w:t>
      </w:r>
      <w:r w:rsidRPr="00C206A5">
        <w:rPr>
          <w:rFonts w:ascii="Times New Roman" w:hAnsi="Times New Roman"/>
          <w:sz w:val="20"/>
          <w:szCs w:val="20"/>
          <w:vertAlign w:val="subscript"/>
          <w:lang w:val="en-GB"/>
        </w:rPr>
        <w:t>g</w:t>
      </w:r>
      <w:r w:rsidRPr="00C206A5">
        <w:rPr>
          <w:rFonts w:ascii="Times New Roman" w:hAnsi="Times New Roman"/>
          <w:sz w:val="20"/>
          <w:szCs w:val="20"/>
          <w:lang w:val="en-GB"/>
        </w:rPr>
        <w:t>), using an appropriate value of E</w:t>
      </w:r>
      <w:r w:rsidRPr="00C206A5">
        <w:rPr>
          <w:rFonts w:ascii="Times New Roman" w:hAnsi="Times New Roman"/>
          <w:sz w:val="20"/>
          <w:szCs w:val="20"/>
          <w:vertAlign w:val="subscript"/>
          <w:lang w:val="en-GB"/>
        </w:rPr>
        <w:t>g</w:t>
      </w:r>
      <w:r w:rsidRPr="00C206A5">
        <w:rPr>
          <w:rFonts w:ascii="Times New Roman" w:hAnsi="Times New Roman"/>
          <w:sz w:val="20"/>
          <w:szCs w:val="20"/>
          <w:lang w:val="en-GB"/>
        </w:rPr>
        <w:t>. The value of n was determined from the slope of the straight line near the band edge. After that, (αh</w:t>
      </w:r>
      <w:r w:rsidRPr="00C206A5">
        <w:rPr>
          <w:rFonts w:ascii="Times New Roman" w:hAnsi="Times New Roman"/>
          <w:i/>
          <w:sz w:val="20"/>
          <w:szCs w:val="20"/>
          <w:lang w:val="en-GB"/>
        </w:rPr>
        <w:t>v</w:t>
      </w:r>
      <w:r w:rsidRPr="00C206A5">
        <w:rPr>
          <w:rFonts w:ascii="Times New Roman" w:hAnsi="Times New Roman"/>
          <w:sz w:val="20"/>
          <w:szCs w:val="20"/>
          <w:lang w:val="en-GB"/>
        </w:rPr>
        <w:t>)</w:t>
      </w:r>
      <w:r w:rsidRPr="00C206A5">
        <w:rPr>
          <w:rFonts w:ascii="Times New Roman" w:hAnsi="Times New Roman"/>
          <w:sz w:val="20"/>
          <w:szCs w:val="20"/>
          <w:vertAlign w:val="superscript"/>
          <w:lang w:val="en-GB"/>
        </w:rPr>
        <w:t>2/n</w:t>
      </w:r>
      <w:r w:rsidRPr="00C206A5">
        <w:rPr>
          <w:rFonts w:ascii="Times New Roman" w:hAnsi="Times New Roman"/>
          <w:sz w:val="20"/>
          <w:szCs w:val="20"/>
          <w:lang w:val="en-GB"/>
        </w:rPr>
        <w:t xml:space="preserve"> vs. h</w:t>
      </w:r>
      <w:r w:rsidRPr="00C206A5">
        <w:rPr>
          <w:rFonts w:ascii="Times New Roman" w:hAnsi="Times New Roman"/>
          <w:i/>
          <w:sz w:val="20"/>
          <w:szCs w:val="20"/>
          <w:lang w:val="en-GB"/>
        </w:rPr>
        <w:t>v</w:t>
      </w:r>
      <w:r w:rsidRPr="00C206A5">
        <w:rPr>
          <w:rFonts w:ascii="Times New Roman" w:hAnsi="Times New Roman"/>
          <w:sz w:val="20"/>
          <w:szCs w:val="20"/>
          <w:lang w:val="en-GB"/>
        </w:rPr>
        <w:t xml:space="preserve"> was formed, and a tangential line was plotted along the band edge, with the tangent line </w:t>
      </w:r>
      <w:r w:rsidRPr="00C206A5">
        <w:rPr>
          <w:rFonts w:ascii="Times New Roman" w:hAnsi="Times New Roman"/>
          <w:i/>
          <w:sz w:val="20"/>
          <w:szCs w:val="20"/>
          <w:lang w:val="en-GB"/>
        </w:rPr>
        <w:t>x</w:t>
      </w:r>
      <w:r w:rsidRPr="00C206A5">
        <w:rPr>
          <w:rFonts w:ascii="Times New Roman" w:hAnsi="Times New Roman"/>
          <w:sz w:val="20"/>
          <w:szCs w:val="20"/>
          <w:lang w:val="en-GB"/>
        </w:rPr>
        <w:t>-intercept corresponding to the optical bandgap. The obtained results are tabulated in Table 1. The findings showed that the bandgap energy of 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(3.25 eV) dropped significantly after doping of 1 mol% V into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(2.15 eV). The bandgap energy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was further decreased with increasing of V amount. It was believed that the 3d orbital of vanadia had reduced the bandgap energy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The lowest bandgap energy of 1.50 eV was achieved in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w:t>
      </w:r>
    </w:p>
    <w:p w14:paraId="53A9F36C" w14:textId="0CBCFA7D" w:rsidR="00BF6C32" w:rsidRDefault="00BF6C32" w:rsidP="00BF6C32">
      <w:pPr>
        <w:spacing w:after="0"/>
        <w:jc w:val="both"/>
        <w:rPr>
          <w:rFonts w:ascii="Times New Roman" w:hAnsi="Times New Roman"/>
          <w:sz w:val="20"/>
          <w:szCs w:val="20"/>
          <w:lang w:val="en-GB"/>
        </w:rPr>
      </w:pPr>
    </w:p>
    <w:p w14:paraId="63A58AC1" w14:textId="77777777" w:rsidR="00BF6C32" w:rsidRPr="00C206A5" w:rsidRDefault="00BF6C32" w:rsidP="00BF6C32">
      <w:pPr>
        <w:spacing w:after="0"/>
        <w:jc w:val="both"/>
        <w:rPr>
          <w:rFonts w:ascii="Times New Roman" w:hAnsi="Times New Roman"/>
          <w:b/>
          <w:sz w:val="20"/>
          <w:szCs w:val="20"/>
          <w:lang w:val="en-GB"/>
        </w:rPr>
      </w:pPr>
      <w:r w:rsidRPr="00C206A5">
        <w:rPr>
          <w:rFonts w:ascii="Times New Roman" w:hAnsi="Times New Roman"/>
          <w:b/>
          <w:sz w:val="20"/>
          <w:szCs w:val="20"/>
          <w:lang w:val="en-GB"/>
        </w:rPr>
        <w:t xml:space="preserve">Morphology </w:t>
      </w:r>
    </w:p>
    <w:p w14:paraId="60C9077F" w14:textId="48C6E10C" w:rsidR="00BF6C32" w:rsidRDefault="00BF6C32" w:rsidP="00BF6C32">
      <w:pPr>
        <w:spacing w:after="0"/>
        <w:jc w:val="both"/>
        <w:rPr>
          <w:rFonts w:ascii="Times New Roman" w:hAnsi="Times New Roman"/>
          <w:sz w:val="20"/>
          <w:szCs w:val="20"/>
          <w:lang w:val="en-GB"/>
        </w:rPr>
      </w:pPr>
      <w:r w:rsidRPr="00C206A5">
        <w:rPr>
          <w:rFonts w:ascii="Times New Roman" w:hAnsi="Times New Roman"/>
          <w:sz w:val="20"/>
          <w:szCs w:val="20"/>
          <w:lang w:val="en-GB"/>
        </w:rPr>
        <w:t>FESEM images of undoped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and selected 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samples are illustrated in Figure 3. Undoped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(Figure 3(a)) appeared to be large blocks of coarse material. The addition of 1 mol% V dopant also displayed similar features to undoped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but with the formation of more small particles on the large material. Also, holes are formed between the particles, as shown in Figure 3(b). </w:t>
      </w:r>
    </w:p>
    <w:p w14:paraId="10B46DC4" w14:textId="77777777" w:rsidR="00BF6C32" w:rsidRDefault="00BF6C32" w:rsidP="00BF6C32">
      <w:pPr>
        <w:spacing w:after="0"/>
        <w:jc w:val="both"/>
        <w:rPr>
          <w:rFonts w:ascii="Times New Roman" w:hAnsi="Times New Roman"/>
          <w:sz w:val="20"/>
          <w:szCs w:val="20"/>
          <w:lang w:val="en-GB"/>
        </w:rPr>
      </w:pPr>
    </w:p>
    <w:p w14:paraId="36CBF01A" w14:textId="36195F04" w:rsidR="00BF6C32" w:rsidRDefault="00BF6C32" w:rsidP="00BF6C32">
      <w:pPr>
        <w:spacing w:after="0"/>
        <w:jc w:val="both"/>
        <w:rPr>
          <w:rFonts w:ascii="Times New Roman" w:hAnsi="Times New Roman"/>
          <w:sz w:val="20"/>
          <w:szCs w:val="20"/>
          <w:lang w:val="en-GB"/>
        </w:rPr>
      </w:pPr>
      <w:r w:rsidRPr="00C206A5">
        <w:rPr>
          <w:rFonts w:ascii="Times New Roman" w:hAnsi="Times New Roman"/>
          <w:sz w:val="20"/>
          <w:szCs w:val="20"/>
          <w:lang w:val="en-GB"/>
        </w:rPr>
        <w:t>Sample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showed more small particles agglomerated with reduced holes between the small particles on the surface of the larger particle course. The surface of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 was smoother and more homogeneous, with small spherical particles agglomerated on the surface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The current results revealed that the addition of V oxide modifier could alter the morphology of undoped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powder to be smoother. The FESEM images of 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supported the XRD results whereby the addition of excess V dopants (&gt; 2 mol%) was not favourable in the anatase structure </w:t>
      </w:r>
      <w:r w:rsidRPr="00C206A5">
        <w:rPr>
          <w:rFonts w:ascii="Times New Roman" w:hAnsi="Times New Roman"/>
          <w:sz w:val="20"/>
          <w:szCs w:val="20"/>
          <w:lang w:val="en-GB"/>
        </w:rPr>
        <w:t>and could have resided on the surface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to form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w:t>
      </w:r>
    </w:p>
    <w:p w14:paraId="065EFEFD" w14:textId="77777777" w:rsidR="000116FF" w:rsidRDefault="000116FF" w:rsidP="00BF6C32">
      <w:pPr>
        <w:spacing w:after="0"/>
        <w:jc w:val="both"/>
        <w:rPr>
          <w:rFonts w:ascii="Times New Roman" w:hAnsi="Times New Roman"/>
          <w:sz w:val="20"/>
          <w:szCs w:val="20"/>
          <w:lang w:val="en-GB"/>
        </w:rPr>
      </w:pPr>
    </w:p>
    <w:p w14:paraId="20D91ECC" w14:textId="77777777" w:rsidR="000116FF" w:rsidRPr="00C206A5" w:rsidRDefault="000116FF" w:rsidP="000116FF">
      <w:pPr>
        <w:spacing w:after="0"/>
        <w:jc w:val="both"/>
        <w:rPr>
          <w:rFonts w:ascii="Times New Roman" w:hAnsi="Times New Roman"/>
          <w:b/>
          <w:sz w:val="20"/>
          <w:szCs w:val="20"/>
          <w:lang w:val="en-GB"/>
        </w:rPr>
      </w:pPr>
      <w:r w:rsidRPr="00C206A5">
        <w:rPr>
          <w:rFonts w:ascii="Times New Roman" w:hAnsi="Times New Roman"/>
          <w:b/>
          <w:sz w:val="20"/>
          <w:szCs w:val="20"/>
          <w:lang w:val="en-GB"/>
        </w:rPr>
        <w:t xml:space="preserve">Textural analysis </w:t>
      </w:r>
    </w:p>
    <w:p w14:paraId="447F3D91" w14:textId="77777777" w:rsidR="000116FF" w:rsidRDefault="000116FF" w:rsidP="000116FF">
      <w:pPr>
        <w:adjustRightInd w:val="0"/>
        <w:spacing w:after="0"/>
        <w:jc w:val="both"/>
        <w:rPr>
          <w:rFonts w:ascii="Times New Roman" w:hAnsi="Times New Roman"/>
          <w:sz w:val="20"/>
          <w:szCs w:val="20"/>
          <w:lang w:val="en-GB"/>
        </w:rPr>
      </w:pPr>
      <w:r w:rsidRPr="00C206A5">
        <w:rPr>
          <w:rFonts w:ascii="Times New Roman" w:hAnsi="Times New Roman"/>
          <w:sz w:val="20"/>
          <w:szCs w:val="20"/>
          <w:lang w:val="en-GB"/>
        </w:rPr>
        <w:t>The nitrogen adsorption-desorption isotherms of samples are presented in Figure 4. All synthesised samples possessed type IV isotherm, which is the characteristic of a mesoporous material. From the isotherm curve, it was observed that undoped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1V-TiO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and 2V-TiO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have H3 hysteresis loops, indicating the samples have slit-shaped pores. As the amount of V dopant increased, the hysteresis loops changed from H3 to H2 for samples 3V-TiO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and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indicating these samples have bottleneck shape pore. Meanwhile,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has hysteresis loop of H1, denoting the pore shape was cylinder-shaped. It was observed that the closing of the hysteresis loop of samples 1 to 4 mol% 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was approximately at 0.45 P/P</w:t>
      </w:r>
      <w:r w:rsidRPr="00C206A5">
        <w:rPr>
          <w:rFonts w:ascii="Times New Roman" w:hAnsi="Times New Roman"/>
          <w:sz w:val="20"/>
          <w:szCs w:val="20"/>
          <w:vertAlign w:val="subscript"/>
          <w:lang w:val="en-GB"/>
        </w:rPr>
        <w:t>o</w:t>
      </w:r>
      <w:r w:rsidRPr="00C206A5">
        <w:rPr>
          <w:rFonts w:ascii="Times New Roman" w:hAnsi="Times New Roman"/>
          <w:sz w:val="20"/>
          <w:szCs w:val="20"/>
          <w:lang w:val="en-GB"/>
        </w:rPr>
        <w:t>, while the closing loop of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was at 0.75 P/P</w:t>
      </w:r>
      <w:r w:rsidRPr="00C206A5">
        <w:rPr>
          <w:rFonts w:ascii="Times New Roman" w:hAnsi="Times New Roman"/>
          <w:sz w:val="20"/>
          <w:szCs w:val="20"/>
          <w:vertAlign w:val="subscript"/>
          <w:lang w:val="en-GB"/>
        </w:rPr>
        <w:t>o</w:t>
      </w:r>
      <w:r w:rsidRPr="00C206A5">
        <w:rPr>
          <w:rFonts w:ascii="Times New Roman" w:hAnsi="Times New Roman"/>
          <w:sz w:val="20"/>
          <w:szCs w:val="20"/>
          <w:lang w:val="en-GB"/>
        </w:rPr>
        <w:t>.  The results suggested that former samples had smaller mesopores while the latter sample had larger mesopores. In addition,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possessed macropores since it showed a slight increase in adsorption in 0.95–1.00 P/P</w:t>
      </w:r>
      <w:r w:rsidRPr="00C206A5">
        <w:rPr>
          <w:rFonts w:ascii="Times New Roman" w:hAnsi="Times New Roman"/>
          <w:sz w:val="20"/>
          <w:szCs w:val="20"/>
          <w:vertAlign w:val="subscript"/>
          <w:lang w:val="en-GB"/>
        </w:rPr>
        <w:t>o</w:t>
      </w:r>
      <w:r w:rsidRPr="00C206A5">
        <w:rPr>
          <w:rFonts w:ascii="Times New Roman" w:hAnsi="Times New Roman"/>
          <w:sz w:val="20"/>
          <w:szCs w:val="20"/>
          <w:lang w:val="en-GB"/>
        </w:rPr>
        <w:t xml:space="preserve">. </w:t>
      </w:r>
    </w:p>
    <w:p w14:paraId="6069CC20" w14:textId="77777777" w:rsidR="000116FF" w:rsidRDefault="000116FF" w:rsidP="000116FF">
      <w:pPr>
        <w:adjustRightInd w:val="0"/>
        <w:spacing w:after="0"/>
        <w:jc w:val="both"/>
        <w:rPr>
          <w:rFonts w:ascii="Times New Roman" w:hAnsi="Times New Roman"/>
          <w:sz w:val="20"/>
          <w:szCs w:val="20"/>
          <w:lang w:val="en-GB"/>
        </w:rPr>
      </w:pPr>
    </w:p>
    <w:p w14:paraId="55C8C968" w14:textId="54E2EF96" w:rsidR="000116FF" w:rsidRPr="00C206A5" w:rsidRDefault="000116FF" w:rsidP="000116FF">
      <w:pPr>
        <w:spacing w:after="0"/>
        <w:jc w:val="both"/>
        <w:rPr>
          <w:rFonts w:ascii="Times New Roman" w:hAnsi="Times New Roman"/>
          <w:sz w:val="20"/>
          <w:szCs w:val="20"/>
          <w:lang w:val="en-GB"/>
        </w:rPr>
      </w:pPr>
      <w:r w:rsidRPr="00C206A5">
        <w:rPr>
          <w:rFonts w:ascii="Times New Roman" w:hAnsi="Times New Roman"/>
          <w:sz w:val="20"/>
          <w:szCs w:val="20"/>
          <w:lang w:val="en-GB"/>
        </w:rPr>
        <w:t>The specific surface area, total pore volume, and average pore diameter of samples are tabulated in Table 2. The increasing amount of V oxide modifier increased the surface area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by 2-fold from 17 to 34 m</w:t>
      </w:r>
      <w:r w:rsidRPr="00C206A5">
        <w:rPr>
          <w:rFonts w:ascii="Times New Roman" w:hAnsi="Times New Roman"/>
          <w:sz w:val="20"/>
          <w:szCs w:val="20"/>
          <w:vertAlign w:val="superscript"/>
          <w:lang w:val="en-GB"/>
        </w:rPr>
        <w:t>2</w:t>
      </w:r>
      <w:r w:rsidRPr="00C206A5">
        <w:rPr>
          <w:rFonts w:ascii="Times New Roman" w:hAnsi="Times New Roman"/>
          <w:sz w:val="20"/>
          <w:szCs w:val="20"/>
          <w:lang w:val="en-GB"/>
        </w:rPr>
        <w:t xml:space="preserve"> g</w:t>
      </w:r>
      <w:r w:rsidRPr="00C206A5">
        <w:rPr>
          <w:rFonts w:ascii="Times New Roman" w:hAnsi="Times New Roman"/>
          <w:sz w:val="20"/>
          <w:szCs w:val="20"/>
          <w:vertAlign w:val="superscript"/>
          <w:lang w:val="en-GB"/>
        </w:rPr>
        <w:t>-1</w:t>
      </w:r>
      <w:r w:rsidRPr="00C206A5">
        <w:rPr>
          <w:rFonts w:ascii="Times New Roman" w:hAnsi="Times New Roman"/>
          <w:sz w:val="20"/>
          <w:szCs w:val="20"/>
          <w:lang w:val="en-GB"/>
        </w:rPr>
        <w:t xml:space="preserve">.  The increase of the surface area could be ascribed to the presence of V, which inhibited the crystalline growth, leading to an enlarged surface area. However, the addition </w:t>
      </w:r>
      <w:r>
        <w:rPr>
          <w:rFonts w:ascii="Times New Roman" w:hAnsi="Times New Roman"/>
          <w:sz w:val="20"/>
          <w:szCs w:val="20"/>
          <w:lang w:val="en-GB"/>
        </w:rPr>
        <w:t xml:space="preserve"> </w:t>
      </w:r>
      <w:r w:rsidRPr="00C206A5">
        <w:rPr>
          <w:rFonts w:ascii="Times New Roman" w:hAnsi="Times New Roman"/>
          <w:sz w:val="20"/>
          <w:szCs w:val="20"/>
          <w:lang w:val="en-GB"/>
        </w:rPr>
        <w:t xml:space="preserve">of </w:t>
      </w:r>
      <w:r>
        <w:rPr>
          <w:rFonts w:ascii="Times New Roman" w:hAnsi="Times New Roman"/>
          <w:sz w:val="20"/>
          <w:szCs w:val="20"/>
          <w:lang w:val="en-GB"/>
        </w:rPr>
        <w:t xml:space="preserve"> </w:t>
      </w:r>
      <w:r w:rsidRPr="00C206A5">
        <w:rPr>
          <w:rFonts w:ascii="Times New Roman" w:hAnsi="Times New Roman"/>
          <w:sz w:val="20"/>
          <w:szCs w:val="20"/>
          <w:lang w:val="en-GB"/>
        </w:rPr>
        <w:t xml:space="preserve">10 </w:t>
      </w:r>
      <w:r>
        <w:rPr>
          <w:rFonts w:ascii="Times New Roman" w:hAnsi="Times New Roman"/>
          <w:sz w:val="20"/>
          <w:szCs w:val="20"/>
          <w:lang w:val="en-GB"/>
        </w:rPr>
        <w:t xml:space="preserve"> </w:t>
      </w:r>
      <w:r w:rsidRPr="00C206A5">
        <w:rPr>
          <w:rFonts w:ascii="Times New Roman" w:hAnsi="Times New Roman"/>
          <w:sz w:val="20"/>
          <w:szCs w:val="20"/>
          <w:lang w:val="en-GB"/>
        </w:rPr>
        <w:t xml:space="preserve">mol% V </w:t>
      </w:r>
      <w:r>
        <w:rPr>
          <w:rFonts w:ascii="Times New Roman" w:hAnsi="Times New Roman"/>
          <w:sz w:val="20"/>
          <w:szCs w:val="20"/>
          <w:lang w:val="en-GB"/>
        </w:rPr>
        <w:t xml:space="preserve"> </w:t>
      </w:r>
      <w:r w:rsidRPr="00C206A5">
        <w:rPr>
          <w:rFonts w:ascii="Times New Roman" w:hAnsi="Times New Roman"/>
          <w:sz w:val="20"/>
          <w:szCs w:val="20"/>
          <w:lang w:val="en-GB"/>
        </w:rPr>
        <w:t xml:space="preserve">reduced </w:t>
      </w:r>
      <w:r>
        <w:rPr>
          <w:rFonts w:ascii="Times New Roman" w:hAnsi="Times New Roman"/>
          <w:sz w:val="20"/>
          <w:szCs w:val="20"/>
          <w:lang w:val="en-GB"/>
        </w:rPr>
        <w:t xml:space="preserve"> </w:t>
      </w:r>
      <w:r w:rsidRPr="00C206A5">
        <w:rPr>
          <w:rFonts w:ascii="Times New Roman" w:hAnsi="Times New Roman"/>
          <w:sz w:val="20"/>
          <w:szCs w:val="20"/>
          <w:lang w:val="en-GB"/>
        </w:rPr>
        <w:t xml:space="preserve">the </w:t>
      </w:r>
      <w:r>
        <w:rPr>
          <w:rFonts w:ascii="Times New Roman" w:hAnsi="Times New Roman"/>
          <w:sz w:val="20"/>
          <w:szCs w:val="20"/>
          <w:lang w:val="en-GB"/>
        </w:rPr>
        <w:t xml:space="preserve"> </w:t>
      </w:r>
      <w:r w:rsidRPr="00C206A5">
        <w:rPr>
          <w:rFonts w:ascii="Times New Roman" w:hAnsi="Times New Roman"/>
          <w:sz w:val="20"/>
          <w:szCs w:val="20"/>
          <w:lang w:val="en-GB"/>
        </w:rPr>
        <w:t>surface area to 23 m</w:t>
      </w:r>
      <w:r w:rsidRPr="00C206A5">
        <w:rPr>
          <w:rFonts w:ascii="Times New Roman" w:hAnsi="Times New Roman"/>
          <w:sz w:val="20"/>
          <w:szCs w:val="20"/>
          <w:vertAlign w:val="superscript"/>
          <w:lang w:val="en-GB"/>
        </w:rPr>
        <w:t>2</w:t>
      </w:r>
      <w:r w:rsidRPr="00C206A5">
        <w:rPr>
          <w:rFonts w:ascii="Times New Roman" w:hAnsi="Times New Roman"/>
          <w:sz w:val="20"/>
          <w:szCs w:val="20"/>
          <w:lang w:val="en-GB"/>
        </w:rPr>
        <w:t xml:space="preserve"> g</w:t>
      </w:r>
      <w:r w:rsidRPr="00C206A5">
        <w:rPr>
          <w:rFonts w:ascii="Times New Roman" w:hAnsi="Times New Roman"/>
          <w:sz w:val="20"/>
          <w:szCs w:val="20"/>
          <w:vertAlign w:val="superscript"/>
          <w:lang w:val="en-GB"/>
        </w:rPr>
        <w:t>-1</w:t>
      </w:r>
      <w:r w:rsidRPr="00C206A5">
        <w:rPr>
          <w:rFonts w:ascii="Times New Roman" w:hAnsi="Times New Roman"/>
          <w:sz w:val="20"/>
          <w:szCs w:val="20"/>
          <w:lang w:val="en-GB"/>
        </w:rPr>
        <w:t xml:space="preserve">. </w:t>
      </w:r>
      <w:r>
        <w:rPr>
          <w:rFonts w:ascii="Times New Roman" w:hAnsi="Times New Roman"/>
          <w:sz w:val="20"/>
          <w:szCs w:val="20"/>
          <w:lang w:val="en-GB"/>
        </w:rPr>
        <w:t xml:space="preserve"> </w:t>
      </w:r>
      <w:r w:rsidRPr="00C206A5">
        <w:rPr>
          <w:rFonts w:ascii="Times New Roman" w:hAnsi="Times New Roman"/>
          <w:sz w:val="20"/>
          <w:szCs w:val="20"/>
          <w:lang w:val="en-GB"/>
        </w:rPr>
        <w:t>This was due to the excess modifier covering the surface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as demonstrated by Figure 3(d). It is evident from Figure 3(d) that the surface of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had been covered up by the modifier compared to Figure 3(a), which depicts the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without a modifier. </w:t>
      </w:r>
    </w:p>
    <w:p w14:paraId="12E37632" w14:textId="77777777" w:rsidR="000116FF" w:rsidRPr="00C206A5" w:rsidRDefault="000116FF" w:rsidP="000116FF">
      <w:pPr>
        <w:adjustRightInd w:val="0"/>
        <w:spacing w:after="0"/>
        <w:jc w:val="both"/>
        <w:rPr>
          <w:rFonts w:ascii="Times New Roman" w:hAnsi="Times New Roman"/>
          <w:sz w:val="20"/>
          <w:szCs w:val="20"/>
          <w:lang w:val="en-GB"/>
        </w:rPr>
      </w:pPr>
    </w:p>
    <w:p w14:paraId="3B3A26B8" w14:textId="77777777" w:rsidR="000116FF" w:rsidRPr="00C206A5" w:rsidRDefault="000116FF" w:rsidP="000116FF">
      <w:pPr>
        <w:adjustRightInd w:val="0"/>
        <w:spacing w:after="0"/>
        <w:jc w:val="both"/>
        <w:rPr>
          <w:rFonts w:ascii="Times New Roman" w:hAnsi="Times New Roman"/>
          <w:sz w:val="20"/>
          <w:szCs w:val="20"/>
          <w:lang w:val="en-GB"/>
        </w:rPr>
      </w:pPr>
      <w:r w:rsidRPr="00C206A5">
        <w:rPr>
          <w:rFonts w:ascii="Times New Roman" w:hAnsi="Times New Roman"/>
          <w:sz w:val="20"/>
          <w:szCs w:val="20"/>
          <w:lang w:val="en-GB"/>
        </w:rPr>
        <w:t>Addition of 1 to 3 mol% V has a negligible effect on the total pore volume. The increase of pore volume for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and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samples was in agreement with the changing of the hysteresis loop, whereby the hysteresis loop H2 of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was larger as compared to 3V-TiO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 Meanwhile,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has the most significant total pore volume among the samples because it </w:t>
      </w:r>
      <w:r w:rsidRPr="00C206A5">
        <w:rPr>
          <w:rFonts w:ascii="Times New Roman" w:hAnsi="Times New Roman"/>
          <w:sz w:val="20"/>
          <w:szCs w:val="20"/>
          <w:lang w:val="en-GB"/>
        </w:rPr>
        <w:lastRenderedPageBreak/>
        <w:t xml:space="preserve">possessed macropores as evidenced by the isotherm plot. </w:t>
      </w:r>
    </w:p>
    <w:p w14:paraId="40EC306B" w14:textId="77777777" w:rsidR="000116FF" w:rsidRDefault="000116FF" w:rsidP="000116FF">
      <w:pPr>
        <w:adjustRightInd w:val="0"/>
        <w:spacing w:after="0"/>
        <w:jc w:val="both"/>
        <w:rPr>
          <w:rFonts w:ascii="Times New Roman" w:hAnsi="Times New Roman"/>
          <w:sz w:val="20"/>
          <w:szCs w:val="20"/>
          <w:lang w:val="en-GB"/>
        </w:rPr>
      </w:pPr>
    </w:p>
    <w:p w14:paraId="400A4EF7" w14:textId="77777777" w:rsidR="000116FF" w:rsidRPr="00C206A5" w:rsidRDefault="000116FF" w:rsidP="000116FF">
      <w:pPr>
        <w:spacing w:after="0"/>
        <w:jc w:val="both"/>
        <w:rPr>
          <w:rFonts w:ascii="Times New Roman" w:hAnsi="Times New Roman"/>
          <w:sz w:val="20"/>
          <w:szCs w:val="20"/>
          <w:lang w:val="en-GB"/>
        </w:rPr>
      </w:pPr>
      <w:r w:rsidRPr="00C206A5">
        <w:rPr>
          <w:rFonts w:ascii="Times New Roman" w:hAnsi="Times New Roman"/>
          <w:sz w:val="20"/>
          <w:szCs w:val="20"/>
          <w:lang w:val="en-GB"/>
        </w:rPr>
        <w:t xml:space="preserve">The BJH pore size distribution is shown in Figure 5. The pore size was tuneable with the addition of V oxide modifier. The pore size distribution of samples with less than 4 mol% V became more homogenous and shifted to smaller pore size. </w:t>
      </w:r>
    </w:p>
    <w:p w14:paraId="66842841" w14:textId="77777777" w:rsidR="000116FF" w:rsidRDefault="000116FF" w:rsidP="000116FF">
      <w:pPr>
        <w:adjustRightInd w:val="0"/>
        <w:spacing w:after="0"/>
        <w:jc w:val="both"/>
        <w:rPr>
          <w:rFonts w:ascii="Times New Roman" w:hAnsi="Times New Roman"/>
          <w:sz w:val="20"/>
          <w:szCs w:val="20"/>
          <w:lang w:val="en-GB"/>
        </w:rPr>
      </w:pPr>
    </w:p>
    <w:p w14:paraId="77092D3C" w14:textId="77777777" w:rsidR="000116FF" w:rsidRPr="00C206A5" w:rsidRDefault="000116FF" w:rsidP="000116FF">
      <w:pPr>
        <w:spacing w:after="0"/>
        <w:jc w:val="both"/>
        <w:rPr>
          <w:rFonts w:ascii="Times New Roman" w:hAnsi="Times New Roman"/>
          <w:sz w:val="20"/>
          <w:szCs w:val="20"/>
          <w:lang w:val="en-GB"/>
        </w:rPr>
      </w:pPr>
      <w:r w:rsidRPr="00C206A5">
        <w:rPr>
          <w:rFonts w:ascii="Times New Roman" w:hAnsi="Times New Roman"/>
          <w:sz w:val="20"/>
          <w:szCs w:val="20"/>
          <w:lang w:val="en-GB"/>
        </w:rPr>
        <w:t>The current result is supported by the FESEM images where the pores between particles (textural) were reduced. The average pore diameter of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was the largest among the samples. Figure 5 shows that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has pores larger than 50 nm, confirming that this sample consisted of a mixture of meso and macropores, leading to the largest average pore diameter.</w:t>
      </w:r>
    </w:p>
    <w:p w14:paraId="0AA61750" w14:textId="77777777" w:rsidR="000116FF" w:rsidRPr="00C206A5" w:rsidRDefault="000116FF" w:rsidP="00BF6C32">
      <w:pPr>
        <w:spacing w:after="0"/>
        <w:jc w:val="both"/>
        <w:rPr>
          <w:rFonts w:ascii="Times New Roman" w:hAnsi="Times New Roman"/>
          <w:sz w:val="20"/>
          <w:szCs w:val="20"/>
          <w:lang w:val="en-GB"/>
        </w:rPr>
      </w:pPr>
    </w:p>
    <w:p w14:paraId="38AF0740" w14:textId="77777777" w:rsidR="00BF6C32" w:rsidRPr="00C206A5" w:rsidRDefault="00BF6C32" w:rsidP="00BF6C32">
      <w:pPr>
        <w:spacing w:after="0"/>
        <w:jc w:val="both"/>
        <w:rPr>
          <w:rFonts w:ascii="Times New Roman" w:hAnsi="Times New Roman"/>
          <w:sz w:val="20"/>
          <w:szCs w:val="20"/>
          <w:lang w:val="en-GB"/>
        </w:rPr>
      </w:pPr>
    </w:p>
    <w:p w14:paraId="6640BF3B" w14:textId="77777777" w:rsidR="00C64D4D" w:rsidRDefault="00C64D4D" w:rsidP="002B412F">
      <w:pPr>
        <w:spacing w:after="0"/>
        <w:jc w:val="center"/>
        <w:rPr>
          <w:rFonts w:ascii="Times New Roman" w:hAnsi="Times New Roman"/>
          <w:noProof/>
          <w:sz w:val="20"/>
          <w:szCs w:val="20"/>
          <w:lang w:bidi="ar-SA"/>
        </w:rPr>
        <w:sectPr w:rsidR="00C64D4D" w:rsidSect="009D62EE">
          <w:headerReference w:type="even" r:id="rId20"/>
          <w:headerReference w:type="default" r:id="rId21"/>
          <w:footerReference w:type="even" r:id="rId22"/>
          <w:footerReference w:type="default" r:id="rId23"/>
          <w:headerReference w:type="first" r:id="rId24"/>
          <w:type w:val="oddPage"/>
          <w:pgSz w:w="12240" w:h="15840" w:code="1"/>
          <w:pgMar w:top="1800" w:right="1469" w:bottom="1699" w:left="1440" w:header="706" w:footer="706" w:gutter="0"/>
          <w:pgNumType w:start="1"/>
          <w:cols w:num="2" w:space="403"/>
          <w:docGrid w:linePitch="360"/>
        </w:sectPr>
      </w:pPr>
    </w:p>
    <w:p w14:paraId="6B995D9D" w14:textId="77777777" w:rsidR="00C206A5" w:rsidRPr="00C206A5" w:rsidRDefault="00C206A5" w:rsidP="00C206A5">
      <w:pPr>
        <w:spacing w:after="0"/>
        <w:jc w:val="both"/>
        <w:rPr>
          <w:rFonts w:ascii="Times New Roman" w:hAnsi="Times New Roman"/>
          <w:sz w:val="20"/>
          <w:szCs w:val="20"/>
        </w:rPr>
      </w:pPr>
    </w:p>
    <w:p w14:paraId="3F784B5F" w14:textId="6873F50F" w:rsidR="00C206A5" w:rsidRPr="00C206A5" w:rsidRDefault="00C206A5" w:rsidP="00C206A5">
      <w:pPr>
        <w:spacing w:after="120"/>
        <w:jc w:val="center"/>
        <w:rPr>
          <w:rFonts w:ascii="Times New Roman" w:hAnsi="Times New Roman"/>
          <w:sz w:val="20"/>
          <w:szCs w:val="20"/>
          <w:lang w:val="en-GB"/>
        </w:rPr>
      </w:pPr>
      <w:r w:rsidRPr="00C206A5">
        <w:rPr>
          <w:rFonts w:ascii="Times New Roman" w:hAnsi="Times New Roman"/>
          <w:noProof/>
          <w:sz w:val="20"/>
          <w:szCs w:val="20"/>
          <w:lang w:val="en-MY" w:eastAsia="en-MY"/>
        </w:rPr>
        <w:drawing>
          <wp:inline distT="0" distB="0" distL="0" distR="0" wp14:anchorId="58A23C74" wp14:editId="62F60EB9">
            <wp:extent cx="4440545" cy="2565584"/>
            <wp:effectExtent l="19050" t="19050" r="1778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8800" cy="2570354"/>
                    </a:xfrm>
                    <a:prstGeom prst="rect">
                      <a:avLst/>
                    </a:prstGeom>
                    <a:noFill/>
                    <a:ln w="6350">
                      <a:solidFill>
                        <a:schemeClr val="tx1"/>
                      </a:solidFill>
                    </a:ln>
                  </pic:spPr>
                </pic:pic>
              </a:graphicData>
            </a:graphic>
          </wp:inline>
        </w:drawing>
      </w:r>
    </w:p>
    <w:p w14:paraId="04F044DF" w14:textId="78DA441D" w:rsidR="00C206A5" w:rsidRPr="00C206A5" w:rsidRDefault="00C206A5" w:rsidP="00C206A5">
      <w:pPr>
        <w:adjustRightInd w:val="0"/>
        <w:spacing w:after="0"/>
        <w:ind w:left="851" w:hanging="851"/>
        <w:jc w:val="both"/>
        <w:rPr>
          <w:rFonts w:ascii="Times New Roman" w:hAnsi="Times New Roman"/>
          <w:bCs/>
          <w:sz w:val="20"/>
          <w:szCs w:val="20"/>
          <w:vertAlign w:val="subscript"/>
          <w:lang w:val="en-GB"/>
        </w:rPr>
      </w:pPr>
      <w:r w:rsidRPr="00C206A5">
        <w:rPr>
          <w:rFonts w:ascii="Times New Roman" w:hAnsi="Times New Roman"/>
          <w:sz w:val="20"/>
          <w:szCs w:val="20"/>
          <w:lang w:val="en-GB"/>
        </w:rPr>
        <w:t xml:space="preserve">Figure 1. </w:t>
      </w:r>
      <w:r>
        <w:rPr>
          <w:rFonts w:ascii="Times New Roman" w:hAnsi="Times New Roman"/>
          <w:sz w:val="20"/>
          <w:szCs w:val="20"/>
          <w:lang w:val="en-GB"/>
        </w:rPr>
        <w:t xml:space="preserve"> </w:t>
      </w:r>
      <w:r w:rsidRPr="00C206A5">
        <w:rPr>
          <w:rFonts w:ascii="Times New Roman" w:hAnsi="Times New Roman"/>
          <w:bCs/>
          <w:sz w:val="20"/>
          <w:szCs w:val="20"/>
          <w:lang w:val="en-GB"/>
        </w:rPr>
        <w:t>XRD patterns of (a) TiO</w:t>
      </w:r>
      <w:r w:rsidRPr="00C206A5">
        <w:rPr>
          <w:rFonts w:ascii="Times New Roman" w:hAnsi="Times New Roman"/>
          <w:bCs/>
          <w:sz w:val="20"/>
          <w:szCs w:val="20"/>
          <w:vertAlign w:val="subscript"/>
          <w:lang w:val="en-GB"/>
        </w:rPr>
        <w:t>2</w:t>
      </w:r>
      <w:r w:rsidRPr="00C206A5">
        <w:rPr>
          <w:rFonts w:ascii="Times New Roman" w:hAnsi="Times New Roman"/>
          <w:bCs/>
          <w:sz w:val="20"/>
          <w:szCs w:val="20"/>
          <w:lang w:val="en-GB"/>
        </w:rPr>
        <w:t>, (b) 1V-TiO</w:t>
      </w:r>
      <w:r w:rsidRPr="00C206A5">
        <w:rPr>
          <w:rFonts w:ascii="Times New Roman" w:hAnsi="Times New Roman"/>
          <w:bCs/>
          <w:sz w:val="20"/>
          <w:szCs w:val="20"/>
          <w:vertAlign w:val="subscript"/>
          <w:lang w:val="en-GB"/>
        </w:rPr>
        <w:t>2</w:t>
      </w:r>
      <w:r w:rsidRPr="00C206A5">
        <w:rPr>
          <w:rFonts w:ascii="Times New Roman" w:hAnsi="Times New Roman"/>
          <w:bCs/>
          <w:sz w:val="20"/>
          <w:szCs w:val="20"/>
          <w:lang w:val="en-GB"/>
        </w:rPr>
        <w:t>, (c) 2V-TiO</w:t>
      </w:r>
      <w:r w:rsidRPr="00C206A5">
        <w:rPr>
          <w:rFonts w:ascii="Times New Roman" w:hAnsi="Times New Roman"/>
          <w:bCs/>
          <w:sz w:val="20"/>
          <w:szCs w:val="20"/>
          <w:vertAlign w:val="subscript"/>
          <w:lang w:val="en-GB"/>
        </w:rPr>
        <w:t>2</w:t>
      </w:r>
      <w:r w:rsidRPr="00C206A5">
        <w:rPr>
          <w:rFonts w:ascii="Times New Roman" w:hAnsi="Times New Roman"/>
          <w:bCs/>
          <w:sz w:val="20"/>
          <w:szCs w:val="20"/>
          <w:lang w:val="en-GB"/>
        </w:rPr>
        <w:t>, (d) 3V-TiO</w:t>
      </w:r>
      <w:r w:rsidRPr="00C206A5">
        <w:rPr>
          <w:rFonts w:ascii="Times New Roman" w:hAnsi="Times New Roman"/>
          <w:bCs/>
          <w:sz w:val="20"/>
          <w:szCs w:val="20"/>
          <w:vertAlign w:val="subscript"/>
          <w:lang w:val="en-GB"/>
        </w:rPr>
        <w:t>2</w:t>
      </w:r>
      <w:r w:rsidRPr="00C206A5">
        <w:rPr>
          <w:rFonts w:ascii="Times New Roman" w:hAnsi="Times New Roman"/>
          <w:bCs/>
          <w:sz w:val="20"/>
          <w:szCs w:val="20"/>
          <w:lang w:val="en-GB"/>
        </w:rPr>
        <w:t>, (e) 4V-TiO</w:t>
      </w:r>
      <w:r w:rsidRPr="00C206A5">
        <w:rPr>
          <w:rFonts w:ascii="Times New Roman" w:hAnsi="Times New Roman"/>
          <w:bCs/>
          <w:sz w:val="20"/>
          <w:szCs w:val="20"/>
          <w:vertAlign w:val="subscript"/>
          <w:lang w:val="en-GB"/>
        </w:rPr>
        <w:t>2</w:t>
      </w:r>
      <w:r w:rsidRPr="00C206A5">
        <w:rPr>
          <w:rFonts w:ascii="Times New Roman" w:hAnsi="Times New Roman"/>
          <w:bCs/>
          <w:sz w:val="20"/>
          <w:szCs w:val="20"/>
          <w:lang w:val="en-GB"/>
        </w:rPr>
        <w:t>, (f) 10V-TiO</w:t>
      </w:r>
      <w:r w:rsidRPr="00C206A5">
        <w:rPr>
          <w:rFonts w:ascii="Times New Roman" w:hAnsi="Times New Roman"/>
          <w:bCs/>
          <w:sz w:val="20"/>
          <w:szCs w:val="20"/>
          <w:vertAlign w:val="subscript"/>
          <w:lang w:val="en-GB"/>
        </w:rPr>
        <w:t>2</w:t>
      </w:r>
      <w:r w:rsidRPr="00C206A5">
        <w:rPr>
          <w:rFonts w:ascii="Times New Roman" w:hAnsi="Times New Roman"/>
          <w:bCs/>
          <w:sz w:val="20"/>
          <w:szCs w:val="20"/>
          <w:lang w:val="en-GB"/>
        </w:rPr>
        <w:t>, and (g) V</w:t>
      </w:r>
      <w:r w:rsidRPr="00C206A5">
        <w:rPr>
          <w:rFonts w:ascii="Times New Roman" w:hAnsi="Times New Roman"/>
          <w:bCs/>
          <w:sz w:val="20"/>
          <w:szCs w:val="20"/>
          <w:vertAlign w:val="subscript"/>
          <w:lang w:val="en-GB"/>
        </w:rPr>
        <w:t>2</w:t>
      </w:r>
      <w:r w:rsidRPr="00C206A5">
        <w:rPr>
          <w:rFonts w:ascii="Times New Roman" w:hAnsi="Times New Roman"/>
          <w:bCs/>
          <w:sz w:val="20"/>
          <w:szCs w:val="20"/>
          <w:lang w:val="en-GB"/>
        </w:rPr>
        <w:t>O</w:t>
      </w:r>
      <w:r w:rsidRPr="00C206A5">
        <w:rPr>
          <w:rFonts w:ascii="Times New Roman" w:hAnsi="Times New Roman"/>
          <w:bCs/>
          <w:sz w:val="20"/>
          <w:szCs w:val="20"/>
          <w:vertAlign w:val="subscript"/>
          <w:lang w:val="en-GB"/>
        </w:rPr>
        <w:t>5</w:t>
      </w:r>
    </w:p>
    <w:p w14:paraId="7978C377" w14:textId="77777777" w:rsidR="00BF6C32" w:rsidRDefault="00BF6C32" w:rsidP="00BF6C32">
      <w:pPr>
        <w:spacing w:after="0"/>
        <w:rPr>
          <w:rFonts w:ascii="Times New Roman" w:hAnsi="Times New Roman"/>
          <w:sz w:val="20"/>
          <w:szCs w:val="20"/>
        </w:rPr>
      </w:pPr>
    </w:p>
    <w:p w14:paraId="5C8F9E69" w14:textId="77777777" w:rsidR="00BF6C32" w:rsidRPr="00C206A5" w:rsidRDefault="00BF6C32" w:rsidP="00BF6C32">
      <w:pPr>
        <w:spacing w:after="0"/>
        <w:rPr>
          <w:rFonts w:ascii="Times New Roman" w:hAnsi="Times New Roman"/>
          <w:sz w:val="20"/>
          <w:szCs w:val="20"/>
        </w:rPr>
      </w:pPr>
    </w:p>
    <w:p w14:paraId="653BA098" w14:textId="3ABC0580" w:rsidR="00C206A5" w:rsidRPr="00C206A5" w:rsidRDefault="00C206A5" w:rsidP="00C206A5">
      <w:pPr>
        <w:spacing w:after="120"/>
        <w:jc w:val="center"/>
        <w:rPr>
          <w:rFonts w:ascii="Times New Roman" w:hAnsi="Times New Roman"/>
          <w:sz w:val="20"/>
          <w:szCs w:val="20"/>
          <w:lang w:val="en-GB"/>
        </w:rPr>
      </w:pPr>
      <w:r w:rsidRPr="00C206A5">
        <w:rPr>
          <w:rFonts w:ascii="Times New Roman" w:hAnsi="Times New Roman"/>
          <w:sz w:val="20"/>
          <w:szCs w:val="20"/>
          <w:lang w:val="en-GB"/>
        </w:rPr>
        <w:t>Table 1.</w:t>
      </w:r>
      <w:r>
        <w:rPr>
          <w:rFonts w:ascii="Times New Roman" w:hAnsi="Times New Roman"/>
          <w:sz w:val="20"/>
          <w:szCs w:val="20"/>
          <w:lang w:val="en-GB"/>
        </w:rPr>
        <w:t xml:space="preserve">  </w:t>
      </w:r>
      <w:r w:rsidRPr="00C206A5">
        <w:rPr>
          <w:rFonts w:ascii="Times New Roman" w:hAnsi="Times New Roman"/>
          <w:sz w:val="20"/>
          <w:szCs w:val="20"/>
          <w:lang w:val="en-GB"/>
        </w:rPr>
        <w:t>Phases composition, crystallite size and bandgap energy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and 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samples</w:t>
      </w:r>
    </w:p>
    <w:tbl>
      <w:tblPr>
        <w:tblW w:w="0" w:type="auto"/>
        <w:jc w:val="center"/>
        <w:tblLook w:val="04A0" w:firstRow="1" w:lastRow="0" w:firstColumn="1" w:lastColumn="0" w:noHBand="0" w:noVBand="1"/>
      </w:tblPr>
      <w:tblGrid>
        <w:gridCol w:w="1015"/>
        <w:gridCol w:w="1354"/>
        <w:gridCol w:w="1205"/>
        <w:gridCol w:w="1938"/>
        <w:gridCol w:w="1502"/>
      </w:tblGrid>
      <w:tr w:rsidR="00C206A5" w:rsidRPr="00C206A5" w14:paraId="3C35FE69" w14:textId="77777777" w:rsidTr="00C206A5">
        <w:trPr>
          <w:trHeight w:val="286"/>
          <w:jc w:val="center"/>
        </w:trPr>
        <w:tc>
          <w:tcPr>
            <w:tcW w:w="0" w:type="auto"/>
            <w:tcBorders>
              <w:top w:val="single" w:sz="4" w:space="0" w:color="auto"/>
              <w:bottom w:val="single" w:sz="4" w:space="0" w:color="auto"/>
            </w:tcBorders>
            <w:shd w:val="clear" w:color="auto" w:fill="auto"/>
            <w:vAlign w:val="center"/>
          </w:tcPr>
          <w:p w14:paraId="3B8CE0AE" w14:textId="77777777" w:rsidR="00C206A5" w:rsidRPr="00C206A5" w:rsidRDefault="00C206A5" w:rsidP="00C206A5">
            <w:pPr>
              <w:spacing w:before="60" w:after="60"/>
              <w:ind w:left="6"/>
              <w:rPr>
                <w:rFonts w:ascii="Times New Roman" w:hAnsi="Times New Roman"/>
                <w:b/>
                <w:bCs/>
                <w:sz w:val="20"/>
                <w:szCs w:val="20"/>
                <w:lang w:val="en-GB"/>
              </w:rPr>
            </w:pPr>
            <w:r w:rsidRPr="00C206A5">
              <w:rPr>
                <w:rFonts w:ascii="Times New Roman" w:hAnsi="Times New Roman"/>
                <w:b/>
                <w:bCs/>
                <w:sz w:val="20"/>
                <w:szCs w:val="20"/>
                <w:lang w:val="en-GB"/>
              </w:rPr>
              <w:t>Sample</w:t>
            </w:r>
          </w:p>
        </w:tc>
        <w:tc>
          <w:tcPr>
            <w:tcW w:w="0" w:type="auto"/>
            <w:tcBorders>
              <w:top w:val="single" w:sz="4" w:space="0" w:color="auto"/>
              <w:bottom w:val="single" w:sz="4" w:space="0" w:color="auto"/>
            </w:tcBorders>
            <w:shd w:val="clear" w:color="auto" w:fill="auto"/>
            <w:vAlign w:val="center"/>
          </w:tcPr>
          <w:p w14:paraId="2694378C" w14:textId="77777777" w:rsidR="00C206A5" w:rsidRPr="00C206A5" w:rsidRDefault="00C206A5" w:rsidP="00C206A5">
            <w:pPr>
              <w:spacing w:before="60" w:after="60"/>
              <w:jc w:val="center"/>
              <w:rPr>
                <w:rFonts w:ascii="Times New Roman" w:hAnsi="Times New Roman"/>
                <w:b/>
                <w:bCs/>
                <w:sz w:val="20"/>
                <w:szCs w:val="20"/>
                <w:vertAlign w:val="superscript"/>
                <w:lang w:val="en-GB"/>
              </w:rPr>
            </w:pPr>
            <w:r w:rsidRPr="00C206A5">
              <w:rPr>
                <w:rFonts w:ascii="Times New Roman" w:hAnsi="Times New Roman"/>
                <w:b/>
                <w:bCs/>
                <w:sz w:val="20"/>
                <w:szCs w:val="20"/>
                <w:lang w:val="en-GB"/>
              </w:rPr>
              <w:t>Anatase (%)</w:t>
            </w:r>
            <w:r w:rsidRPr="00C206A5">
              <w:rPr>
                <w:rFonts w:ascii="Times New Roman" w:hAnsi="Times New Roman"/>
                <w:b/>
                <w:bCs/>
                <w:sz w:val="20"/>
                <w:szCs w:val="20"/>
                <w:vertAlign w:val="superscript"/>
                <w:lang w:val="en-GB"/>
              </w:rPr>
              <w:t>a</w:t>
            </w:r>
          </w:p>
        </w:tc>
        <w:tc>
          <w:tcPr>
            <w:tcW w:w="0" w:type="auto"/>
            <w:tcBorders>
              <w:top w:val="single" w:sz="4" w:space="0" w:color="auto"/>
              <w:bottom w:val="single" w:sz="4" w:space="0" w:color="auto"/>
            </w:tcBorders>
            <w:shd w:val="clear" w:color="auto" w:fill="auto"/>
            <w:vAlign w:val="center"/>
          </w:tcPr>
          <w:p w14:paraId="1F23C283" w14:textId="77777777" w:rsidR="00C206A5" w:rsidRPr="00C206A5" w:rsidRDefault="00C206A5" w:rsidP="00C206A5">
            <w:pPr>
              <w:spacing w:before="60" w:after="60"/>
              <w:ind w:firstLine="11"/>
              <w:jc w:val="center"/>
              <w:rPr>
                <w:rFonts w:ascii="Times New Roman" w:hAnsi="Times New Roman"/>
                <w:b/>
                <w:bCs/>
                <w:sz w:val="20"/>
                <w:szCs w:val="20"/>
                <w:lang w:val="en-GB"/>
              </w:rPr>
            </w:pPr>
            <w:r w:rsidRPr="00C206A5">
              <w:rPr>
                <w:rFonts w:ascii="Times New Roman" w:hAnsi="Times New Roman"/>
                <w:b/>
                <w:bCs/>
                <w:sz w:val="20"/>
                <w:szCs w:val="20"/>
                <w:lang w:val="en-GB"/>
              </w:rPr>
              <w:t>Rutile (%)</w:t>
            </w:r>
            <w:r w:rsidRPr="00C206A5">
              <w:rPr>
                <w:rFonts w:ascii="Times New Roman" w:hAnsi="Times New Roman"/>
                <w:b/>
                <w:bCs/>
                <w:sz w:val="20"/>
                <w:szCs w:val="20"/>
                <w:vertAlign w:val="superscript"/>
                <w:lang w:val="en-GB"/>
              </w:rPr>
              <w:t>b</w:t>
            </w:r>
          </w:p>
        </w:tc>
        <w:tc>
          <w:tcPr>
            <w:tcW w:w="0" w:type="auto"/>
            <w:tcBorders>
              <w:top w:val="single" w:sz="4" w:space="0" w:color="auto"/>
              <w:bottom w:val="single" w:sz="4" w:space="0" w:color="auto"/>
            </w:tcBorders>
            <w:vAlign w:val="center"/>
          </w:tcPr>
          <w:p w14:paraId="39E9EE76" w14:textId="77777777" w:rsidR="00C206A5" w:rsidRPr="00C206A5" w:rsidRDefault="00C206A5" w:rsidP="00C206A5">
            <w:pPr>
              <w:spacing w:before="60" w:after="60"/>
              <w:jc w:val="center"/>
              <w:rPr>
                <w:rFonts w:ascii="Times New Roman" w:hAnsi="Times New Roman"/>
                <w:b/>
                <w:bCs/>
                <w:sz w:val="20"/>
                <w:szCs w:val="20"/>
                <w:lang w:val="en-GB"/>
              </w:rPr>
            </w:pPr>
            <w:r w:rsidRPr="00C206A5">
              <w:rPr>
                <w:rFonts w:ascii="Times New Roman" w:hAnsi="Times New Roman"/>
                <w:b/>
                <w:bCs/>
                <w:sz w:val="20"/>
                <w:szCs w:val="20"/>
                <w:lang w:val="en-GB"/>
              </w:rPr>
              <w:t>Crystallite size (nm)</w:t>
            </w:r>
          </w:p>
        </w:tc>
        <w:tc>
          <w:tcPr>
            <w:tcW w:w="0" w:type="auto"/>
            <w:tcBorders>
              <w:top w:val="single" w:sz="4" w:space="0" w:color="auto"/>
              <w:bottom w:val="single" w:sz="4" w:space="0" w:color="auto"/>
            </w:tcBorders>
            <w:shd w:val="clear" w:color="auto" w:fill="auto"/>
            <w:vAlign w:val="center"/>
          </w:tcPr>
          <w:p w14:paraId="5E6DFAA9" w14:textId="77777777" w:rsidR="00C206A5" w:rsidRPr="00C206A5" w:rsidRDefault="00C206A5" w:rsidP="00C206A5">
            <w:pPr>
              <w:spacing w:before="60" w:after="60"/>
              <w:ind w:firstLine="44"/>
              <w:jc w:val="center"/>
              <w:rPr>
                <w:rFonts w:ascii="Times New Roman" w:hAnsi="Times New Roman"/>
                <w:b/>
                <w:bCs/>
                <w:sz w:val="20"/>
                <w:szCs w:val="20"/>
                <w:lang w:val="en-GB"/>
              </w:rPr>
            </w:pPr>
            <w:r w:rsidRPr="00C206A5">
              <w:rPr>
                <w:rFonts w:ascii="Times New Roman" w:hAnsi="Times New Roman"/>
                <w:b/>
                <w:bCs/>
                <w:sz w:val="20"/>
                <w:szCs w:val="20"/>
                <w:lang w:val="en-GB"/>
              </w:rPr>
              <w:t>Bandgap (eV)</w:t>
            </w:r>
            <w:r w:rsidRPr="00C206A5">
              <w:rPr>
                <w:rFonts w:ascii="Times New Roman" w:hAnsi="Times New Roman"/>
                <w:b/>
                <w:bCs/>
                <w:sz w:val="20"/>
                <w:szCs w:val="20"/>
                <w:vertAlign w:val="superscript"/>
                <w:lang w:val="en-GB"/>
              </w:rPr>
              <w:t>c</w:t>
            </w:r>
          </w:p>
        </w:tc>
      </w:tr>
      <w:tr w:rsidR="00C206A5" w:rsidRPr="00C206A5" w14:paraId="135A13D1" w14:textId="77777777" w:rsidTr="00C206A5">
        <w:trPr>
          <w:trHeight w:val="33"/>
          <w:jc w:val="center"/>
        </w:trPr>
        <w:tc>
          <w:tcPr>
            <w:tcW w:w="0" w:type="auto"/>
            <w:tcBorders>
              <w:top w:val="single" w:sz="4" w:space="0" w:color="auto"/>
            </w:tcBorders>
            <w:shd w:val="clear" w:color="auto" w:fill="auto"/>
            <w:vAlign w:val="center"/>
          </w:tcPr>
          <w:p w14:paraId="7E6DD3E3" w14:textId="77777777" w:rsidR="00C206A5" w:rsidRPr="00C206A5" w:rsidRDefault="00C206A5" w:rsidP="00C206A5">
            <w:pPr>
              <w:spacing w:before="60" w:after="0"/>
              <w:ind w:left="6"/>
              <w:rPr>
                <w:rFonts w:ascii="Times New Roman" w:hAnsi="Times New Roman"/>
                <w:sz w:val="20"/>
                <w:szCs w:val="20"/>
                <w:lang w:val="en-GB"/>
              </w:rPr>
            </w:pPr>
            <w:r w:rsidRPr="00C206A5">
              <w:rPr>
                <w:rFonts w:ascii="Times New Roman" w:hAnsi="Times New Roman"/>
                <w:sz w:val="20"/>
                <w:szCs w:val="20"/>
                <w:lang w:val="en-GB"/>
              </w:rPr>
              <w:t>TiO</w:t>
            </w:r>
            <w:r w:rsidRPr="00C206A5">
              <w:rPr>
                <w:rFonts w:ascii="Times New Roman" w:hAnsi="Times New Roman"/>
                <w:sz w:val="20"/>
                <w:szCs w:val="20"/>
                <w:vertAlign w:val="subscript"/>
                <w:lang w:val="en-GB"/>
              </w:rPr>
              <w:t>2</w:t>
            </w:r>
          </w:p>
        </w:tc>
        <w:tc>
          <w:tcPr>
            <w:tcW w:w="0" w:type="auto"/>
            <w:tcBorders>
              <w:top w:val="single" w:sz="4" w:space="0" w:color="auto"/>
            </w:tcBorders>
            <w:shd w:val="clear" w:color="auto" w:fill="auto"/>
            <w:vAlign w:val="center"/>
          </w:tcPr>
          <w:p w14:paraId="5666B22F" w14:textId="77777777" w:rsidR="00C206A5" w:rsidRPr="00C206A5" w:rsidRDefault="00C206A5" w:rsidP="00C206A5">
            <w:pPr>
              <w:spacing w:before="60" w:after="0"/>
              <w:jc w:val="center"/>
              <w:rPr>
                <w:rFonts w:ascii="Times New Roman" w:hAnsi="Times New Roman"/>
                <w:sz w:val="20"/>
                <w:szCs w:val="20"/>
                <w:lang w:val="en-GB"/>
              </w:rPr>
            </w:pPr>
            <w:r w:rsidRPr="00C206A5">
              <w:rPr>
                <w:rFonts w:ascii="Times New Roman" w:hAnsi="Times New Roman"/>
                <w:sz w:val="20"/>
                <w:szCs w:val="20"/>
                <w:lang w:val="en-GB"/>
              </w:rPr>
              <w:t>100.0</w:t>
            </w:r>
          </w:p>
        </w:tc>
        <w:tc>
          <w:tcPr>
            <w:tcW w:w="0" w:type="auto"/>
            <w:tcBorders>
              <w:top w:val="single" w:sz="4" w:space="0" w:color="auto"/>
            </w:tcBorders>
            <w:shd w:val="clear" w:color="auto" w:fill="auto"/>
            <w:vAlign w:val="center"/>
          </w:tcPr>
          <w:p w14:paraId="3CCEA5B1" w14:textId="77777777" w:rsidR="00C206A5" w:rsidRPr="00C206A5" w:rsidRDefault="00C206A5" w:rsidP="00C206A5">
            <w:pPr>
              <w:spacing w:before="60" w:after="0"/>
              <w:ind w:firstLine="11"/>
              <w:jc w:val="center"/>
              <w:rPr>
                <w:rFonts w:ascii="Times New Roman" w:hAnsi="Times New Roman"/>
                <w:sz w:val="20"/>
                <w:szCs w:val="20"/>
                <w:lang w:val="en-GB"/>
              </w:rPr>
            </w:pPr>
            <w:r w:rsidRPr="00C206A5">
              <w:rPr>
                <w:rFonts w:ascii="Times New Roman" w:hAnsi="Times New Roman"/>
                <w:sz w:val="20"/>
                <w:szCs w:val="20"/>
                <w:lang w:val="en-GB"/>
              </w:rPr>
              <w:t>n.a.</w:t>
            </w:r>
          </w:p>
        </w:tc>
        <w:tc>
          <w:tcPr>
            <w:tcW w:w="0" w:type="auto"/>
            <w:tcBorders>
              <w:top w:val="single" w:sz="4" w:space="0" w:color="auto"/>
            </w:tcBorders>
            <w:vAlign w:val="center"/>
          </w:tcPr>
          <w:p w14:paraId="5EB7515D" w14:textId="77777777" w:rsidR="00C206A5" w:rsidRPr="00C206A5" w:rsidRDefault="00C206A5" w:rsidP="00C206A5">
            <w:pPr>
              <w:spacing w:before="60" w:after="0"/>
              <w:ind w:left="6" w:firstLine="13"/>
              <w:jc w:val="center"/>
              <w:rPr>
                <w:rFonts w:ascii="Times New Roman" w:hAnsi="Times New Roman"/>
                <w:sz w:val="20"/>
                <w:szCs w:val="20"/>
                <w:lang w:val="en-GB"/>
              </w:rPr>
            </w:pPr>
            <w:r w:rsidRPr="00C206A5">
              <w:rPr>
                <w:rFonts w:ascii="Times New Roman" w:hAnsi="Times New Roman"/>
                <w:sz w:val="20"/>
                <w:szCs w:val="20"/>
                <w:lang w:val="en-GB"/>
              </w:rPr>
              <w:t>20.1</w:t>
            </w:r>
          </w:p>
        </w:tc>
        <w:tc>
          <w:tcPr>
            <w:tcW w:w="0" w:type="auto"/>
            <w:tcBorders>
              <w:top w:val="single" w:sz="4" w:space="0" w:color="auto"/>
            </w:tcBorders>
            <w:shd w:val="clear" w:color="auto" w:fill="auto"/>
            <w:vAlign w:val="center"/>
          </w:tcPr>
          <w:p w14:paraId="39B9435D" w14:textId="77777777" w:rsidR="00C206A5" w:rsidRPr="00C206A5" w:rsidRDefault="00C206A5" w:rsidP="00C206A5">
            <w:pPr>
              <w:spacing w:before="60" w:after="0"/>
              <w:ind w:firstLine="44"/>
              <w:jc w:val="center"/>
              <w:rPr>
                <w:rFonts w:ascii="Times New Roman" w:hAnsi="Times New Roman"/>
                <w:sz w:val="20"/>
                <w:szCs w:val="20"/>
                <w:lang w:val="en-GB"/>
              </w:rPr>
            </w:pPr>
            <w:r w:rsidRPr="00C206A5">
              <w:rPr>
                <w:rFonts w:ascii="Times New Roman" w:hAnsi="Times New Roman"/>
                <w:sz w:val="20"/>
                <w:szCs w:val="20"/>
                <w:lang w:val="en-GB"/>
              </w:rPr>
              <w:t>3.25</w:t>
            </w:r>
          </w:p>
        </w:tc>
      </w:tr>
      <w:tr w:rsidR="00C206A5" w:rsidRPr="00C206A5" w14:paraId="44D6D9E4" w14:textId="77777777" w:rsidTr="00BF6C32">
        <w:trPr>
          <w:trHeight w:val="53"/>
          <w:jc w:val="center"/>
        </w:trPr>
        <w:tc>
          <w:tcPr>
            <w:tcW w:w="0" w:type="auto"/>
            <w:shd w:val="clear" w:color="auto" w:fill="auto"/>
            <w:vAlign w:val="center"/>
          </w:tcPr>
          <w:p w14:paraId="01B6E1EA" w14:textId="77777777" w:rsidR="00C206A5" w:rsidRPr="00C206A5" w:rsidRDefault="00C206A5" w:rsidP="00C206A5">
            <w:pPr>
              <w:spacing w:before="60" w:after="0"/>
              <w:ind w:left="6"/>
              <w:rPr>
                <w:rFonts w:ascii="Times New Roman" w:hAnsi="Times New Roman"/>
                <w:sz w:val="20"/>
                <w:szCs w:val="20"/>
                <w:lang w:val="en-GB"/>
              </w:rPr>
            </w:pPr>
            <w:r w:rsidRPr="00C206A5">
              <w:rPr>
                <w:rFonts w:ascii="Times New Roman" w:hAnsi="Times New Roman"/>
                <w:sz w:val="20"/>
                <w:szCs w:val="20"/>
                <w:lang w:val="en-GB"/>
              </w:rPr>
              <w:t>1V-TiO</w:t>
            </w:r>
            <w:r w:rsidRPr="00C206A5">
              <w:rPr>
                <w:rFonts w:ascii="Times New Roman" w:hAnsi="Times New Roman"/>
                <w:sz w:val="20"/>
                <w:szCs w:val="20"/>
                <w:vertAlign w:val="subscript"/>
                <w:lang w:val="en-GB"/>
              </w:rPr>
              <w:t>2</w:t>
            </w:r>
          </w:p>
        </w:tc>
        <w:tc>
          <w:tcPr>
            <w:tcW w:w="0" w:type="auto"/>
            <w:shd w:val="clear" w:color="auto" w:fill="auto"/>
            <w:vAlign w:val="center"/>
          </w:tcPr>
          <w:p w14:paraId="60058F32" w14:textId="77777777" w:rsidR="00C206A5" w:rsidRPr="00C206A5" w:rsidRDefault="00C206A5" w:rsidP="00C206A5">
            <w:pPr>
              <w:spacing w:before="60" w:after="0"/>
              <w:jc w:val="center"/>
              <w:rPr>
                <w:rFonts w:ascii="Times New Roman" w:hAnsi="Times New Roman"/>
                <w:sz w:val="20"/>
                <w:szCs w:val="20"/>
                <w:lang w:val="en-GB"/>
              </w:rPr>
            </w:pPr>
            <w:r w:rsidRPr="00C206A5">
              <w:rPr>
                <w:rFonts w:ascii="Times New Roman" w:hAnsi="Times New Roman"/>
                <w:sz w:val="20"/>
                <w:szCs w:val="20"/>
                <w:lang w:val="en-GB"/>
              </w:rPr>
              <w:t>100.0</w:t>
            </w:r>
          </w:p>
        </w:tc>
        <w:tc>
          <w:tcPr>
            <w:tcW w:w="0" w:type="auto"/>
            <w:shd w:val="clear" w:color="auto" w:fill="auto"/>
            <w:vAlign w:val="center"/>
          </w:tcPr>
          <w:p w14:paraId="50534C0E" w14:textId="77777777" w:rsidR="00C206A5" w:rsidRPr="00C206A5" w:rsidRDefault="00C206A5" w:rsidP="00C206A5">
            <w:pPr>
              <w:spacing w:before="60" w:after="0"/>
              <w:ind w:firstLine="11"/>
              <w:jc w:val="center"/>
              <w:rPr>
                <w:rFonts w:ascii="Times New Roman" w:hAnsi="Times New Roman"/>
                <w:sz w:val="20"/>
                <w:szCs w:val="20"/>
                <w:lang w:val="en-GB"/>
              </w:rPr>
            </w:pPr>
            <w:r w:rsidRPr="00C206A5">
              <w:rPr>
                <w:rFonts w:ascii="Times New Roman" w:hAnsi="Times New Roman"/>
                <w:sz w:val="20"/>
                <w:szCs w:val="20"/>
                <w:lang w:val="en-GB"/>
              </w:rPr>
              <w:t>n.a.</w:t>
            </w:r>
          </w:p>
        </w:tc>
        <w:tc>
          <w:tcPr>
            <w:tcW w:w="0" w:type="auto"/>
            <w:vAlign w:val="center"/>
          </w:tcPr>
          <w:p w14:paraId="26998C3B" w14:textId="77777777" w:rsidR="00C206A5" w:rsidRPr="00C206A5" w:rsidRDefault="00C206A5" w:rsidP="00C206A5">
            <w:pPr>
              <w:spacing w:before="60" w:after="0"/>
              <w:ind w:left="6" w:firstLine="13"/>
              <w:jc w:val="center"/>
              <w:rPr>
                <w:rFonts w:ascii="Times New Roman" w:hAnsi="Times New Roman"/>
                <w:sz w:val="20"/>
                <w:szCs w:val="20"/>
                <w:lang w:val="en-GB"/>
              </w:rPr>
            </w:pPr>
            <w:r w:rsidRPr="00C206A5">
              <w:rPr>
                <w:rFonts w:ascii="Times New Roman" w:hAnsi="Times New Roman"/>
                <w:sz w:val="20"/>
                <w:szCs w:val="20"/>
                <w:lang w:val="en-GB"/>
              </w:rPr>
              <w:t>16.2</w:t>
            </w:r>
          </w:p>
        </w:tc>
        <w:tc>
          <w:tcPr>
            <w:tcW w:w="0" w:type="auto"/>
            <w:shd w:val="clear" w:color="auto" w:fill="auto"/>
            <w:vAlign w:val="center"/>
          </w:tcPr>
          <w:p w14:paraId="6BA5706C" w14:textId="77777777" w:rsidR="00C206A5" w:rsidRPr="00C206A5" w:rsidRDefault="00C206A5" w:rsidP="00C206A5">
            <w:pPr>
              <w:spacing w:before="60" w:after="0"/>
              <w:ind w:firstLine="44"/>
              <w:jc w:val="center"/>
              <w:rPr>
                <w:rFonts w:ascii="Times New Roman" w:hAnsi="Times New Roman"/>
                <w:sz w:val="20"/>
                <w:szCs w:val="20"/>
                <w:lang w:val="en-GB"/>
              </w:rPr>
            </w:pPr>
            <w:r w:rsidRPr="00C206A5">
              <w:rPr>
                <w:rFonts w:ascii="Times New Roman" w:hAnsi="Times New Roman"/>
                <w:sz w:val="20"/>
                <w:szCs w:val="20"/>
                <w:lang w:val="en-GB"/>
              </w:rPr>
              <w:t>2.75</w:t>
            </w:r>
          </w:p>
        </w:tc>
      </w:tr>
      <w:tr w:rsidR="00C206A5" w:rsidRPr="00C206A5" w14:paraId="232A7FD0" w14:textId="77777777" w:rsidTr="00BF6C32">
        <w:trPr>
          <w:trHeight w:val="53"/>
          <w:jc w:val="center"/>
        </w:trPr>
        <w:tc>
          <w:tcPr>
            <w:tcW w:w="0" w:type="auto"/>
            <w:shd w:val="clear" w:color="auto" w:fill="auto"/>
            <w:vAlign w:val="center"/>
          </w:tcPr>
          <w:p w14:paraId="0171E702" w14:textId="77777777" w:rsidR="00C206A5" w:rsidRPr="00C206A5" w:rsidRDefault="00C206A5" w:rsidP="00C206A5">
            <w:pPr>
              <w:spacing w:before="60" w:after="0"/>
              <w:ind w:left="6"/>
              <w:rPr>
                <w:rFonts w:ascii="Times New Roman" w:hAnsi="Times New Roman"/>
                <w:sz w:val="20"/>
                <w:szCs w:val="20"/>
                <w:lang w:val="en-GB"/>
              </w:rPr>
            </w:pPr>
            <w:r w:rsidRPr="00C206A5">
              <w:rPr>
                <w:rFonts w:ascii="Times New Roman" w:hAnsi="Times New Roman"/>
                <w:sz w:val="20"/>
                <w:szCs w:val="20"/>
                <w:lang w:val="en-GB"/>
              </w:rPr>
              <w:t>2V-TiO</w:t>
            </w:r>
            <w:r w:rsidRPr="00C206A5">
              <w:rPr>
                <w:rFonts w:ascii="Times New Roman" w:hAnsi="Times New Roman"/>
                <w:sz w:val="20"/>
                <w:szCs w:val="20"/>
                <w:vertAlign w:val="subscript"/>
                <w:lang w:val="en-GB"/>
              </w:rPr>
              <w:t>2</w:t>
            </w:r>
          </w:p>
        </w:tc>
        <w:tc>
          <w:tcPr>
            <w:tcW w:w="0" w:type="auto"/>
            <w:shd w:val="clear" w:color="auto" w:fill="auto"/>
            <w:vAlign w:val="center"/>
          </w:tcPr>
          <w:p w14:paraId="09B7EFC7" w14:textId="77777777" w:rsidR="00C206A5" w:rsidRPr="00C206A5" w:rsidRDefault="00C206A5" w:rsidP="00C206A5">
            <w:pPr>
              <w:spacing w:before="60" w:after="0"/>
              <w:jc w:val="center"/>
              <w:rPr>
                <w:rFonts w:ascii="Times New Roman" w:hAnsi="Times New Roman"/>
                <w:sz w:val="20"/>
                <w:szCs w:val="20"/>
                <w:lang w:val="en-GB"/>
              </w:rPr>
            </w:pPr>
            <w:r w:rsidRPr="00C206A5">
              <w:rPr>
                <w:rFonts w:ascii="Times New Roman" w:hAnsi="Times New Roman"/>
                <w:sz w:val="20"/>
                <w:szCs w:val="20"/>
                <w:lang w:val="en-GB"/>
              </w:rPr>
              <w:t>80.0</w:t>
            </w:r>
          </w:p>
        </w:tc>
        <w:tc>
          <w:tcPr>
            <w:tcW w:w="0" w:type="auto"/>
            <w:shd w:val="clear" w:color="auto" w:fill="auto"/>
            <w:vAlign w:val="center"/>
          </w:tcPr>
          <w:p w14:paraId="707653AC" w14:textId="77777777" w:rsidR="00C206A5" w:rsidRPr="00C206A5" w:rsidRDefault="00C206A5" w:rsidP="00C206A5">
            <w:pPr>
              <w:spacing w:before="60" w:after="0"/>
              <w:ind w:firstLine="11"/>
              <w:jc w:val="center"/>
              <w:rPr>
                <w:rFonts w:ascii="Times New Roman" w:hAnsi="Times New Roman"/>
                <w:sz w:val="20"/>
                <w:szCs w:val="20"/>
                <w:lang w:val="en-GB"/>
              </w:rPr>
            </w:pPr>
            <w:r w:rsidRPr="00C206A5">
              <w:rPr>
                <w:rFonts w:ascii="Times New Roman" w:hAnsi="Times New Roman"/>
                <w:sz w:val="20"/>
                <w:szCs w:val="20"/>
                <w:lang w:val="en-GB"/>
              </w:rPr>
              <w:t>20.0</w:t>
            </w:r>
          </w:p>
        </w:tc>
        <w:tc>
          <w:tcPr>
            <w:tcW w:w="0" w:type="auto"/>
            <w:vAlign w:val="center"/>
          </w:tcPr>
          <w:p w14:paraId="0674E38A" w14:textId="77777777" w:rsidR="00C206A5" w:rsidRPr="00C206A5" w:rsidRDefault="00C206A5" w:rsidP="00C206A5">
            <w:pPr>
              <w:spacing w:before="60" w:after="0"/>
              <w:ind w:left="6" w:firstLine="13"/>
              <w:jc w:val="center"/>
              <w:rPr>
                <w:rFonts w:ascii="Times New Roman" w:hAnsi="Times New Roman"/>
                <w:sz w:val="20"/>
                <w:szCs w:val="20"/>
                <w:lang w:val="en-GB"/>
              </w:rPr>
            </w:pPr>
            <w:r w:rsidRPr="00C206A5">
              <w:rPr>
                <w:rFonts w:ascii="Times New Roman" w:hAnsi="Times New Roman"/>
                <w:sz w:val="20"/>
                <w:szCs w:val="20"/>
                <w:lang w:val="en-GB"/>
              </w:rPr>
              <w:t>16.5</w:t>
            </w:r>
          </w:p>
        </w:tc>
        <w:tc>
          <w:tcPr>
            <w:tcW w:w="0" w:type="auto"/>
            <w:shd w:val="clear" w:color="auto" w:fill="auto"/>
            <w:vAlign w:val="center"/>
          </w:tcPr>
          <w:p w14:paraId="4D49CC2C" w14:textId="77777777" w:rsidR="00C206A5" w:rsidRPr="00C206A5" w:rsidRDefault="00C206A5" w:rsidP="00C206A5">
            <w:pPr>
              <w:spacing w:before="60" w:after="0"/>
              <w:ind w:firstLine="44"/>
              <w:jc w:val="center"/>
              <w:rPr>
                <w:rFonts w:ascii="Times New Roman" w:hAnsi="Times New Roman"/>
                <w:sz w:val="20"/>
                <w:szCs w:val="20"/>
                <w:lang w:val="en-GB"/>
              </w:rPr>
            </w:pPr>
            <w:r w:rsidRPr="00C206A5">
              <w:rPr>
                <w:rFonts w:ascii="Times New Roman" w:hAnsi="Times New Roman"/>
                <w:sz w:val="20"/>
                <w:szCs w:val="20"/>
                <w:lang w:val="en-GB"/>
              </w:rPr>
              <w:t>2.00</w:t>
            </w:r>
          </w:p>
        </w:tc>
      </w:tr>
      <w:tr w:rsidR="00C206A5" w:rsidRPr="00C206A5" w14:paraId="18ACF4F8" w14:textId="77777777" w:rsidTr="00BF6C32">
        <w:trPr>
          <w:trHeight w:val="53"/>
          <w:jc w:val="center"/>
        </w:trPr>
        <w:tc>
          <w:tcPr>
            <w:tcW w:w="0" w:type="auto"/>
            <w:shd w:val="clear" w:color="auto" w:fill="auto"/>
            <w:vAlign w:val="center"/>
          </w:tcPr>
          <w:p w14:paraId="30762182" w14:textId="77777777" w:rsidR="00C206A5" w:rsidRPr="00C206A5" w:rsidRDefault="00C206A5" w:rsidP="00C206A5">
            <w:pPr>
              <w:spacing w:before="60" w:after="0"/>
              <w:ind w:left="6"/>
              <w:rPr>
                <w:rFonts w:ascii="Times New Roman" w:hAnsi="Times New Roman"/>
                <w:sz w:val="20"/>
                <w:szCs w:val="20"/>
                <w:lang w:val="en-GB"/>
              </w:rPr>
            </w:pPr>
            <w:r w:rsidRPr="00C206A5">
              <w:rPr>
                <w:rFonts w:ascii="Times New Roman" w:hAnsi="Times New Roman"/>
                <w:sz w:val="20"/>
                <w:szCs w:val="20"/>
                <w:lang w:val="en-GB"/>
              </w:rPr>
              <w:t>3V-TiO</w:t>
            </w:r>
            <w:r w:rsidRPr="00C206A5">
              <w:rPr>
                <w:rFonts w:ascii="Times New Roman" w:hAnsi="Times New Roman"/>
                <w:sz w:val="20"/>
                <w:szCs w:val="20"/>
                <w:vertAlign w:val="subscript"/>
                <w:lang w:val="en-GB"/>
              </w:rPr>
              <w:t>2</w:t>
            </w:r>
          </w:p>
        </w:tc>
        <w:tc>
          <w:tcPr>
            <w:tcW w:w="0" w:type="auto"/>
            <w:shd w:val="clear" w:color="auto" w:fill="auto"/>
            <w:vAlign w:val="center"/>
          </w:tcPr>
          <w:p w14:paraId="3EF054FD" w14:textId="77777777" w:rsidR="00C206A5" w:rsidRPr="00C206A5" w:rsidRDefault="00C206A5" w:rsidP="00C206A5">
            <w:pPr>
              <w:spacing w:before="60" w:after="0"/>
              <w:jc w:val="center"/>
              <w:rPr>
                <w:rFonts w:ascii="Times New Roman" w:hAnsi="Times New Roman"/>
                <w:sz w:val="20"/>
                <w:szCs w:val="20"/>
                <w:lang w:val="en-GB"/>
              </w:rPr>
            </w:pPr>
            <w:r w:rsidRPr="00C206A5">
              <w:rPr>
                <w:rFonts w:ascii="Times New Roman" w:hAnsi="Times New Roman"/>
                <w:sz w:val="20"/>
                <w:szCs w:val="20"/>
                <w:lang w:val="en-GB"/>
              </w:rPr>
              <w:t>77.4</w:t>
            </w:r>
          </w:p>
        </w:tc>
        <w:tc>
          <w:tcPr>
            <w:tcW w:w="0" w:type="auto"/>
            <w:shd w:val="clear" w:color="auto" w:fill="auto"/>
            <w:vAlign w:val="center"/>
          </w:tcPr>
          <w:p w14:paraId="24F942CE" w14:textId="77777777" w:rsidR="00C206A5" w:rsidRPr="00C206A5" w:rsidRDefault="00C206A5" w:rsidP="00C206A5">
            <w:pPr>
              <w:spacing w:before="60" w:after="0"/>
              <w:ind w:firstLine="11"/>
              <w:jc w:val="center"/>
              <w:rPr>
                <w:rFonts w:ascii="Times New Roman" w:hAnsi="Times New Roman"/>
                <w:sz w:val="20"/>
                <w:szCs w:val="20"/>
                <w:lang w:val="en-GB"/>
              </w:rPr>
            </w:pPr>
            <w:r w:rsidRPr="00C206A5">
              <w:rPr>
                <w:rFonts w:ascii="Times New Roman" w:hAnsi="Times New Roman"/>
                <w:sz w:val="20"/>
                <w:szCs w:val="20"/>
                <w:lang w:val="en-GB"/>
              </w:rPr>
              <w:t>22.6</w:t>
            </w:r>
          </w:p>
        </w:tc>
        <w:tc>
          <w:tcPr>
            <w:tcW w:w="0" w:type="auto"/>
            <w:vAlign w:val="center"/>
          </w:tcPr>
          <w:p w14:paraId="0984AAF6" w14:textId="77777777" w:rsidR="00C206A5" w:rsidRPr="00C206A5" w:rsidRDefault="00C206A5" w:rsidP="00C206A5">
            <w:pPr>
              <w:spacing w:before="60" w:after="0"/>
              <w:ind w:left="6" w:firstLine="13"/>
              <w:jc w:val="center"/>
              <w:rPr>
                <w:rFonts w:ascii="Times New Roman" w:hAnsi="Times New Roman"/>
                <w:sz w:val="20"/>
                <w:szCs w:val="20"/>
                <w:lang w:val="en-GB"/>
              </w:rPr>
            </w:pPr>
            <w:r w:rsidRPr="00C206A5">
              <w:rPr>
                <w:rFonts w:ascii="Times New Roman" w:hAnsi="Times New Roman"/>
                <w:sz w:val="20"/>
                <w:szCs w:val="20"/>
                <w:lang w:val="en-GB"/>
              </w:rPr>
              <w:t>14.7</w:t>
            </w:r>
          </w:p>
        </w:tc>
        <w:tc>
          <w:tcPr>
            <w:tcW w:w="0" w:type="auto"/>
            <w:shd w:val="clear" w:color="auto" w:fill="auto"/>
            <w:vAlign w:val="center"/>
          </w:tcPr>
          <w:p w14:paraId="419F55D7" w14:textId="77777777" w:rsidR="00C206A5" w:rsidRPr="00C206A5" w:rsidRDefault="00C206A5" w:rsidP="00C206A5">
            <w:pPr>
              <w:spacing w:before="60" w:after="0"/>
              <w:ind w:firstLine="44"/>
              <w:jc w:val="center"/>
              <w:rPr>
                <w:rFonts w:ascii="Times New Roman" w:hAnsi="Times New Roman"/>
                <w:sz w:val="20"/>
                <w:szCs w:val="20"/>
                <w:lang w:val="en-GB"/>
              </w:rPr>
            </w:pPr>
            <w:r w:rsidRPr="00C206A5">
              <w:rPr>
                <w:rFonts w:ascii="Times New Roman" w:hAnsi="Times New Roman"/>
                <w:sz w:val="20"/>
                <w:szCs w:val="20"/>
                <w:lang w:val="en-GB"/>
              </w:rPr>
              <w:t>1.95</w:t>
            </w:r>
          </w:p>
        </w:tc>
      </w:tr>
      <w:tr w:rsidR="00C206A5" w:rsidRPr="00C206A5" w14:paraId="28781E59" w14:textId="77777777" w:rsidTr="00BF6C32">
        <w:trPr>
          <w:trHeight w:val="53"/>
          <w:jc w:val="center"/>
        </w:trPr>
        <w:tc>
          <w:tcPr>
            <w:tcW w:w="0" w:type="auto"/>
            <w:shd w:val="clear" w:color="auto" w:fill="auto"/>
            <w:vAlign w:val="center"/>
          </w:tcPr>
          <w:p w14:paraId="3E3E9C18" w14:textId="77777777" w:rsidR="00C206A5" w:rsidRPr="00C206A5" w:rsidRDefault="00C206A5" w:rsidP="00C206A5">
            <w:pPr>
              <w:spacing w:before="60" w:after="0"/>
              <w:ind w:left="6"/>
              <w:rPr>
                <w:rFonts w:ascii="Times New Roman" w:hAnsi="Times New Roman"/>
                <w:sz w:val="20"/>
                <w:szCs w:val="20"/>
                <w:lang w:val="en-GB"/>
              </w:rPr>
            </w:pPr>
            <w:r w:rsidRPr="00C206A5">
              <w:rPr>
                <w:rFonts w:ascii="Times New Roman" w:hAnsi="Times New Roman"/>
                <w:sz w:val="20"/>
                <w:szCs w:val="20"/>
                <w:lang w:val="en-GB"/>
              </w:rPr>
              <w:t>4V-TiO</w:t>
            </w:r>
            <w:r w:rsidRPr="00C206A5">
              <w:rPr>
                <w:rFonts w:ascii="Times New Roman" w:hAnsi="Times New Roman"/>
                <w:sz w:val="20"/>
                <w:szCs w:val="20"/>
                <w:vertAlign w:val="subscript"/>
                <w:lang w:val="en-GB"/>
              </w:rPr>
              <w:t>2</w:t>
            </w:r>
          </w:p>
        </w:tc>
        <w:tc>
          <w:tcPr>
            <w:tcW w:w="0" w:type="auto"/>
            <w:shd w:val="clear" w:color="auto" w:fill="auto"/>
            <w:vAlign w:val="center"/>
          </w:tcPr>
          <w:p w14:paraId="02F721EF" w14:textId="77777777" w:rsidR="00C206A5" w:rsidRPr="00C206A5" w:rsidRDefault="00C206A5" w:rsidP="00C206A5">
            <w:pPr>
              <w:spacing w:before="60" w:after="0"/>
              <w:jc w:val="center"/>
              <w:rPr>
                <w:rFonts w:ascii="Times New Roman" w:hAnsi="Times New Roman"/>
                <w:sz w:val="20"/>
                <w:szCs w:val="20"/>
                <w:lang w:val="en-GB"/>
              </w:rPr>
            </w:pPr>
            <w:r w:rsidRPr="00C206A5">
              <w:rPr>
                <w:rFonts w:ascii="Times New Roman" w:hAnsi="Times New Roman"/>
                <w:sz w:val="20"/>
                <w:szCs w:val="20"/>
                <w:lang w:val="en-GB"/>
              </w:rPr>
              <w:t>76.4</w:t>
            </w:r>
          </w:p>
        </w:tc>
        <w:tc>
          <w:tcPr>
            <w:tcW w:w="0" w:type="auto"/>
            <w:shd w:val="clear" w:color="auto" w:fill="auto"/>
            <w:vAlign w:val="center"/>
          </w:tcPr>
          <w:p w14:paraId="5DDD7FCD" w14:textId="77777777" w:rsidR="00C206A5" w:rsidRPr="00C206A5" w:rsidRDefault="00C206A5" w:rsidP="00C206A5">
            <w:pPr>
              <w:spacing w:before="60" w:after="0"/>
              <w:ind w:firstLine="11"/>
              <w:jc w:val="center"/>
              <w:rPr>
                <w:rFonts w:ascii="Times New Roman" w:hAnsi="Times New Roman"/>
                <w:sz w:val="20"/>
                <w:szCs w:val="20"/>
                <w:lang w:val="en-GB"/>
              </w:rPr>
            </w:pPr>
            <w:r w:rsidRPr="00C206A5">
              <w:rPr>
                <w:rFonts w:ascii="Times New Roman" w:hAnsi="Times New Roman"/>
                <w:sz w:val="20"/>
                <w:szCs w:val="20"/>
                <w:lang w:val="en-GB"/>
              </w:rPr>
              <w:t>23.6</w:t>
            </w:r>
          </w:p>
        </w:tc>
        <w:tc>
          <w:tcPr>
            <w:tcW w:w="0" w:type="auto"/>
            <w:vAlign w:val="center"/>
          </w:tcPr>
          <w:p w14:paraId="157CBB3C" w14:textId="77777777" w:rsidR="00C206A5" w:rsidRPr="00C206A5" w:rsidRDefault="00C206A5" w:rsidP="00C206A5">
            <w:pPr>
              <w:spacing w:before="60" w:after="0"/>
              <w:ind w:left="6" w:firstLine="13"/>
              <w:jc w:val="center"/>
              <w:rPr>
                <w:rFonts w:ascii="Times New Roman" w:hAnsi="Times New Roman"/>
                <w:sz w:val="20"/>
                <w:szCs w:val="20"/>
                <w:lang w:val="en-GB"/>
              </w:rPr>
            </w:pPr>
            <w:r w:rsidRPr="00C206A5">
              <w:rPr>
                <w:rFonts w:ascii="Times New Roman" w:hAnsi="Times New Roman"/>
                <w:sz w:val="20"/>
                <w:szCs w:val="20"/>
                <w:lang w:val="en-GB"/>
              </w:rPr>
              <w:t>14.8</w:t>
            </w:r>
          </w:p>
        </w:tc>
        <w:tc>
          <w:tcPr>
            <w:tcW w:w="0" w:type="auto"/>
            <w:shd w:val="clear" w:color="auto" w:fill="auto"/>
            <w:vAlign w:val="center"/>
          </w:tcPr>
          <w:p w14:paraId="6D27BC85" w14:textId="77777777" w:rsidR="00C206A5" w:rsidRPr="00C206A5" w:rsidRDefault="00C206A5" w:rsidP="00C206A5">
            <w:pPr>
              <w:spacing w:before="60" w:after="0"/>
              <w:ind w:firstLine="44"/>
              <w:jc w:val="center"/>
              <w:rPr>
                <w:rFonts w:ascii="Times New Roman" w:hAnsi="Times New Roman"/>
                <w:sz w:val="20"/>
                <w:szCs w:val="20"/>
                <w:lang w:val="en-GB"/>
              </w:rPr>
            </w:pPr>
            <w:r w:rsidRPr="00C206A5">
              <w:rPr>
                <w:rFonts w:ascii="Times New Roman" w:hAnsi="Times New Roman"/>
                <w:sz w:val="20"/>
                <w:szCs w:val="20"/>
                <w:lang w:val="en-GB"/>
              </w:rPr>
              <w:t>1.80</w:t>
            </w:r>
          </w:p>
        </w:tc>
      </w:tr>
      <w:tr w:rsidR="00C206A5" w:rsidRPr="00C206A5" w14:paraId="3421D811" w14:textId="77777777" w:rsidTr="00C206A5">
        <w:trPr>
          <w:trHeight w:val="53"/>
          <w:jc w:val="center"/>
        </w:trPr>
        <w:tc>
          <w:tcPr>
            <w:tcW w:w="0" w:type="auto"/>
            <w:shd w:val="clear" w:color="auto" w:fill="auto"/>
            <w:vAlign w:val="center"/>
          </w:tcPr>
          <w:p w14:paraId="233102B1" w14:textId="77777777" w:rsidR="00C206A5" w:rsidRPr="00C206A5" w:rsidRDefault="00C206A5" w:rsidP="00C206A5">
            <w:pPr>
              <w:spacing w:before="60" w:after="0"/>
              <w:rPr>
                <w:rFonts w:ascii="Times New Roman" w:hAnsi="Times New Roman"/>
                <w:sz w:val="20"/>
                <w:szCs w:val="20"/>
                <w:lang w:val="en-GB"/>
              </w:rPr>
            </w:pPr>
            <w:r w:rsidRPr="00C206A5">
              <w:rPr>
                <w:rFonts w:ascii="Times New Roman" w:hAnsi="Times New Roman"/>
                <w:sz w:val="20"/>
                <w:szCs w:val="20"/>
                <w:lang w:val="en-GB"/>
              </w:rPr>
              <w:t>10V-TiO</w:t>
            </w:r>
            <w:r w:rsidRPr="00C206A5">
              <w:rPr>
                <w:rFonts w:ascii="Times New Roman" w:hAnsi="Times New Roman"/>
                <w:sz w:val="20"/>
                <w:szCs w:val="20"/>
                <w:vertAlign w:val="subscript"/>
                <w:lang w:val="en-GB"/>
              </w:rPr>
              <w:t>2</w:t>
            </w:r>
          </w:p>
        </w:tc>
        <w:tc>
          <w:tcPr>
            <w:tcW w:w="0" w:type="auto"/>
            <w:shd w:val="clear" w:color="auto" w:fill="auto"/>
            <w:vAlign w:val="center"/>
          </w:tcPr>
          <w:p w14:paraId="2A410948" w14:textId="77777777" w:rsidR="00C206A5" w:rsidRPr="00C206A5" w:rsidRDefault="00C206A5" w:rsidP="00C206A5">
            <w:pPr>
              <w:spacing w:before="60" w:after="0"/>
              <w:jc w:val="center"/>
              <w:rPr>
                <w:rFonts w:ascii="Times New Roman" w:hAnsi="Times New Roman"/>
                <w:sz w:val="20"/>
                <w:szCs w:val="20"/>
                <w:lang w:val="en-GB"/>
              </w:rPr>
            </w:pPr>
            <w:r w:rsidRPr="00C206A5">
              <w:rPr>
                <w:rFonts w:ascii="Times New Roman" w:hAnsi="Times New Roman"/>
                <w:sz w:val="20"/>
                <w:szCs w:val="20"/>
                <w:lang w:val="en-GB"/>
              </w:rPr>
              <w:t>78.2</w:t>
            </w:r>
          </w:p>
        </w:tc>
        <w:tc>
          <w:tcPr>
            <w:tcW w:w="0" w:type="auto"/>
            <w:shd w:val="clear" w:color="auto" w:fill="auto"/>
            <w:vAlign w:val="center"/>
          </w:tcPr>
          <w:p w14:paraId="1C0DE5DA" w14:textId="77777777" w:rsidR="00C206A5" w:rsidRPr="00C206A5" w:rsidRDefault="00C206A5" w:rsidP="00C206A5">
            <w:pPr>
              <w:spacing w:before="60" w:after="0"/>
              <w:ind w:firstLine="11"/>
              <w:jc w:val="center"/>
              <w:rPr>
                <w:rFonts w:ascii="Times New Roman" w:hAnsi="Times New Roman"/>
                <w:sz w:val="20"/>
                <w:szCs w:val="20"/>
                <w:lang w:val="en-GB"/>
              </w:rPr>
            </w:pPr>
            <w:r w:rsidRPr="00C206A5">
              <w:rPr>
                <w:rFonts w:ascii="Times New Roman" w:hAnsi="Times New Roman"/>
                <w:sz w:val="20"/>
                <w:szCs w:val="20"/>
                <w:lang w:val="en-GB"/>
              </w:rPr>
              <w:t>21.8</w:t>
            </w:r>
          </w:p>
        </w:tc>
        <w:tc>
          <w:tcPr>
            <w:tcW w:w="0" w:type="auto"/>
            <w:vAlign w:val="center"/>
          </w:tcPr>
          <w:p w14:paraId="5C3795BD" w14:textId="77777777" w:rsidR="00C206A5" w:rsidRPr="00C206A5" w:rsidRDefault="00C206A5" w:rsidP="00C206A5">
            <w:pPr>
              <w:spacing w:before="60" w:after="0"/>
              <w:ind w:left="6" w:firstLine="13"/>
              <w:jc w:val="center"/>
              <w:rPr>
                <w:rFonts w:ascii="Times New Roman" w:hAnsi="Times New Roman"/>
                <w:sz w:val="20"/>
                <w:szCs w:val="20"/>
                <w:lang w:val="en-GB"/>
              </w:rPr>
            </w:pPr>
            <w:r w:rsidRPr="00C206A5">
              <w:rPr>
                <w:rFonts w:ascii="Times New Roman" w:hAnsi="Times New Roman"/>
                <w:sz w:val="20"/>
                <w:szCs w:val="20"/>
                <w:lang w:val="en-GB"/>
              </w:rPr>
              <w:t>14.5</w:t>
            </w:r>
          </w:p>
        </w:tc>
        <w:tc>
          <w:tcPr>
            <w:tcW w:w="0" w:type="auto"/>
            <w:shd w:val="clear" w:color="auto" w:fill="auto"/>
            <w:vAlign w:val="center"/>
          </w:tcPr>
          <w:p w14:paraId="5B7860AE" w14:textId="77777777" w:rsidR="00C206A5" w:rsidRPr="00C206A5" w:rsidRDefault="00C206A5" w:rsidP="00C206A5">
            <w:pPr>
              <w:spacing w:before="60" w:after="0"/>
              <w:ind w:firstLine="44"/>
              <w:jc w:val="center"/>
              <w:rPr>
                <w:rFonts w:ascii="Times New Roman" w:hAnsi="Times New Roman"/>
                <w:sz w:val="20"/>
                <w:szCs w:val="20"/>
                <w:lang w:val="en-GB"/>
              </w:rPr>
            </w:pPr>
            <w:r w:rsidRPr="00C206A5">
              <w:rPr>
                <w:rFonts w:ascii="Times New Roman" w:hAnsi="Times New Roman"/>
                <w:sz w:val="20"/>
                <w:szCs w:val="20"/>
                <w:lang w:val="en-GB"/>
              </w:rPr>
              <w:t>1.50</w:t>
            </w:r>
          </w:p>
        </w:tc>
      </w:tr>
      <w:tr w:rsidR="00C206A5" w:rsidRPr="00C206A5" w14:paraId="4A65F54B" w14:textId="77777777" w:rsidTr="00C206A5">
        <w:trPr>
          <w:trHeight w:val="53"/>
          <w:jc w:val="center"/>
        </w:trPr>
        <w:tc>
          <w:tcPr>
            <w:tcW w:w="0" w:type="auto"/>
            <w:tcBorders>
              <w:bottom w:val="single" w:sz="4" w:space="0" w:color="auto"/>
            </w:tcBorders>
            <w:shd w:val="clear" w:color="auto" w:fill="auto"/>
            <w:vAlign w:val="center"/>
          </w:tcPr>
          <w:p w14:paraId="116ACA63" w14:textId="77777777" w:rsidR="00C206A5" w:rsidRPr="00C206A5" w:rsidRDefault="00C206A5" w:rsidP="00C206A5">
            <w:pPr>
              <w:spacing w:before="60" w:after="60"/>
              <w:ind w:left="6"/>
              <w:rPr>
                <w:rFonts w:ascii="Times New Roman" w:hAnsi="Times New Roman"/>
                <w:sz w:val="20"/>
                <w:szCs w:val="20"/>
                <w:lang w:val="en-GB"/>
              </w:rPr>
            </w:pPr>
            <w:r w:rsidRPr="00C206A5">
              <w:rPr>
                <w:rFonts w:ascii="Times New Roman" w:hAnsi="Times New Roman"/>
                <w:sz w:val="20"/>
                <w:szCs w:val="20"/>
                <w:lang w:val="en-GB"/>
              </w:rPr>
              <w:t>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p>
        </w:tc>
        <w:tc>
          <w:tcPr>
            <w:tcW w:w="0" w:type="auto"/>
            <w:tcBorders>
              <w:bottom w:val="single" w:sz="4" w:space="0" w:color="auto"/>
            </w:tcBorders>
            <w:shd w:val="clear" w:color="auto" w:fill="auto"/>
            <w:vAlign w:val="center"/>
          </w:tcPr>
          <w:p w14:paraId="48E2F302" w14:textId="77777777" w:rsidR="00C206A5" w:rsidRPr="00C206A5" w:rsidRDefault="00C206A5" w:rsidP="00C206A5">
            <w:pPr>
              <w:spacing w:before="60" w:after="60"/>
              <w:jc w:val="center"/>
              <w:rPr>
                <w:rFonts w:ascii="Times New Roman" w:hAnsi="Times New Roman"/>
                <w:sz w:val="20"/>
                <w:szCs w:val="20"/>
                <w:lang w:val="en-GB"/>
              </w:rPr>
            </w:pPr>
            <w:r w:rsidRPr="00C206A5">
              <w:rPr>
                <w:rFonts w:ascii="Times New Roman" w:hAnsi="Times New Roman"/>
                <w:sz w:val="20"/>
                <w:szCs w:val="20"/>
                <w:lang w:val="en-GB"/>
              </w:rPr>
              <w:t>n.a</w:t>
            </w:r>
          </w:p>
        </w:tc>
        <w:tc>
          <w:tcPr>
            <w:tcW w:w="0" w:type="auto"/>
            <w:tcBorders>
              <w:bottom w:val="single" w:sz="4" w:space="0" w:color="auto"/>
            </w:tcBorders>
            <w:shd w:val="clear" w:color="auto" w:fill="auto"/>
            <w:vAlign w:val="center"/>
          </w:tcPr>
          <w:p w14:paraId="459172A9" w14:textId="77777777" w:rsidR="00C206A5" w:rsidRPr="00C206A5" w:rsidRDefault="00C206A5" w:rsidP="00C206A5">
            <w:pPr>
              <w:spacing w:before="60" w:after="60"/>
              <w:ind w:firstLine="11"/>
              <w:jc w:val="center"/>
              <w:rPr>
                <w:rFonts w:ascii="Times New Roman" w:hAnsi="Times New Roman"/>
                <w:sz w:val="20"/>
                <w:szCs w:val="20"/>
                <w:lang w:val="en-GB"/>
              </w:rPr>
            </w:pPr>
            <w:r w:rsidRPr="00C206A5">
              <w:rPr>
                <w:rFonts w:ascii="Times New Roman" w:hAnsi="Times New Roman"/>
                <w:sz w:val="20"/>
                <w:szCs w:val="20"/>
                <w:lang w:val="en-GB"/>
              </w:rPr>
              <w:t>n.a</w:t>
            </w:r>
          </w:p>
        </w:tc>
        <w:tc>
          <w:tcPr>
            <w:tcW w:w="0" w:type="auto"/>
            <w:tcBorders>
              <w:bottom w:val="single" w:sz="4" w:space="0" w:color="auto"/>
            </w:tcBorders>
            <w:vAlign w:val="center"/>
          </w:tcPr>
          <w:p w14:paraId="77E89C8D" w14:textId="77777777" w:rsidR="00C206A5" w:rsidRPr="00C206A5" w:rsidRDefault="00C206A5" w:rsidP="00C206A5">
            <w:pPr>
              <w:spacing w:before="60" w:after="60"/>
              <w:ind w:left="6" w:firstLine="13"/>
              <w:jc w:val="center"/>
              <w:rPr>
                <w:rFonts w:ascii="Times New Roman" w:hAnsi="Times New Roman"/>
                <w:sz w:val="20"/>
                <w:szCs w:val="20"/>
                <w:lang w:val="en-GB"/>
              </w:rPr>
            </w:pPr>
            <w:r w:rsidRPr="00C206A5">
              <w:rPr>
                <w:rFonts w:ascii="Times New Roman" w:hAnsi="Times New Roman"/>
                <w:sz w:val="20"/>
                <w:szCs w:val="20"/>
                <w:lang w:val="en-GB"/>
              </w:rPr>
              <w:t>n.a</w:t>
            </w:r>
          </w:p>
        </w:tc>
        <w:tc>
          <w:tcPr>
            <w:tcW w:w="0" w:type="auto"/>
            <w:tcBorders>
              <w:bottom w:val="single" w:sz="4" w:space="0" w:color="auto"/>
            </w:tcBorders>
            <w:shd w:val="clear" w:color="auto" w:fill="auto"/>
            <w:vAlign w:val="center"/>
          </w:tcPr>
          <w:p w14:paraId="31CAC14A" w14:textId="77777777" w:rsidR="00C206A5" w:rsidRPr="00C206A5" w:rsidRDefault="00C206A5" w:rsidP="00C206A5">
            <w:pPr>
              <w:spacing w:before="60" w:after="60"/>
              <w:ind w:firstLine="44"/>
              <w:jc w:val="center"/>
              <w:rPr>
                <w:rFonts w:ascii="Times New Roman" w:hAnsi="Times New Roman"/>
                <w:sz w:val="20"/>
                <w:szCs w:val="20"/>
                <w:lang w:val="en-GB"/>
              </w:rPr>
            </w:pPr>
            <w:r w:rsidRPr="00C206A5">
              <w:rPr>
                <w:rFonts w:ascii="Times New Roman" w:hAnsi="Times New Roman"/>
                <w:sz w:val="20"/>
                <w:szCs w:val="20"/>
                <w:lang w:val="en-GB"/>
              </w:rPr>
              <w:t>2.30</w:t>
            </w:r>
          </w:p>
        </w:tc>
      </w:tr>
    </w:tbl>
    <w:p w14:paraId="04730FC7" w14:textId="73BF94C5" w:rsidR="00C206A5" w:rsidRPr="00C206A5" w:rsidRDefault="00C206A5" w:rsidP="00C206A5">
      <w:pPr>
        <w:spacing w:after="60"/>
        <w:ind w:left="1166" w:right="1138" w:firstLine="14"/>
        <w:jc w:val="both"/>
        <w:rPr>
          <w:rFonts w:ascii="Times New Roman" w:hAnsi="Times New Roman"/>
          <w:sz w:val="18"/>
          <w:szCs w:val="18"/>
          <w:lang w:val="en-GB"/>
        </w:rPr>
      </w:pPr>
      <w:r w:rsidRPr="00C206A5">
        <w:rPr>
          <w:rFonts w:ascii="Times New Roman" w:hAnsi="Times New Roman"/>
          <w:sz w:val="18"/>
          <w:szCs w:val="18"/>
          <w:vertAlign w:val="superscript"/>
          <w:lang w:val="en-GB"/>
        </w:rPr>
        <w:t xml:space="preserve">a </w:t>
      </w:r>
      <w:r w:rsidRPr="00C206A5">
        <w:rPr>
          <w:rFonts w:ascii="Times New Roman" w:hAnsi="Times New Roman"/>
          <w:sz w:val="18"/>
          <w:szCs w:val="18"/>
          <w:lang w:val="en-GB"/>
        </w:rPr>
        <w:t xml:space="preserve">Calculated from Spurr equation, </w:t>
      </w:r>
      <w:r w:rsidRPr="00C206A5">
        <w:rPr>
          <w:rFonts w:ascii="Times New Roman" w:hAnsi="Times New Roman"/>
          <w:sz w:val="18"/>
          <w:szCs w:val="18"/>
          <w:vertAlign w:val="superscript"/>
          <w:lang w:val="en-GB"/>
        </w:rPr>
        <w:t xml:space="preserve">b </w:t>
      </w:r>
      <w:r w:rsidRPr="00C206A5">
        <w:rPr>
          <w:rFonts w:ascii="Times New Roman" w:hAnsi="Times New Roman"/>
          <w:sz w:val="18"/>
          <w:szCs w:val="18"/>
          <w:lang w:val="en-GB"/>
        </w:rPr>
        <w:t xml:space="preserve">Calculated from 100%- anatase phase%, </w:t>
      </w:r>
      <w:r w:rsidRPr="00C206A5">
        <w:rPr>
          <w:rFonts w:ascii="Times New Roman" w:hAnsi="Times New Roman"/>
          <w:sz w:val="18"/>
          <w:szCs w:val="18"/>
          <w:vertAlign w:val="superscript"/>
          <w:lang w:val="en-GB"/>
        </w:rPr>
        <w:t xml:space="preserve">c </w:t>
      </w:r>
      <w:r w:rsidRPr="00C206A5">
        <w:rPr>
          <w:rFonts w:ascii="Times New Roman" w:hAnsi="Times New Roman"/>
          <w:sz w:val="18"/>
          <w:szCs w:val="18"/>
          <w:lang w:val="en-GB"/>
        </w:rPr>
        <w:t>Calculated from extrapolation of Tauc plot and n.a. – not available</w:t>
      </w:r>
    </w:p>
    <w:p w14:paraId="4C2A0C9E" w14:textId="28EF980E" w:rsidR="00C206A5" w:rsidRDefault="00C206A5" w:rsidP="00C206A5">
      <w:pPr>
        <w:spacing w:after="0"/>
        <w:jc w:val="both"/>
        <w:rPr>
          <w:rFonts w:ascii="Times New Roman" w:hAnsi="Times New Roman"/>
          <w:sz w:val="20"/>
          <w:szCs w:val="20"/>
          <w:lang w:val="en-GB"/>
        </w:rPr>
      </w:pPr>
    </w:p>
    <w:p w14:paraId="0AA91340" w14:textId="77777777" w:rsidR="00BF6C32" w:rsidRPr="00C206A5" w:rsidRDefault="00BF6C32" w:rsidP="00C206A5">
      <w:pPr>
        <w:spacing w:after="0"/>
        <w:jc w:val="both"/>
        <w:rPr>
          <w:rFonts w:ascii="Times New Roman" w:hAnsi="Times New Roman"/>
          <w:sz w:val="20"/>
          <w:szCs w:val="20"/>
          <w:lang w:val="en-GB"/>
        </w:rPr>
      </w:pPr>
    </w:p>
    <w:p w14:paraId="3329F97E" w14:textId="68F56783" w:rsidR="00C206A5" w:rsidRPr="00C206A5" w:rsidRDefault="00C206A5" w:rsidP="00D71933">
      <w:pPr>
        <w:spacing w:after="0"/>
        <w:jc w:val="both"/>
        <w:rPr>
          <w:rFonts w:ascii="Times New Roman" w:hAnsi="Times New Roman"/>
          <w:sz w:val="20"/>
          <w:szCs w:val="20"/>
          <w:lang w:val="en-GB"/>
        </w:rPr>
      </w:pPr>
      <w:r w:rsidRPr="00C206A5">
        <w:rPr>
          <w:rFonts w:ascii="Times New Roman" w:hAnsi="Times New Roman"/>
          <w:noProof/>
          <w:sz w:val="20"/>
          <w:szCs w:val="20"/>
          <w:lang w:val="en-MY" w:eastAsia="en-MY"/>
        </w:rPr>
        <w:lastRenderedPageBreak/>
        <mc:AlternateContent>
          <mc:Choice Requires="wpc">
            <w:drawing>
              <wp:inline distT="0" distB="0" distL="0" distR="0" wp14:anchorId="149FAE38" wp14:editId="048458B3">
                <wp:extent cx="5593728" cy="3106420"/>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Picture 7"/>
                          <pic:cNvPicPr>
                            <a:picLocks noChangeAspect="1"/>
                          </pic:cNvPicPr>
                        </pic:nvPicPr>
                        <pic:blipFill>
                          <a:blip r:embed="rId26"/>
                          <a:stretch>
                            <a:fillRect/>
                          </a:stretch>
                        </pic:blipFill>
                        <pic:spPr>
                          <a:xfrm>
                            <a:off x="1383735" y="96834"/>
                            <a:ext cx="3091161" cy="2868749"/>
                          </a:xfrm>
                          <a:prstGeom prst="rect">
                            <a:avLst/>
                          </a:prstGeom>
                          <a:ln w="6350">
                            <a:solidFill>
                              <a:schemeClr val="tx1"/>
                            </a:solidFill>
                          </a:ln>
                        </pic:spPr>
                      </pic:pic>
                    </wpc:wpc>
                  </a:graphicData>
                </a:graphic>
              </wp:inline>
            </w:drawing>
          </mc:Choice>
          <mc:Fallback>
            <w:pict>
              <v:group w14:anchorId="01170981" id="Canvas 3" o:spid="_x0000_s1026" editas="canvas" style="width:440.45pt;height:244.6pt;mso-position-horizontal-relative:char;mso-position-vertical-relative:line" coordsize="55937,31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937;height:31064;visibility:visible;mso-wrap-style:square">
                  <v:fill o:detectmouseclick="t"/>
                  <v:path o:connecttype="none"/>
                </v:shape>
                <v:shape id="Picture 7" o:spid="_x0000_s1028" type="#_x0000_t75" style="position:absolute;left:13837;top:968;width:30911;height:2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" stroked="t" strokecolor="black [3213]" strokeweight=".5pt">
                  <v:imagedata r:id="rId27" o:title=""/>
                  <v:path arrowok="t"/>
                </v:shape>
                <w10:anchorlock/>
              </v:group>
            </w:pict>
          </mc:Fallback>
        </mc:AlternateContent>
      </w:r>
    </w:p>
    <w:p w14:paraId="00747C2F" w14:textId="7F642C83" w:rsidR="00C206A5" w:rsidRPr="00C206A5" w:rsidRDefault="00C206A5" w:rsidP="000116FF">
      <w:pPr>
        <w:spacing w:after="0"/>
        <w:jc w:val="center"/>
        <w:rPr>
          <w:rFonts w:ascii="Times New Roman" w:hAnsi="Times New Roman"/>
          <w:sz w:val="20"/>
          <w:szCs w:val="20"/>
          <w:lang w:val="en-GB"/>
        </w:rPr>
      </w:pPr>
      <w:r w:rsidRPr="00C206A5">
        <w:rPr>
          <w:rFonts w:ascii="Times New Roman" w:hAnsi="Times New Roman"/>
          <w:sz w:val="20"/>
          <w:szCs w:val="20"/>
          <w:lang w:val="en-GB"/>
        </w:rPr>
        <w:t>Figure 2.</w:t>
      </w:r>
      <w:r>
        <w:rPr>
          <w:rFonts w:ascii="Times New Roman" w:hAnsi="Times New Roman"/>
          <w:sz w:val="20"/>
          <w:szCs w:val="20"/>
          <w:lang w:val="en-GB"/>
        </w:rPr>
        <w:t xml:space="preserve">  </w:t>
      </w:r>
      <w:r w:rsidRPr="00C206A5">
        <w:rPr>
          <w:rFonts w:ascii="Times New Roman" w:hAnsi="Times New Roman"/>
          <w:sz w:val="20"/>
          <w:szCs w:val="20"/>
          <w:lang w:val="en-GB"/>
        </w:rPr>
        <w:t>DR-UV-Vis spectra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and V-doped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samples</w:t>
      </w:r>
    </w:p>
    <w:p w14:paraId="3F71EA29" w14:textId="7DADFE0E" w:rsidR="00C206A5" w:rsidRPr="00C206A5" w:rsidRDefault="00C206A5" w:rsidP="00C206A5">
      <w:pPr>
        <w:spacing w:after="120"/>
        <w:jc w:val="both"/>
        <w:rPr>
          <w:rFonts w:ascii="Times New Roman" w:hAnsi="Times New Roman"/>
          <w:sz w:val="20"/>
          <w:szCs w:val="20"/>
          <w:lang w:val="en-GB"/>
        </w:rPr>
      </w:pPr>
      <w:r>
        <w:rPr>
          <w:rFonts w:ascii="Times New Roman" w:hAnsi="Times New Roman"/>
          <w:sz w:val="20"/>
          <w:szCs w:val="20"/>
          <w:lang w:val="en-GB"/>
        </w:rPr>
        <w:t xml:space="preserve">            </w:t>
      </w:r>
      <w:r w:rsidRPr="00C206A5">
        <w:rPr>
          <w:rFonts w:ascii="Times New Roman" w:hAnsi="Times New Roman"/>
          <w:noProof/>
          <w:sz w:val="20"/>
          <w:szCs w:val="20"/>
          <w:lang w:val="en-MY" w:eastAsia="en-MY"/>
        </w:rPr>
        <mc:AlternateContent>
          <mc:Choice Requires="wpc">
            <w:drawing>
              <wp:inline distT="0" distB="0" distL="0" distR="0" wp14:anchorId="7BECADC0" wp14:editId="54B4C2BC">
                <wp:extent cx="5160010" cy="4102735"/>
                <wp:effectExtent l="0" t="0" r="2540" b="0"/>
                <wp:docPr id="187" name="Canvas 1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78" name="Group 11"/>
                        <wpg:cNvGrpSpPr>
                          <a:grpSpLocks/>
                        </wpg:cNvGrpSpPr>
                        <wpg:grpSpPr bwMode="auto">
                          <a:xfrm>
                            <a:off x="202740" y="178321"/>
                            <a:ext cx="4922149" cy="3889008"/>
                            <a:chOff x="0" y="0"/>
                            <a:chExt cx="54864" cy="43476"/>
                          </a:xfrm>
                        </wpg:grpSpPr>
                        <pic:pic xmlns:pic="http://schemas.openxmlformats.org/drawingml/2006/picture">
                          <pic:nvPicPr>
                            <pic:cNvPr id="179" name="Picture 5" descr="TiO2 0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80" cy="208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10" descr="10v Tio2 0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683" y="22584"/>
                              <a:ext cx="25181" cy="208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8" descr="4v Tio2 0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22585"/>
                              <a:ext cx="25180" cy="208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4" descr="1v Tio2 00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9683" y="0"/>
                              <a:ext cx="25181" cy="20879"/>
                            </a:xfrm>
                            <a:prstGeom prst="rect">
                              <a:avLst/>
                            </a:prstGeom>
                            <a:noFill/>
                            <a:extLst>
                              <a:ext uri="{909E8E84-426E-40DD-AFC4-6F175D3DCCD1}">
                                <a14:hiddenFill xmlns:a14="http://schemas.microsoft.com/office/drawing/2010/main">
                                  <a:solidFill>
                                    <a:srgbClr val="FFFFFF"/>
                                  </a:solidFill>
                                </a14:hiddenFill>
                              </a:ext>
                            </a:extLst>
                          </pic:spPr>
                        </pic:pic>
                      </wpg:wgp>
                      <wps:wsp>
                        <wps:cNvPr id="183" name="Text Box 12"/>
                        <wps:cNvSpPr txBox="1">
                          <a:spLocks noChangeArrowheads="1"/>
                        </wps:cNvSpPr>
                        <wps:spPr bwMode="auto">
                          <a:xfrm>
                            <a:off x="235546" y="202300"/>
                            <a:ext cx="374761" cy="285750"/>
                          </a:xfrm>
                          <a:prstGeom prst="rect">
                            <a:avLst/>
                          </a:prstGeom>
                          <a:solidFill>
                            <a:schemeClr val="bg1"/>
                          </a:solidFill>
                          <a:ln w="6350">
                            <a:noFill/>
                            <a:miter lim="800000"/>
                            <a:headEnd/>
                            <a:tailEnd/>
                          </a:ln>
                        </wps:spPr>
                        <wps:txbx>
                          <w:txbxContent>
                            <w:p w14:paraId="4B4A882C" w14:textId="77777777" w:rsidR="00BF6C32" w:rsidRPr="00A011BE" w:rsidRDefault="00BF6C32" w:rsidP="00C206A5">
                              <w:pPr>
                                <w:rPr>
                                  <w:rFonts w:ascii="Times New Roman" w:hAnsi="Times New Roman"/>
                                </w:rPr>
                              </w:pPr>
                              <w:r w:rsidRPr="00A011BE">
                                <w:rPr>
                                  <w:rFonts w:ascii="Times New Roman" w:hAnsi="Times New Roman"/>
                                </w:rPr>
                                <w:t>(a)</w:t>
                              </w:r>
                            </w:p>
                          </w:txbxContent>
                        </wps:txbx>
                        <wps:bodyPr rot="0" vert="horz" wrap="square" lIns="91440" tIns="45720" rIns="91440" bIns="45720" anchor="t" anchorCtr="0" upright="1">
                          <a:noAutofit/>
                        </wps:bodyPr>
                      </wps:wsp>
                      <wps:wsp>
                        <wps:cNvPr id="184" name="Text Box 12"/>
                        <wps:cNvSpPr txBox="1">
                          <a:spLocks noChangeArrowheads="1"/>
                        </wps:cNvSpPr>
                        <wps:spPr bwMode="auto">
                          <a:xfrm>
                            <a:off x="2879538" y="202300"/>
                            <a:ext cx="382256" cy="229390"/>
                          </a:xfrm>
                          <a:prstGeom prst="rect">
                            <a:avLst/>
                          </a:prstGeom>
                          <a:solidFill>
                            <a:schemeClr val="bg1"/>
                          </a:solidFill>
                          <a:ln w="6350">
                            <a:noFill/>
                            <a:miter lim="800000"/>
                            <a:headEnd/>
                            <a:tailEnd/>
                          </a:ln>
                        </wps:spPr>
                        <wps:txbx>
                          <w:txbxContent>
                            <w:p w14:paraId="0556E9A3" w14:textId="77777777" w:rsidR="00BF6C32" w:rsidRPr="00A011BE" w:rsidRDefault="00BF6C32" w:rsidP="00C206A5">
                              <w:pPr>
                                <w:pStyle w:val="NormalWeb"/>
                                <w:spacing w:before="0" w:beforeAutospacing="0" w:after="200" w:afterAutospacing="0" w:line="276" w:lineRule="auto"/>
                                <w:jc w:val="center"/>
                                <w:rPr>
                                  <w:sz w:val="20"/>
                                  <w:szCs w:val="20"/>
                                </w:rPr>
                              </w:pPr>
                              <w:r w:rsidRPr="00A011BE">
                                <w:rPr>
                                  <w:sz w:val="20"/>
                                  <w:szCs w:val="20"/>
                                </w:rPr>
                                <w:t>(b)</w:t>
                              </w:r>
                            </w:p>
                          </w:txbxContent>
                        </wps:txbx>
                        <wps:bodyPr rot="0" vert="horz" wrap="square" lIns="91440" tIns="45720" rIns="91440" bIns="45720" anchor="t" anchorCtr="0" upright="1">
                          <a:noAutofit/>
                        </wps:bodyPr>
                      </wps:wsp>
                      <wps:wsp>
                        <wps:cNvPr id="185" name="Text Box 12"/>
                        <wps:cNvSpPr txBox="1">
                          <a:spLocks noChangeArrowheads="1"/>
                        </wps:cNvSpPr>
                        <wps:spPr bwMode="auto">
                          <a:xfrm>
                            <a:off x="235108" y="2248643"/>
                            <a:ext cx="375200" cy="283063"/>
                          </a:xfrm>
                          <a:prstGeom prst="rect">
                            <a:avLst/>
                          </a:prstGeom>
                          <a:solidFill>
                            <a:schemeClr val="bg1"/>
                          </a:solidFill>
                          <a:ln w="6350">
                            <a:noFill/>
                            <a:miter lim="800000"/>
                            <a:headEnd/>
                            <a:tailEnd/>
                          </a:ln>
                        </wps:spPr>
                        <wps:txbx>
                          <w:txbxContent>
                            <w:p w14:paraId="724DCA09" w14:textId="77777777" w:rsidR="00BF6C32" w:rsidRPr="00A011BE" w:rsidRDefault="00BF6C32" w:rsidP="00C206A5">
                              <w:pPr>
                                <w:pStyle w:val="NormalWeb"/>
                                <w:spacing w:before="0" w:beforeAutospacing="0" w:after="200" w:afterAutospacing="0" w:line="276" w:lineRule="auto"/>
                                <w:jc w:val="center"/>
                                <w:rPr>
                                  <w:sz w:val="20"/>
                                  <w:szCs w:val="20"/>
                                </w:rPr>
                              </w:pPr>
                              <w:r w:rsidRPr="00A011BE">
                                <w:rPr>
                                  <w:sz w:val="20"/>
                                  <w:szCs w:val="20"/>
                                </w:rPr>
                                <w:t>(c)</w:t>
                              </w:r>
                            </w:p>
                          </w:txbxContent>
                        </wps:txbx>
                        <wps:bodyPr rot="0" vert="horz" wrap="square" lIns="91440" tIns="45720" rIns="91440" bIns="45720" anchor="t" anchorCtr="0" upright="1">
                          <a:noAutofit/>
                        </wps:bodyPr>
                      </wps:wsp>
                      <wps:wsp>
                        <wps:cNvPr id="186" name="Text Box 12"/>
                        <wps:cNvSpPr txBox="1">
                          <a:spLocks noChangeArrowheads="1"/>
                        </wps:cNvSpPr>
                        <wps:spPr bwMode="auto">
                          <a:xfrm>
                            <a:off x="2910485" y="2226707"/>
                            <a:ext cx="384891" cy="280827"/>
                          </a:xfrm>
                          <a:prstGeom prst="rect">
                            <a:avLst/>
                          </a:prstGeom>
                          <a:solidFill>
                            <a:schemeClr val="bg1"/>
                          </a:solidFill>
                          <a:ln w="6350">
                            <a:noFill/>
                            <a:miter lim="800000"/>
                            <a:headEnd/>
                            <a:tailEnd/>
                          </a:ln>
                        </wps:spPr>
                        <wps:txbx>
                          <w:txbxContent>
                            <w:p w14:paraId="2D4CA179" w14:textId="77777777" w:rsidR="00BF6C32" w:rsidRPr="00A011BE" w:rsidRDefault="00BF6C32" w:rsidP="00C206A5">
                              <w:pPr>
                                <w:pStyle w:val="NormalWeb"/>
                                <w:spacing w:before="0" w:beforeAutospacing="0" w:after="200" w:afterAutospacing="0" w:line="276" w:lineRule="auto"/>
                                <w:jc w:val="center"/>
                                <w:rPr>
                                  <w:sz w:val="20"/>
                                  <w:szCs w:val="20"/>
                                </w:rPr>
                              </w:pPr>
                              <w:r w:rsidRPr="00A011BE">
                                <w:rPr>
                                  <w:sz w:val="20"/>
                                  <w:szCs w:val="20"/>
                                </w:rPr>
                                <w:t>(d)</w:t>
                              </w:r>
                            </w:p>
                          </w:txbxContent>
                        </wps:txbx>
                        <wps:bodyPr rot="0" vert="horz" wrap="square" lIns="91440" tIns="45720" rIns="91440" bIns="45720" anchor="t" anchorCtr="0" upright="1">
                          <a:noAutofit/>
                        </wps:bodyPr>
                      </wps:wsp>
                    </wpc:wpc>
                  </a:graphicData>
                </a:graphic>
              </wp:inline>
            </w:drawing>
          </mc:Choice>
          <mc:Fallback>
            <w:pict>
              <v:group w14:anchorId="7BECADC0" id="Canvas 187" o:spid="_x0000_s1026" editas="canvas" style="width:406.3pt;height:323.05pt;mso-position-horizontal-relative:char;mso-position-vertical-relative:line" coordsize="51600,41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600;height:41027;visibility:visible;mso-wrap-style:square">
                  <v:fill o:detectmouseclick="t"/>
                  <v:path o:connecttype="none"/>
                </v:shape>
                <v:group id="Group 11" o:spid="_x0000_s1028" style="position:absolute;left:2027;top:1783;width:49221;height:38890" coordsize="54864,4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Picture 5" o:spid="_x0000_s1029" type="#_x0000_t75" alt="TiO2 003" style="position:absolute;width:25180;height:2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">
                    <v:imagedata r:id="rId32" o:title="TiO2 003"/>
                  </v:shape>
                  <v:shape id="Picture 10" o:spid="_x0000_s1030" type="#_x0000_t75" alt="10v Tio2 010" style="position:absolute;left:29683;top:22584;width:25181;height:20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">
                    <v:imagedata r:id="rId33" o:title="10v Tio2 010"/>
                  </v:shape>
                  <v:shape id="Picture 8" o:spid="_x0000_s1031" type="#_x0000_t75" alt="4v Tio2 004" style="position:absolute;top:22585;width:25180;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">
                    <v:imagedata r:id="rId34" o:title="4v Tio2 004"/>
                  </v:shape>
                  <v:shape id="Picture 4" o:spid="_x0000_s1032" type="#_x0000_t75" alt="1v Tio2 005" style="position:absolute;left:29683;width:25181;height:20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">
                    <v:imagedata r:id="rId35" o:title="1v Tio2 005"/>
                  </v:shape>
                </v:group>
                <v:shapetype id="_x0000_t202" coordsize="21600,21600" o:spt="202" path="m,l,21600r21600,l21600,xe">
                  <v:stroke joinstyle="miter"/>
                  <v:path gradientshapeok="t" o:connecttype="rect"/>
                </v:shapetype>
                <v:shape id="Text Box 12" o:spid="_x0000_s1033" type="#_x0000_t202" style="position:absolute;left:2355;top:2023;width:37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" fillcolor="white [3212]" stroked="f" strokeweight=".5pt">
                  <v:textbox>
                    <w:txbxContent>
                      <w:p w14:paraId="4B4A882C" w14:textId="77777777" w:rsidR="00BF6C32" w:rsidRPr="00A011BE" w:rsidRDefault="00BF6C32" w:rsidP="00C206A5">
                        <w:pPr>
                          <w:rPr>
                            <w:rFonts w:ascii="Times New Roman" w:hAnsi="Times New Roman"/>
                          </w:rPr>
                        </w:pPr>
                        <w:r w:rsidRPr="00A011BE">
                          <w:rPr>
                            <w:rFonts w:ascii="Times New Roman" w:hAnsi="Times New Roman"/>
                          </w:rPr>
                          <w:t>(a)</w:t>
                        </w:r>
                      </w:p>
                    </w:txbxContent>
                  </v:textbox>
                </v:shape>
                <v:shape id="Text Box 12" o:spid="_x0000_s1034" type="#_x0000_t202" style="position:absolute;left:28795;top:2023;width:3822;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" fillcolor="white [3212]" stroked="f" strokeweight=".5pt">
                  <v:textbox>
                    <w:txbxContent>
                      <w:p w14:paraId="0556E9A3" w14:textId="77777777" w:rsidR="00BF6C32" w:rsidRPr="00A011BE" w:rsidRDefault="00BF6C32" w:rsidP="00C206A5">
                        <w:pPr>
                          <w:pStyle w:val="NormalWeb"/>
                          <w:spacing w:before="0" w:beforeAutospacing="0" w:after="200" w:afterAutospacing="0" w:line="276" w:lineRule="auto"/>
                          <w:jc w:val="center"/>
                          <w:rPr>
                            <w:sz w:val="20"/>
                            <w:szCs w:val="20"/>
                          </w:rPr>
                        </w:pPr>
                        <w:r w:rsidRPr="00A011BE">
                          <w:rPr>
                            <w:sz w:val="20"/>
                            <w:szCs w:val="20"/>
                          </w:rPr>
                          <w:t>(b)</w:t>
                        </w:r>
                      </w:p>
                    </w:txbxContent>
                  </v:textbox>
                </v:shape>
                <v:shape id="Text Box 12" o:spid="_x0000_s1035" type="#_x0000_t202" style="position:absolute;left:2351;top:22486;width:3752;height:2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" fillcolor="white [3212]" stroked="f" strokeweight=".5pt">
                  <v:textbox>
                    <w:txbxContent>
                      <w:p w14:paraId="724DCA09" w14:textId="77777777" w:rsidR="00BF6C32" w:rsidRPr="00A011BE" w:rsidRDefault="00BF6C32" w:rsidP="00C206A5">
                        <w:pPr>
                          <w:pStyle w:val="NormalWeb"/>
                          <w:spacing w:before="0" w:beforeAutospacing="0" w:after="200" w:afterAutospacing="0" w:line="276" w:lineRule="auto"/>
                          <w:jc w:val="center"/>
                          <w:rPr>
                            <w:sz w:val="20"/>
                            <w:szCs w:val="20"/>
                          </w:rPr>
                        </w:pPr>
                        <w:r w:rsidRPr="00A011BE">
                          <w:rPr>
                            <w:sz w:val="20"/>
                            <w:szCs w:val="20"/>
                          </w:rPr>
                          <w:t>(c)</w:t>
                        </w:r>
                      </w:p>
                    </w:txbxContent>
                  </v:textbox>
                </v:shape>
                <v:shape id="Text Box 12" o:spid="_x0000_s1036" type="#_x0000_t202" style="position:absolute;left:29104;top:22267;width:3849;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" fillcolor="white [3212]" stroked="f" strokeweight=".5pt">
                  <v:textbox>
                    <w:txbxContent>
                      <w:p w14:paraId="2D4CA179" w14:textId="77777777" w:rsidR="00BF6C32" w:rsidRPr="00A011BE" w:rsidRDefault="00BF6C32" w:rsidP="00C206A5">
                        <w:pPr>
                          <w:pStyle w:val="NormalWeb"/>
                          <w:spacing w:before="0" w:beforeAutospacing="0" w:after="200" w:afterAutospacing="0" w:line="276" w:lineRule="auto"/>
                          <w:jc w:val="center"/>
                          <w:rPr>
                            <w:sz w:val="20"/>
                            <w:szCs w:val="20"/>
                          </w:rPr>
                        </w:pPr>
                        <w:r w:rsidRPr="00A011BE">
                          <w:rPr>
                            <w:sz w:val="20"/>
                            <w:szCs w:val="20"/>
                          </w:rPr>
                          <w:t>(d)</w:t>
                        </w:r>
                      </w:p>
                    </w:txbxContent>
                  </v:textbox>
                </v:shape>
                <w10:anchorlock/>
              </v:group>
            </w:pict>
          </mc:Fallback>
        </mc:AlternateContent>
      </w:r>
    </w:p>
    <w:p w14:paraId="10310F03" w14:textId="77777777" w:rsidR="00C206A5" w:rsidRPr="00C206A5" w:rsidRDefault="00C206A5" w:rsidP="00C206A5">
      <w:pPr>
        <w:spacing w:after="0"/>
        <w:ind w:left="851" w:hanging="851"/>
        <w:jc w:val="both"/>
        <w:rPr>
          <w:rFonts w:ascii="Times New Roman" w:hAnsi="Times New Roman"/>
          <w:sz w:val="20"/>
          <w:szCs w:val="20"/>
          <w:lang w:val="en-GB"/>
        </w:rPr>
      </w:pPr>
      <w:r w:rsidRPr="00C206A5">
        <w:rPr>
          <w:rFonts w:ascii="Times New Roman" w:hAnsi="Times New Roman"/>
          <w:sz w:val="20"/>
          <w:szCs w:val="20"/>
          <w:lang w:val="en-GB"/>
        </w:rPr>
        <w:t>Figure 3.  FESEM images of (a) 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 xml:space="preserve">(magnification </w:t>
      </w:r>
      <w:r w:rsidRPr="00C206A5">
        <w:rPr>
          <w:rFonts w:ascii="Times New Roman" w:hAnsi="Times New Roman"/>
          <w:sz w:val="20"/>
          <w:szCs w:val="20"/>
          <w:lang w:val="en-GB"/>
        </w:rPr>
        <w:sym w:font="Symbol" w:char="F0B4"/>
      </w:r>
      <w:r w:rsidRPr="00C206A5">
        <w:rPr>
          <w:rFonts w:ascii="Times New Roman" w:hAnsi="Times New Roman"/>
          <w:sz w:val="20"/>
          <w:szCs w:val="20"/>
          <w:lang w:val="en-GB"/>
        </w:rPr>
        <w:t>50,000), (b) 1V-TiO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 xml:space="preserve">(magnification </w:t>
      </w:r>
      <w:r w:rsidRPr="00C206A5">
        <w:rPr>
          <w:rFonts w:ascii="Times New Roman" w:hAnsi="Times New Roman"/>
          <w:sz w:val="20"/>
          <w:szCs w:val="20"/>
          <w:lang w:val="en-GB"/>
        </w:rPr>
        <w:sym w:font="Symbol" w:char="F0B4"/>
      </w:r>
      <w:r w:rsidRPr="00C206A5">
        <w:rPr>
          <w:rFonts w:ascii="Times New Roman" w:hAnsi="Times New Roman"/>
          <w:sz w:val="20"/>
          <w:szCs w:val="20"/>
          <w:lang w:val="en-GB"/>
        </w:rPr>
        <w:t>45,000), (c) 4V-TiO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 xml:space="preserve">(magnification </w:t>
      </w:r>
      <w:r w:rsidRPr="00C206A5">
        <w:rPr>
          <w:rFonts w:ascii="Times New Roman" w:hAnsi="Times New Roman"/>
          <w:sz w:val="20"/>
          <w:szCs w:val="20"/>
          <w:lang w:val="en-GB"/>
        </w:rPr>
        <w:sym w:font="Symbol" w:char="F0B4"/>
      </w:r>
      <w:r w:rsidRPr="00C206A5">
        <w:rPr>
          <w:rFonts w:ascii="Times New Roman" w:hAnsi="Times New Roman"/>
          <w:sz w:val="20"/>
          <w:szCs w:val="20"/>
          <w:lang w:val="en-GB"/>
        </w:rPr>
        <w:t>45,000), and (d)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(magnification </w:t>
      </w:r>
      <w:r w:rsidRPr="00C206A5">
        <w:rPr>
          <w:rFonts w:ascii="Times New Roman" w:hAnsi="Times New Roman"/>
          <w:sz w:val="20"/>
          <w:szCs w:val="20"/>
          <w:lang w:val="en-GB"/>
        </w:rPr>
        <w:sym w:font="Symbol" w:char="F0B4"/>
      </w:r>
      <w:r w:rsidRPr="00C206A5">
        <w:rPr>
          <w:rFonts w:ascii="Times New Roman" w:hAnsi="Times New Roman"/>
          <w:sz w:val="20"/>
          <w:szCs w:val="20"/>
          <w:lang w:val="en-GB"/>
        </w:rPr>
        <w:t>45,000)</w:t>
      </w:r>
    </w:p>
    <w:p w14:paraId="4519954B" w14:textId="16F86BBB" w:rsidR="00C206A5" w:rsidRDefault="00C206A5" w:rsidP="00C206A5">
      <w:pPr>
        <w:spacing w:after="0"/>
        <w:jc w:val="both"/>
        <w:rPr>
          <w:rFonts w:ascii="Times New Roman" w:hAnsi="Times New Roman"/>
          <w:sz w:val="20"/>
          <w:szCs w:val="20"/>
          <w:lang w:val="en-GB"/>
        </w:rPr>
      </w:pPr>
    </w:p>
    <w:p w14:paraId="10ADD162" w14:textId="1717D6C5" w:rsidR="00BF6C32" w:rsidRPr="00D71933" w:rsidRDefault="00D71933" w:rsidP="00D71933">
      <w:pPr>
        <w:spacing w:after="120"/>
        <w:jc w:val="both"/>
        <w:rPr>
          <w:rFonts w:ascii="Times New Roman" w:hAnsi="Times New Roman"/>
          <w:sz w:val="20"/>
          <w:szCs w:val="20"/>
          <w:lang w:val="en-GB"/>
        </w:rPr>
      </w:pPr>
      <w:r>
        <w:rPr>
          <w:rFonts w:ascii="Times New Roman" w:hAnsi="Times New Roman"/>
          <w:sz w:val="20"/>
          <w:szCs w:val="20"/>
          <w:lang w:val="en-GB"/>
        </w:rPr>
        <w:t xml:space="preserve">   </w:t>
      </w:r>
      <w:r w:rsidRPr="00C206A5">
        <w:rPr>
          <w:rFonts w:ascii="Times New Roman" w:hAnsi="Times New Roman"/>
          <w:noProof/>
          <w:sz w:val="20"/>
          <w:szCs w:val="20"/>
          <w:lang w:val="en-MY" w:eastAsia="en-MY"/>
        </w:rPr>
        <mc:AlternateContent>
          <mc:Choice Requires="wpc">
            <w:drawing>
              <wp:inline distT="0" distB="0" distL="0" distR="0" wp14:anchorId="50FC909B" wp14:editId="044460A1">
                <wp:extent cx="5727700" cy="3276600"/>
                <wp:effectExtent l="0" t="0" r="25400" b="19050"/>
                <wp:docPr id="177" name="Canvas 1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6350">
                          <a:solidFill>
                            <a:schemeClr val="tx1"/>
                          </a:solidFill>
                        </a:ln>
                      </wpc:whole>
                      <wpg:wgp>
                        <wpg:cNvPr id="320" name="Group 320"/>
                        <wpg:cNvGrpSpPr/>
                        <wpg:grpSpPr>
                          <a:xfrm>
                            <a:off x="438180" y="17569"/>
                            <a:ext cx="4831284" cy="3182939"/>
                            <a:chOff x="250606" y="52357"/>
                            <a:chExt cx="4831284" cy="3239697"/>
                          </a:xfrm>
                        </wpg:grpSpPr>
                        <wpg:grpSp>
                          <wpg:cNvPr id="161" name="Group 19"/>
                          <wpg:cNvGrpSpPr>
                            <a:grpSpLocks/>
                          </wpg:cNvGrpSpPr>
                          <wpg:grpSpPr bwMode="auto">
                            <a:xfrm>
                              <a:off x="250606" y="322977"/>
                              <a:ext cx="4831284" cy="2969077"/>
                              <a:chOff x="6189" y="3230"/>
                              <a:chExt cx="48315" cy="29693"/>
                            </a:xfrm>
                          </wpg:grpSpPr>
                          <wps:wsp>
                            <wps:cNvPr id="163" name="Text Box 35"/>
                            <wps:cNvSpPr txBox="1">
                              <a:spLocks noChangeArrowheads="1"/>
                            </wps:cNvSpPr>
                            <wps:spPr bwMode="auto">
                              <a:xfrm>
                                <a:off x="12309" y="28243"/>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8BD365" w14:textId="77777777" w:rsidR="00D71933" w:rsidRPr="00310F2C" w:rsidRDefault="00D71933" w:rsidP="00D71933">
                                  <w:pPr>
                                    <w:rPr>
                                      <w:rFonts w:ascii="Times New Roman" w:hAnsi="Times New Roman"/>
                                      <w:szCs w:val="20"/>
                                    </w:rPr>
                                  </w:pPr>
                                  <w:r w:rsidRPr="00310F2C">
                                    <w:rPr>
                                      <w:rFonts w:ascii="Times New Roman" w:hAnsi="Times New Roman"/>
                                      <w:szCs w:val="20"/>
                                    </w:rPr>
                                    <w:t>0</w:t>
                                  </w:r>
                                </w:p>
                              </w:txbxContent>
                            </wps:txbx>
                            <wps:bodyPr rot="0" vert="horz" wrap="square" lIns="91440" tIns="45720" rIns="91440" bIns="45720" anchor="t" anchorCtr="0" upright="1">
                              <a:noAutofit/>
                            </wps:bodyPr>
                          </wps:wsp>
                          <wps:wsp>
                            <wps:cNvPr id="164" name="Text Box 36"/>
                            <wps:cNvSpPr txBox="1">
                              <a:spLocks noChangeArrowheads="1"/>
                            </wps:cNvSpPr>
                            <wps:spPr bwMode="auto">
                              <a:xfrm>
                                <a:off x="19475" y="28151"/>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398509"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0.2</w:t>
                                  </w:r>
                                </w:p>
                              </w:txbxContent>
                            </wps:txbx>
                            <wps:bodyPr rot="0" vert="horz" wrap="square" lIns="91440" tIns="45720" rIns="91440" bIns="45720" anchor="t" anchorCtr="0" upright="1">
                              <a:noAutofit/>
                            </wps:bodyPr>
                          </wps:wsp>
                          <wps:wsp>
                            <wps:cNvPr id="165" name="Text Box 37"/>
                            <wps:cNvSpPr txBox="1">
                              <a:spLocks noChangeArrowheads="1"/>
                            </wps:cNvSpPr>
                            <wps:spPr bwMode="auto">
                              <a:xfrm>
                                <a:off x="26947" y="27961"/>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B17EB6"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0.4</w:t>
                                  </w:r>
                                </w:p>
                              </w:txbxContent>
                            </wps:txbx>
                            <wps:bodyPr rot="0" vert="horz" wrap="square" lIns="91440" tIns="45720" rIns="91440" bIns="45720" anchor="t" anchorCtr="0" upright="1">
                              <a:noAutofit/>
                            </wps:bodyPr>
                          </wps:wsp>
                          <wps:wsp>
                            <wps:cNvPr id="166" name="Text Box 38"/>
                            <wps:cNvSpPr txBox="1">
                              <a:spLocks noChangeArrowheads="1"/>
                            </wps:cNvSpPr>
                            <wps:spPr bwMode="auto">
                              <a:xfrm>
                                <a:off x="34542" y="28056"/>
                                <a:ext cx="4635"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570127"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0.6</w:t>
                                  </w:r>
                                </w:p>
                              </w:txbxContent>
                            </wps:txbx>
                            <wps:bodyPr rot="0" vert="horz" wrap="square" lIns="91440" tIns="45720" rIns="91440" bIns="45720" anchor="t" anchorCtr="0" upright="1">
                              <a:noAutofit/>
                            </wps:bodyPr>
                          </wps:wsp>
                          <wps:wsp>
                            <wps:cNvPr id="167" name="Text Box 39"/>
                            <wps:cNvSpPr txBox="1">
                              <a:spLocks noChangeArrowheads="1"/>
                            </wps:cNvSpPr>
                            <wps:spPr bwMode="auto">
                              <a:xfrm>
                                <a:off x="42218" y="27980"/>
                                <a:ext cx="4635"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D42ABB"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0.8</w:t>
                                  </w:r>
                                </w:p>
                              </w:txbxContent>
                            </wps:txbx>
                            <wps:bodyPr rot="0" vert="horz" wrap="square" lIns="91440" tIns="45720" rIns="91440" bIns="45720" anchor="t" anchorCtr="0" upright="1">
                              <a:noAutofit/>
                            </wps:bodyPr>
                          </wps:wsp>
                          <wps:wsp>
                            <wps:cNvPr id="168" name="Text Box 40"/>
                            <wps:cNvSpPr txBox="1">
                              <a:spLocks noChangeArrowheads="1"/>
                            </wps:cNvSpPr>
                            <wps:spPr bwMode="auto">
                              <a:xfrm>
                                <a:off x="49868" y="28243"/>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7821A0"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1.0</w:t>
                                  </w:r>
                                </w:p>
                              </w:txbxContent>
                            </wps:txbx>
                            <wps:bodyPr rot="0" vert="horz" wrap="square" lIns="91440" tIns="45720" rIns="91440" bIns="45720" anchor="t" anchorCtr="0" upright="1">
                              <a:noAutofit/>
                            </wps:bodyPr>
                          </wps:wsp>
                          <wps:wsp>
                            <wps:cNvPr id="169" name="Text Box 41"/>
                            <wps:cNvSpPr txBox="1">
                              <a:spLocks noChangeArrowheads="1"/>
                            </wps:cNvSpPr>
                            <wps:spPr bwMode="auto">
                              <a:xfrm>
                                <a:off x="23903" y="30339"/>
                                <a:ext cx="16548"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AEBADD"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Relative Pressure (P/P</w:t>
                                  </w:r>
                                  <w:r w:rsidRPr="00310F2C">
                                    <w:rPr>
                                      <w:sz w:val="20"/>
                                      <w:szCs w:val="20"/>
                                      <w:vertAlign w:val="subscript"/>
                                    </w:rPr>
                                    <w:t>o</w:t>
                                  </w:r>
                                  <w:r w:rsidRPr="00310F2C">
                                    <w:rPr>
                                      <w:sz w:val="20"/>
                                      <w:szCs w:val="20"/>
                                    </w:rPr>
                                    <w:t>)</w:t>
                                  </w:r>
                                </w:p>
                              </w:txbxContent>
                            </wps:txbx>
                            <wps:bodyPr rot="0" vert="horz" wrap="square" lIns="91440" tIns="45720" rIns="91440" bIns="45720" anchor="t" anchorCtr="0" upright="1">
                              <a:noAutofit/>
                            </wps:bodyPr>
                          </wps:wsp>
                          <wps:wsp>
                            <wps:cNvPr id="170" name="Text Box 12"/>
                            <wps:cNvSpPr txBox="1">
                              <a:spLocks noChangeArrowheads="1"/>
                            </wps:cNvSpPr>
                            <wps:spPr bwMode="auto">
                              <a:xfrm>
                                <a:off x="6189" y="3230"/>
                                <a:ext cx="4382" cy="22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436B8E" w14:textId="77777777" w:rsidR="00D71933" w:rsidRPr="00310F2C" w:rsidRDefault="00D71933" w:rsidP="00D71933">
                                  <w:pPr>
                                    <w:rPr>
                                      <w:rFonts w:ascii="Times New Roman" w:hAnsi="Times New Roman"/>
                                      <w:szCs w:val="20"/>
                                    </w:rPr>
                                  </w:pPr>
                                  <w:r w:rsidRPr="00310F2C">
                                    <w:rPr>
                                      <w:rFonts w:ascii="Times New Roman" w:hAnsi="Times New Roman"/>
                                      <w:szCs w:val="20"/>
                                    </w:rPr>
                                    <w:t>Amount of N</w:t>
                                  </w:r>
                                  <w:r w:rsidRPr="00310F2C">
                                    <w:rPr>
                                      <w:rFonts w:ascii="Times New Roman" w:hAnsi="Times New Roman"/>
                                      <w:szCs w:val="20"/>
                                      <w:vertAlign w:val="subscript"/>
                                    </w:rPr>
                                    <w:t>2</w:t>
                                  </w:r>
                                  <w:r w:rsidRPr="00310F2C">
                                    <w:rPr>
                                      <w:rFonts w:ascii="Times New Roman" w:hAnsi="Times New Roman"/>
                                      <w:szCs w:val="20"/>
                                    </w:rPr>
                                    <w:t xml:space="preserve"> adsorbed (cm</w:t>
                                  </w:r>
                                  <w:r w:rsidRPr="00310F2C">
                                    <w:rPr>
                                      <w:rFonts w:ascii="Times New Roman" w:hAnsi="Times New Roman"/>
                                      <w:szCs w:val="20"/>
                                      <w:vertAlign w:val="superscript"/>
                                    </w:rPr>
                                    <w:t>3</w:t>
                                  </w:r>
                                  <w:r w:rsidRPr="00310F2C">
                                    <w:rPr>
                                      <w:rFonts w:ascii="Times New Roman" w:hAnsi="Times New Roman"/>
                                      <w:szCs w:val="20"/>
                                    </w:rPr>
                                    <w:t>/g)</w:t>
                                  </w:r>
                                </w:p>
                              </w:txbxContent>
                            </wps:txbx>
                            <wps:bodyPr rot="0" vert="vert270" wrap="square" lIns="91440" tIns="45720" rIns="91440" bIns="45720" anchor="t" anchorCtr="0" upright="1">
                              <a:noAutofit/>
                            </wps:bodyPr>
                          </wps:wsp>
                          <wps:wsp>
                            <wps:cNvPr id="171" name="Text Box 43"/>
                            <wps:cNvSpPr txBox="1">
                              <a:spLocks noChangeArrowheads="1"/>
                            </wps:cNvSpPr>
                            <wps:spPr bwMode="auto">
                              <a:xfrm>
                                <a:off x="13532" y="9515"/>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81F410"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(f)</w:t>
                                  </w:r>
                                </w:p>
                              </w:txbxContent>
                            </wps:txbx>
                            <wps:bodyPr rot="0" vert="horz" wrap="square" lIns="91440" tIns="45720" rIns="91440" bIns="45720" anchor="t" anchorCtr="0" upright="1">
                              <a:noAutofit/>
                            </wps:bodyPr>
                          </wps:wsp>
                          <wps:wsp>
                            <wps:cNvPr id="172" name="Text Box 44"/>
                            <wps:cNvSpPr txBox="1">
                              <a:spLocks noChangeArrowheads="1"/>
                            </wps:cNvSpPr>
                            <wps:spPr bwMode="auto">
                              <a:xfrm>
                                <a:off x="13585" y="14013"/>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CDC9C"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(e)</w:t>
                                  </w:r>
                                </w:p>
                              </w:txbxContent>
                            </wps:txbx>
                            <wps:bodyPr rot="0" vert="horz" wrap="square" lIns="91440" tIns="45720" rIns="91440" bIns="45720" anchor="t" anchorCtr="0" upright="1">
                              <a:noAutofit/>
                            </wps:bodyPr>
                          </wps:wsp>
                          <wps:wsp>
                            <wps:cNvPr id="173" name="Text Box 45"/>
                            <wps:cNvSpPr txBox="1">
                              <a:spLocks noChangeArrowheads="1"/>
                            </wps:cNvSpPr>
                            <wps:spPr bwMode="auto">
                              <a:xfrm>
                                <a:off x="13680" y="17105"/>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281B7F"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(d)</w:t>
                                  </w:r>
                                </w:p>
                              </w:txbxContent>
                            </wps:txbx>
                            <wps:bodyPr rot="0" vert="horz" wrap="square" lIns="91440" tIns="45720" rIns="91440" bIns="45720" anchor="t" anchorCtr="0" upright="1">
                              <a:noAutofit/>
                            </wps:bodyPr>
                          </wps:wsp>
                          <wps:wsp>
                            <wps:cNvPr id="174" name="Text Box 46"/>
                            <wps:cNvSpPr txBox="1">
                              <a:spLocks noChangeArrowheads="1"/>
                            </wps:cNvSpPr>
                            <wps:spPr bwMode="auto">
                              <a:xfrm>
                                <a:off x="13858" y="19454"/>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B3B446"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(c)</w:t>
                                  </w:r>
                                </w:p>
                              </w:txbxContent>
                            </wps:txbx>
                            <wps:bodyPr rot="0" vert="horz" wrap="square" lIns="91440" tIns="45720" rIns="91440" bIns="45720" anchor="t" anchorCtr="0" upright="1">
                              <a:noAutofit/>
                            </wps:bodyPr>
                          </wps:wsp>
                          <wps:wsp>
                            <wps:cNvPr id="175" name="Text Box 47"/>
                            <wps:cNvSpPr txBox="1">
                              <a:spLocks noChangeArrowheads="1"/>
                            </wps:cNvSpPr>
                            <wps:spPr bwMode="auto">
                              <a:xfrm>
                                <a:off x="13758" y="22216"/>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17B2CE"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(b)</w:t>
                                  </w:r>
                                </w:p>
                              </w:txbxContent>
                            </wps:txbx>
                            <wps:bodyPr rot="0" vert="horz" wrap="square" lIns="91440" tIns="45720" rIns="91440" bIns="45720" anchor="t" anchorCtr="0" upright="1">
                              <a:noAutofit/>
                            </wps:bodyPr>
                          </wps:wsp>
                          <wps:wsp>
                            <wps:cNvPr id="176" name="Text Box 48"/>
                            <wps:cNvSpPr txBox="1">
                              <a:spLocks noChangeArrowheads="1"/>
                            </wps:cNvSpPr>
                            <wps:spPr bwMode="auto">
                              <a:xfrm>
                                <a:off x="13848" y="24809"/>
                                <a:ext cx="4635"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33465A"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(a)</w:t>
                                  </w:r>
                                </w:p>
                              </w:txbxContent>
                            </wps:txbx>
                            <wps:bodyPr rot="0" vert="horz" wrap="square" lIns="91440" tIns="45720" rIns="91440" bIns="45720" anchor="t" anchorCtr="0" upright="1">
                              <a:noAutofit/>
                            </wps:bodyPr>
                          </wps:wsp>
                        </wpg:grpSp>
                        <pic:pic xmlns:pic="http://schemas.openxmlformats.org/drawingml/2006/picture">
                          <pic:nvPicPr>
                            <pic:cNvPr id="316" name="Picture 316"/>
                            <pic:cNvPicPr>
                              <a:picLocks noChangeAspect="1"/>
                            </pic:cNvPicPr>
                          </pic:nvPicPr>
                          <pic:blipFill>
                            <a:blip r:embed="rId36"/>
                            <a:stretch>
                              <a:fillRect/>
                            </a:stretch>
                          </pic:blipFill>
                          <pic:spPr>
                            <a:xfrm>
                              <a:off x="908894" y="52357"/>
                              <a:ext cx="3963449" cy="2819974"/>
                            </a:xfrm>
                            <a:prstGeom prst="rect">
                              <a:avLst/>
                            </a:prstGeom>
                          </pic:spPr>
                        </pic:pic>
                        <wps:wsp>
                          <wps:cNvPr id="317" name="Text Box 35"/>
                          <wps:cNvSpPr txBox="1">
                            <a:spLocks noChangeArrowheads="1"/>
                          </wps:cNvSpPr>
                          <wps:spPr bwMode="auto">
                            <a:xfrm>
                              <a:off x="702163" y="2651596"/>
                              <a:ext cx="46355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1EC968" w14:textId="77777777" w:rsidR="00D71933" w:rsidRPr="00310F2C" w:rsidRDefault="00D71933" w:rsidP="00D71933">
                                <w:pPr>
                                  <w:pStyle w:val="NormalWeb"/>
                                  <w:spacing w:before="0" w:beforeAutospacing="0" w:after="200" w:afterAutospacing="0" w:line="276" w:lineRule="auto"/>
                                  <w:rPr>
                                    <w:sz w:val="20"/>
                                    <w:szCs w:val="20"/>
                                  </w:rPr>
                                </w:pPr>
                                <w:r w:rsidRPr="00310F2C">
                                  <w:rPr>
                                    <w:rFonts w:eastAsia="SimSun"/>
                                    <w:sz w:val="20"/>
                                    <w:szCs w:val="20"/>
                                    <w:lang w:val="en-US"/>
                                  </w:rPr>
                                  <w:t>0</w:t>
                                </w:r>
                              </w:p>
                            </w:txbxContent>
                          </wps:txbx>
                          <wps:bodyPr rot="0" vert="horz" wrap="square" lIns="91440" tIns="45720" rIns="91440" bIns="45720" anchor="t" anchorCtr="0" upright="1">
                            <a:noAutofit/>
                          </wps:bodyPr>
                        </wps:wsp>
                        <wps:wsp>
                          <wps:cNvPr id="318" name="Text Box 35"/>
                          <wps:cNvSpPr txBox="1">
                            <a:spLocks noChangeArrowheads="1"/>
                          </wps:cNvSpPr>
                          <wps:spPr bwMode="auto">
                            <a:xfrm>
                              <a:off x="543922" y="1401298"/>
                              <a:ext cx="46355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216509" w14:textId="77777777" w:rsidR="00D71933" w:rsidRPr="00310F2C" w:rsidRDefault="00D71933" w:rsidP="00D71933">
                                <w:pPr>
                                  <w:pStyle w:val="NormalWeb"/>
                                  <w:spacing w:before="0" w:beforeAutospacing="0" w:after="200" w:afterAutospacing="0" w:line="276" w:lineRule="auto"/>
                                  <w:rPr>
                                    <w:sz w:val="20"/>
                                    <w:szCs w:val="20"/>
                                  </w:rPr>
                                </w:pPr>
                                <w:r w:rsidRPr="00310F2C">
                                  <w:rPr>
                                    <w:rFonts w:eastAsia="SimSun"/>
                                    <w:sz w:val="20"/>
                                    <w:szCs w:val="20"/>
                                    <w:lang w:val="en-US"/>
                                  </w:rPr>
                                  <w:t>100</w:t>
                                </w:r>
                              </w:p>
                            </w:txbxContent>
                          </wps:txbx>
                          <wps:bodyPr rot="0" vert="horz" wrap="square" lIns="91440" tIns="45720" rIns="91440" bIns="45720" anchor="t" anchorCtr="0" upright="1">
                            <a:noAutofit/>
                          </wps:bodyPr>
                        </wps:wsp>
                        <wps:wsp>
                          <wps:cNvPr id="319" name="Text Box 35"/>
                          <wps:cNvSpPr txBox="1">
                            <a:spLocks noChangeArrowheads="1"/>
                          </wps:cNvSpPr>
                          <wps:spPr bwMode="auto">
                            <a:xfrm>
                              <a:off x="558161" y="170475"/>
                              <a:ext cx="46355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2DE454" w14:textId="77777777" w:rsidR="00D71933" w:rsidRPr="00310F2C" w:rsidRDefault="00D71933" w:rsidP="00D71933">
                                <w:pPr>
                                  <w:pStyle w:val="NormalWeb"/>
                                  <w:spacing w:before="0" w:beforeAutospacing="0" w:after="200" w:afterAutospacing="0" w:line="276" w:lineRule="auto"/>
                                  <w:rPr>
                                    <w:sz w:val="20"/>
                                    <w:szCs w:val="20"/>
                                  </w:rPr>
                                </w:pPr>
                                <w:r w:rsidRPr="00310F2C">
                                  <w:rPr>
                                    <w:rFonts w:eastAsia="SimSun"/>
                                    <w:sz w:val="20"/>
                                    <w:szCs w:val="20"/>
                                    <w:lang w:val="en-US"/>
                                  </w:rPr>
                                  <w:t>200</w:t>
                                </w:r>
                              </w:p>
                            </w:txbxContent>
                          </wps:txbx>
                          <wps:bodyPr rot="0" vert="horz" wrap="square" lIns="91440" tIns="45720" rIns="91440" bIns="45720" anchor="t" anchorCtr="0" upright="1">
                            <a:noAutofit/>
                          </wps:bodyPr>
                        </wps:wsp>
                      </wpg:wgp>
                    </wpc:wpc>
                  </a:graphicData>
                </a:graphic>
              </wp:inline>
            </w:drawing>
          </mc:Choice>
          <mc:Fallback>
            <w:pict>
              <v:group w14:anchorId="50FC909B" id="Canvas 177" o:spid="_x0000_s1037" editas="canvas" style="width:451pt;height:258pt;mso-position-horizontal-relative:char;mso-position-vertical-relative:line" coordsize="57277,327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">
                <v:shape id="_x0000_s1038" type="#_x0000_t75" style="position:absolute;width:57277;height:32766;visibility:visible;mso-wrap-style:square" stroked="t" strokecolor="black [3213]" strokeweight=".5pt">
                  <v:fill o:detectmouseclick="t"/>
                  <v:path o:connecttype="none"/>
                </v:shape>
                <v:group id="Group 320" o:spid="_x0000_s1039" style="position:absolute;left:4381;top:175;width:48313;height:31830" coordorigin="2506,523" coordsize="48312,3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group id="Group 19" o:spid="_x0000_s1040" style="position:absolute;left:2506;top:3229;width:48312;height:29691" coordorigin="6189,3230" coordsize="48315,2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Text Box 35" o:spid="_x0000_s1041" type="#_x0000_t202" style="position:absolute;left:12309;top:28243;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UxQAAANwAAAAPAAAAZHJzL2Rvd25yZXYueG1sRE9La8JA&#10;EL4X/A/LFHqrm6Yo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BEmXHUxQAAANwAAAAP&#10;AAAAAAAAAAAAAAAAAAcCAABkcnMvZG93bnJldi54bWxQSwUGAAAAAAMAAwC3AAAA+QIAAAAA&#10;" filled="f" stroked="f" strokeweight=".5pt">
                      <v:textbox>
                        <w:txbxContent>
                          <w:p w14:paraId="0D8BD365" w14:textId="77777777" w:rsidR="00D71933" w:rsidRPr="00310F2C" w:rsidRDefault="00D71933" w:rsidP="00D71933">
                            <w:pPr>
                              <w:rPr>
                                <w:rFonts w:ascii="Times New Roman" w:hAnsi="Times New Roman"/>
                                <w:szCs w:val="20"/>
                              </w:rPr>
                            </w:pPr>
                            <w:r w:rsidRPr="00310F2C">
                              <w:rPr>
                                <w:rFonts w:ascii="Times New Roman" w:hAnsi="Times New Roman"/>
                                <w:szCs w:val="20"/>
                              </w:rPr>
                              <w:t>0</w:t>
                            </w:r>
                          </w:p>
                        </w:txbxContent>
                      </v:textbox>
                    </v:shape>
                    <v:shape id="Text Box 36" o:spid="_x0000_s1042" type="#_x0000_t202" style="position:absolute;left:19475;top:28151;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48398509"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0.2</w:t>
                            </w:r>
                          </w:p>
                        </w:txbxContent>
                      </v:textbox>
                    </v:shape>
                    <v:shape id="Text Box 37" o:spid="_x0000_s1043" type="#_x0000_t202" style="position:absolute;left:26947;top:27961;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61B17EB6"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0.4</w:t>
                            </w:r>
                          </w:p>
                        </w:txbxContent>
                      </v:textbox>
                    </v:shape>
                    <v:shape id="Text Box 38" o:spid="_x0000_s1044" type="#_x0000_t202" style="position:absolute;left:34542;top:28056;width:4635;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71570127"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0.6</w:t>
                            </w:r>
                          </w:p>
                        </w:txbxContent>
                      </v:textbox>
                    </v:shape>
                    <v:shape id="Text Box 39" o:spid="_x0000_s1045" type="#_x0000_t202" style="position:absolute;left:42218;top:27980;width:4635;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31D42ABB"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0.8</w:t>
                            </w:r>
                          </w:p>
                        </w:txbxContent>
                      </v:textbox>
                    </v:shape>
                    <v:shape id="Text Box 40" o:spid="_x0000_s1046" type="#_x0000_t202" style="position:absolute;left:49868;top:28243;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337821A0"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1.0</w:t>
                            </w:r>
                          </w:p>
                        </w:txbxContent>
                      </v:textbox>
                    </v:shape>
                    <v:shape id="Text Box 41" o:spid="_x0000_s1047" type="#_x0000_t202" style="position:absolute;left:23903;top:30339;width:1654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22AEBADD"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Relative Pressure (P/P</w:t>
                            </w:r>
                            <w:r w:rsidRPr="00310F2C">
                              <w:rPr>
                                <w:sz w:val="20"/>
                                <w:szCs w:val="20"/>
                                <w:vertAlign w:val="subscript"/>
                              </w:rPr>
                              <w:t>o</w:t>
                            </w:r>
                            <w:r w:rsidRPr="00310F2C">
                              <w:rPr>
                                <w:sz w:val="20"/>
                                <w:szCs w:val="20"/>
                              </w:rPr>
                              <w:t>)</w:t>
                            </w:r>
                          </w:p>
                        </w:txbxContent>
                      </v:textbox>
                    </v:shape>
                    <v:shape id="Text Box 12" o:spid="_x0000_s1048" type="#_x0000_t202" style="position:absolute;left:6189;top:3230;width:4382;height:2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" filled="f" stroked="f" strokeweight=".5pt">
                      <v:textbox style="layout-flow:vertical;mso-layout-flow-alt:bottom-to-top">
                        <w:txbxContent>
                          <w:p w14:paraId="24436B8E" w14:textId="77777777" w:rsidR="00D71933" w:rsidRPr="00310F2C" w:rsidRDefault="00D71933" w:rsidP="00D71933">
                            <w:pPr>
                              <w:rPr>
                                <w:rFonts w:ascii="Times New Roman" w:hAnsi="Times New Roman"/>
                                <w:szCs w:val="20"/>
                              </w:rPr>
                            </w:pPr>
                            <w:r w:rsidRPr="00310F2C">
                              <w:rPr>
                                <w:rFonts w:ascii="Times New Roman" w:hAnsi="Times New Roman"/>
                                <w:szCs w:val="20"/>
                              </w:rPr>
                              <w:t>Amount of N</w:t>
                            </w:r>
                            <w:r w:rsidRPr="00310F2C">
                              <w:rPr>
                                <w:rFonts w:ascii="Times New Roman" w:hAnsi="Times New Roman"/>
                                <w:szCs w:val="20"/>
                                <w:vertAlign w:val="subscript"/>
                              </w:rPr>
                              <w:t>2</w:t>
                            </w:r>
                            <w:r w:rsidRPr="00310F2C">
                              <w:rPr>
                                <w:rFonts w:ascii="Times New Roman" w:hAnsi="Times New Roman"/>
                                <w:szCs w:val="20"/>
                              </w:rPr>
                              <w:t xml:space="preserve"> adsorbed (cm</w:t>
                            </w:r>
                            <w:r w:rsidRPr="00310F2C">
                              <w:rPr>
                                <w:rFonts w:ascii="Times New Roman" w:hAnsi="Times New Roman"/>
                                <w:szCs w:val="20"/>
                                <w:vertAlign w:val="superscript"/>
                              </w:rPr>
                              <w:t>3</w:t>
                            </w:r>
                            <w:r w:rsidRPr="00310F2C">
                              <w:rPr>
                                <w:rFonts w:ascii="Times New Roman" w:hAnsi="Times New Roman"/>
                                <w:szCs w:val="20"/>
                              </w:rPr>
                              <w:t>/g)</w:t>
                            </w:r>
                          </w:p>
                        </w:txbxContent>
                      </v:textbox>
                    </v:shape>
                    <v:shape id="Text Box 43" o:spid="_x0000_s1049" type="#_x0000_t202" style="position:absolute;left:13532;top:9515;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4981F410"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(f)</w:t>
                            </w:r>
                          </w:p>
                        </w:txbxContent>
                      </v:textbox>
                    </v:shape>
                    <v:shape id="Text Box 44" o:spid="_x0000_s1050" type="#_x0000_t202" style="position:absolute;left:13585;top:14013;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197CDC9C"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(e)</w:t>
                            </w:r>
                          </w:p>
                        </w:txbxContent>
                      </v:textbox>
                    </v:shape>
                    <v:shape id="Text Box 45" o:spid="_x0000_s1051" type="#_x0000_t202" style="position:absolute;left:13680;top:17105;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14:paraId="66281B7F"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(d)</w:t>
                            </w:r>
                          </w:p>
                        </w:txbxContent>
                      </v:textbox>
                    </v:shape>
                    <v:shape id="Text Box 46" o:spid="_x0000_s1052" type="#_x0000_t202" style="position:absolute;left:13858;top:19454;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2BB3B446"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(c)</w:t>
                            </w:r>
                          </w:p>
                        </w:txbxContent>
                      </v:textbox>
                    </v:shape>
                    <v:shape id="Text Box 47" o:spid="_x0000_s1053" type="#_x0000_t202" style="position:absolute;left:13758;top:22216;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2817B2CE"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(b)</w:t>
                            </w:r>
                          </w:p>
                        </w:txbxContent>
                      </v:textbox>
                    </v:shape>
                    <v:shape id="Text Box 48" o:spid="_x0000_s1054" type="#_x0000_t202" style="position:absolute;left:13848;top:24809;width:4635;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" filled="f" stroked="f" strokeweight=".5pt">
                      <v:textbox>
                        <w:txbxContent>
                          <w:p w14:paraId="3033465A" w14:textId="77777777" w:rsidR="00D71933" w:rsidRPr="00310F2C" w:rsidRDefault="00D71933" w:rsidP="00D71933">
                            <w:pPr>
                              <w:pStyle w:val="NormalWeb"/>
                              <w:spacing w:before="0" w:beforeAutospacing="0" w:after="200" w:afterAutospacing="0" w:line="276" w:lineRule="auto"/>
                              <w:rPr>
                                <w:sz w:val="20"/>
                                <w:szCs w:val="20"/>
                              </w:rPr>
                            </w:pPr>
                            <w:r w:rsidRPr="00310F2C">
                              <w:rPr>
                                <w:sz w:val="20"/>
                                <w:szCs w:val="20"/>
                              </w:rPr>
                              <w:t>(a)</w:t>
                            </w:r>
                          </w:p>
                        </w:txbxContent>
                      </v:textbox>
                    </v:shape>
                  </v:group>
                  <v:shape id="Picture 316" o:spid="_x0000_s1055" type="#_x0000_t75" style="position:absolute;left:9088;top:523;width:39635;height:2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">
                    <v:imagedata r:id="rId37" o:title=""/>
                  </v:shape>
                  <v:shape id="Text Box 35" o:spid="_x0000_s1056" type="#_x0000_t202" style="position:absolute;left:7021;top:26515;width:4636;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14:paraId="3A1EC968" w14:textId="77777777" w:rsidR="00D71933" w:rsidRPr="00310F2C" w:rsidRDefault="00D71933" w:rsidP="00D71933">
                          <w:pPr>
                            <w:pStyle w:val="NormalWeb"/>
                            <w:spacing w:before="0" w:beforeAutospacing="0" w:after="200" w:afterAutospacing="0" w:line="276" w:lineRule="auto"/>
                            <w:rPr>
                              <w:sz w:val="20"/>
                              <w:szCs w:val="20"/>
                            </w:rPr>
                          </w:pPr>
                          <w:r w:rsidRPr="00310F2C">
                            <w:rPr>
                              <w:rFonts w:eastAsia="SimSun"/>
                              <w:sz w:val="20"/>
                              <w:szCs w:val="20"/>
                              <w:lang w:val="en-US"/>
                            </w:rPr>
                            <w:t>0</w:t>
                          </w:r>
                        </w:p>
                      </w:txbxContent>
                    </v:textbox>
                  </v:shape>
                  <v:shape id="Text Box 35" o:spid="_x0000_s1057" type="#_x0000_t202" style="position:absolute;left:5439;top:14012;width:4635;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wAAANwAAAAPAAAAZHJzL2Rvd25yZXYueG1sRE9Na8JA&#10;EL0X/A/LCN7qJpY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v//+OcMAAADcAAAADwAA&#10;AAAAAAAAAAAAAAAHAgAAZHJzL2Rvd25yZXYueG1sUEsFBgAAAAADAAMAtwAAAPcCAAAAAA==&#10;" filled="f" stroked="f" strokeweight=".5pt">
                    <v:textbox>
                      <w:txbxContent>
                        <w:p w14:paraId="4A216509" w14:textId="77777777" w:rsidR="00D71933" w:rsidRPr="00310F2C" w:rsidRDefault="00D71933" w:rsidP="00D71933">
                          <w:pPr>
                            <w:pStyle w:val="NormalWeb"/>
                            <w:spacing w:before="0" w:beforeAutospacing="0" w:after="200" w:afterAutospacing="0" w:line="276" w:lineRule="auto"/>
                            <w:rPr>
                              <w:sz w:val="20"/>
                              <w:szCs w:val="20"/>
                            </w:rPr>
                          </w:pPr>
                          <w:r w:rsidRPr="00310F2C">
                            <w:rPr>
                              <w:rFonts w:eastAsia="SimSun"/>
                              <w:sz w:val="20"/>
                              <w:szCs w:val="20"/>
                              <w:lang w:val="en-US"/>
                            </w:rPr>
                            <w:t>100</w:t>
                          </w:r>
                        </w:p>
                      </w:txbxContent>
                    </v:textbox>
                  </v:shape>
                  <v:shape id="Text Box 35" o:spid="_x0000_s1058" type="#_x0000_t202" style="position:absolute;left:5581;top:1704;width:4636;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uixgAAANwAAAAPAAAAZHJzL2Rvd25yZXYueG1sRI9Pi8Iw&#10;FMTvC36H8ARva6qL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0LNbosYAAADcAAAA&#10;DwAAAAAAAAAAAAAAAAAHAgAAZHJzL2Rvd25yZXYueG1sUEsFBgAAAAADAAMAtwAAAPoCAAAAAA==&#10;" filled="f" stroked="f" strokeweight=".5pt">
                    <v:textbox>
                      <w:txbxContent>
                        <w:p w14:paraId="7E2DE454" w14:textId="77777777" w:rsidR="00D71933" w:rsidRPr="00310F2C" w:rsidRDefault="00D71933" w:rsidP="00D71933">
                          <w:pPr>
                            <w:pStyle w:val="NormalWeb"/>
                            <w:spacing w:before="0" w:beforeAutospacing="0" w:after="200" w:afterAutospacing="0" w:line="276" w:lineRule="auto"/>
                            <w:rPr>
                              <w:sz w:val="20"/>
                              <w:szCs w:val="20"/>
                            </w:rPr>
                          </w:pPr>
                          <w:r w:rsidRPr="00310F2C">
                            <w:rPr>
                              <w:rFonts w:eastAsia="SimSun"/>
                              <w:sz w:val="20"/>
                              <w:szCs w:val="20"/>
                              <w:lang w:val="en-US"/>
                            </w:rPr>
                            <w:t>200</w:t>
                          </w:r>
                        </w:p>
                      </w:txbxContent>
                    </v:textbox>
                  </v:shape>
                </v:group>
                <w10:anchorlock/>
              </v:group>
            </w:pict>
          </mc:Fallback>
        </mc:AlternateContent>
      </w:r>
    </w:p>
    <w:p w14:paraId="5ECE68B2" w14:textId="3BBD25A7" w:rsidR="00D71933" w:rsidRPr="00D71933" w:rsidRDefault="00D71933" w:rsidP="00D71933">
      <w:pPr>
        <w:adjustRightInd w:val="0"/>
        <w:spacing w:after="0"/>
        <w:ind w:left="851" w:hanging="851"/>
        <w:jc w:val="both"/>
        <w:rPr>
          <w:rFonts w:ascii="Times New Roman" w:hAnsi="Times New Roman"/>
          <w:sz w:val="20"/>
          <w:szCs w:val="20"/>
          <w:lang w:val="en-GB"/>
        </w:rPr>
      </w:pPr>
      <w:r w:rsidRPr="00C206A5">
        <w:rPr>
          <w:rFonts w:ascii="Times New Roman" w:hAnsi="Times New Roman"/>
          <w:sz w:val="20"/>
          <w:szCs w:val="20"/>
          <w:lang w:val="en-GB"/>
        </w:rPr>
        <w:t>Figure 4.  N</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adsorption-desorption isotherms of (a)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(b) 1V-TiO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(c) 2V-TiO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(d) 3V-TiO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(e)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and (f)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(Remarks: </w:t>
      </w:r>
      <w:r w:rsidRPr="00C206A5">
        <w:rPr>
          <w:rFonts w:ascii="Times New Roman" w:eastAsia="KFBON M+ Adv O T 863180fb+fb" w:hAnsi="Times New Roman"/>
          <w:sz w:val="20"/>
          <w:szCs w:val="20"/>
          <w:lang w:val="en-GB"/>
        </w:rPr>
        <w:t>fi</w:t>
      </w:r>
      <w:r w:rsidRPr="00C206A5">
        <w:rPr>
          <w:rFonts w:ascii="Times New Roman" w:hAnsi="Times New Roman"/>
          <w:sz w:val="20"/>
          <w:szCs w:val="20"/>
          <w:lang w:val="en-GB"/>
        </w:rPr>
        <w:t>lled points are adsorption isotherms, empty points are desorption isotherms. Figures (b)</w:t>
      </w:r>
      <w:r w:rsidRPr="00C206A5">
        <w:rPr>
          <w:rFonts w:ascii="Times New Roman" w:eastAsia="KFBOJ N+ Adv O T 863180fb+ 20" w:hAnsi="Times New Roman"/>
          <w:sz w:val="20"/>
          <w:szCs w:val="20"/>
          <w:lang w:val="en-GB"/>
        </w:rPr>
        <w:t>–</w:t>
      </w:r>
      <w:r w:rsidRPr="00C206A5">
        <w:rPr>
          <w:rFonts w:ascii="Times New Roman" w:hAnsi="Times New Roman"/>
          <w:sz w:val="20"/>
          <w:szCs w:val="20"/>
          <w:lang w:val="en-GB"/>
        </w:rPr>
        <w:t>(f) are marginally moved upwards for 20, 40, 60, 80, and 120 cm</w:t>
      </w:r>
      <w:r w:rsidRPr="00C206A5">
        <w:rPr>
          <w:rFonts w:ascii="Times New Roman" w:hAnsi="Times New Roman"/>
          <w:sz w:val="20"/>
          <w:szCs w:val="20"/>
          <w:vertAlign w:val="superscript"/>
          <w:lang w:val="en-GB"/>
        </w:rPr>
        <w:t>3</w:t>
      </w:r>
      <w:r w:rsidRPr="00C206A5">
        <w:rPr>
          <w:rFonts w:ascii="Times New Roman" w:hAnsi="Times New Roman"/>
          <w:sz w:val="20"/>
          <w:szCs w:val="20"/>
          <w:lang w:val="en-GB"/>
        </w:rPr>
        <w:t>/g, respectively for clearer presentation).</w:t>
      </w:r>
    </w:p>
    <w:p w14:paraId="43BB5F91" w14:textId="77777777" w:rsidR="00D71933" w:rsidRDefault="00D71933" w:rsidP="00C206A5">
      <w:pPr>
        <w:spacing w:after="0"/>
        <w:jc w:val="both"/>
        <w:rPr>
          <w:rFonts w:ascii="Times New Roman" w:hAnsi="Times New Roman"/>
          <w:sz w:val="20"/>
          <w:szCs w:val="20"/>
        </w:rPr>
      </w:pPr>
    </w:p>
    <w:p w14:paraId="7C7BB989" w14:textId="77777777" w:rsidR="00D71933" w:rsidRDefault="00D71933" w:rsidP="00C206A5">
      <w:pPr>
        <w:spacing w:after="0"/>
        <w:jc w:val="both"/>
        <w:rPr>
          <w:rFonts w:ascii="Times New Roman" w:hAnsi="Times New Roman"/>
          <w:sz w:val="20"/>
          <w:szCs w:val="20"/>
        </w:rPr>
      </w:pPr>
    </w:p>
    <w:p w14:paraId="370BA6C6" w14:textId="77777777" w:rsidR="00D71933" w:rsidRPr="00C206A5" w:rsidRDefault="00D71933" w:rsidP="00D71933">
      <w:pPr>
        <w:spacing w:after="120"/>
        <w:jc w:val="center"/>
        <w:rPr>
          <w:rFonts w:ascii="Times New Roman" w:hAnsi="Times New Roman"/>
          <w:sz w:val="20"/>
          <w:szCs w:val="20"/>
          <w:lang w:val="en-GB"/>
        </w:rPr>
      </w:pPr>
      <w:r w:rsidRPr="00C206A5">
        <w:rPr>
          <w:rFonts w:ascii="Times New Roman" w:hAnsi="Times New Roman"/>
          <w:sz w:val="20"/>
          <w:szCs w:val="20"/>
          <w:lang w:val="en-GB"/>
        </w:rPr>
        <w:t xml:space="preserve">Table 2. </w:t>
      </w:r>
      <w:r>
        <w:rPr>
          <w:rFonts w:ascii="Times New Roman" w:hAnsi="Times New Roman"/>
          <w:sz w:val="20"/>
          <w:szCs w:val="20"/>
          <w:lang w:val="en-GB"/>
        </w:rPr>
        <w:t xml:space="preserve"> </w:t>
      </w:r>
      <w:r w:rsidRPr="00C206A5">
        <w:rPr>
          <w:rFonts w:ascii="Times New Roman" w:hAnsi="Times New Roman"/>
          <w:sz w:val="20"/>
          <w:szCs w:val="20"/>
          <w:lang w:val="en-GB"/>
        </w:rPr>
        <w:t>Surface area, total pore volume and average pore diameter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and 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samples</w:t>
      </w:r>
    </w:p>
    <w:tbl>
      <w:tblPr>
        <w:tblW w:w="0" w:type="auto"/>
        <w:jc w:val="center"/>
        <w:tblBorders>
          <w:top w:val="single" w:sz="4" w:space="0" w:color="auto"/>
          <w:bottom w:val="single" w:sz="4" w:space="0" w:color="auto"/>
        </w:tblBorders>
        <w:tblLook w:val="04A0" w:firstRow="1" w:lastRow="0" w:firstColumn="1" w:lastColumn="0" w:noHBand="0" w:noVBand="1"/>
      </w:tblPr>
      <w:tblGrid>
        <w:gridCol w:w="1015"/>
        <w:gridCol w:w="1344"/>
        <w:gridCol w:w="1838"/>
        <w:gridCol w:w="2226"/>
      </w:tblGrid>
      <w:tr w:rsidR="00D71933" w:rsidRPr="00C206A5" w14:paraId="61A04F26" w14:textId="77777777" w:rsidTr="00203725">
        <w:trPr>
          <w:trHeight w:val="336"/>
          <w:jc w:val="center"/>
        </w:trPr>
        <w:tc>
          <w:tcPr>
            <w:tcW w:w="0" w:type="auto"/>
            <w:tcBorders>
              <w:top w:val="single" w:sz="4" w:space="0" w:color="auto"/>
              <w:bottom w:val="single" w:sz="4" w:space="0" w:color="auto"/>
            </w:tcBorders>
            <w:shd w:val="clear" w:color="auto" w:fill="auto"/>
            <w:vAlign w:val="center"/>
          </w:tcPr>
          <w:p w14:paraId="5509C741" w14:textId="77777777" w:rsidR="00D71933" w:rsidRPr="00C206A5" w:rsidRDefault="00D71933" w:rsidP="00203725">
            <w:pPr>
              <w:spacing w:after="0"/>
              <w:rPr>
                <w:rFonts w:ascii="Times New Roman" w:eastAsia="MS Mincho" w:hAnsi="Times New Roman"/>
                <w:b/>
                <w:bCs/>
                <w:sz w:val="20"/>
                <w:szCs w:val="20"/>
                <w:lang w:val="en-GB"/>
              </w:rPr>
            </w:pPr>
            <w:r w:rsidRPr="00C206A5">
              <w:rPr>
                <w:rFonts w:ascii="Times New Roman" w:eastAsia="MS Mincho" w:hAnsi="Times New Roman"/>
                <w:b/>
                <w:bCs/>
                <w:sz w:val="20"/>
                <w:szCs w:val="20"/>
                <w:lang w:val="en-GB"/>
              </w:rPr>
              <w:t>Sample</w:t>
            </w:r>
          </w:p>
        </w:tc>
        <w:tc>
          <w:tcPr>
            <w:tcW w:w="0" w:type="auto"/>
            <w:tcBorders>
              <w:top w:val="single" w:sz="4" w:space="0" w:color="auto"/>
              <w:bottom w:val="single" w:sz="4" w:space="0" w:color="auto"/>
            </w:tcBorders>
            <w:shd w:val="clear" w:color="auto" w:fill="auto"/>
            <w:vAlign w:val="center"/>
          </w:tcPr>
          <w:p w14:paraId="732DF3D5" w14:textId="77777777" w:rsidR="00D71933" w:rsidRPr="00C206A5" w:rsidRDefault="00D71933" w:rsidP="00203725">
            <w:pPr>
              <w:spacing w:before="60" w:after="0"/>
              <w:jc w:val="center"/>
              <w:rPr>
                <w:rFonts w:ascii="Times New Roman" w:eastAsia="MS Mincho" w:hAnsi="Times New Roman"/>
                <w:b/>
                <w:bCs/>
                <w:sz w:val="20"/>
                <w:szCs w:val="20"/>
                <w:lang w:val="en-GB"/>
              </w:rPr>
            </w:pPr>
            <w:r w:rsidRPr="00C206A5">
              <w:rPr>
                <w:rFonts w:ascii="Times New Roman" w:eastAsia="MS Mincho" w:hAnsi="Times New Roman"/>
                <w:b/>
                <w:bCs/>
                <w:sz w:val="20"/>
                <w:szCs w:val="20"/>
                <w:lang w:val="en-GB"/>
              </w:rPr>
              <w:t>Surface Area</w:t>
            </w:r>
          </w:p>
          <w:p w14:paraId="44F02FCF" w14:textId="77777777" w:rsidR="00D71933" w:rsidRPr="00C206A5" w:rsidRDefault="00D71933" w:rsidP="00203725">
            <w:pPr>
              <w:spacing w:after="0"/>
              <w:jc w:val="center"/>
              <w:rPr>
                <w:rFonts w:ascii="Times New Roman" w:eastAsia="MS Mincho" w:hAnsi="Times New Roman"/>
                <w:b/>
                <w:bCs/>
                <w:sz w:val="20"/>
                <w:szCs w:val="20"/>
                <w:lang w:val="en-GB"/>
              </w:rPr>
            </w:pPr>
            <w:r w:rsidRPr="00C206A5">
              <w:rPr>
                <w:rFonts w:ascii="Times New Roman" w:eastAsia="MS Mincho" w:hAnsi="Times New Roman"/>
                <w:b/>
                <w:bCs/>
                <w:sz w:val="20"/>
                <w:szCs w:val="20"/>
                <w:lang w:val="en-GB"/>
              </w:rPr>
              <w:t>(m</w:t>
            </w:r>
            <w:r w:rsidRPr="00C206A5">
              <w:rPr>
                <w:rFonts w:ascii="Times New Roman" w:eastAsia="MS Mincho" w:hAnsi="Times New Roman"/>
                <w:b/>
                <w:bCs/>
                <w:sz w:val="20"/>
                <w:szCs w:val="20"/>
                <w:vertAlign w:val="superscript"/>
                <w:lang w:val="en-GB"/>
              </w:rPr>
              <w:t>2</w:t>
            </w:r>
            <w:r w:rsidRPr="00C206A5">
              <w:rPr>
                <w:rFonts w:ascii="Times New Roman" w:eastAsia="MS Mincho" w:hAnsi="Times New Roman"/>
                <w:b/>
                <w:bCs/>
                <w:sz w:val="20"/>
                <w:szCs w:val="20"/>
                <w:lang w:val="en-GB"/>
              </w:rPr>
              <w:t xml:space="preserve"> g</w:t>
            </w:r>
            <w:r w:rsidRPr="00C206A5">
              <w:rPr>
                <w:rFonts w:ascii="Times New Roman" w:eastAsia="MS Mincho" w:hAnsi="Times New Roman"/>
                <w:b/>
                <w:bCs/>
                <w:sz w:val="20"/>
                <w:szCs w:val="20"/>
                <w:vertAlign w:val="superscript"/>
                <w:lang w:val="en-GB"/>
              </w:rPr>
              <w:t>-1</w:t>
            </w:r>
            <w:r w:rsidRPr="00C206A5">
              <w:rPr>
                <w:rFonts w:ascii="Times New Roman" w:eastAsia="MS Mincho" w:hAnsi="Times New Roman"/>
                <w:b/>
                <w:bCs/>
                <w:sz w:val="20"/>
                <w:szCs w:val="20"/>
                <w:lang w:val="en-GB"/>
              </w:rPr>
              <w:t>)</w:t>
            </w:r>
          </w:p>
        </w:tc>
        <w:tc>
          <w:tcPr>
            <w:tcW w:w="0" w:type="auto"/>
            <w:tcBorders>
              <w:top w:val="single" w:sz="4" w:space="0" w:color="auto"/>
              <w:bottom w:val="single" w:sz="4" w:space="0" w:color="auto"/>
            </w:tcBorders>
            <w:shd w:val="clear" w:color="auto" w:fill="auto"/>
            <w:vAlign w:val="center"/>
          </w:tcPr>
          <w:p w14:paraId="4D66F4BC" w14:textId="77777777" w:rsidR="00D71933" w:rsidRPr="00C206A5" w:rsidRDefault="00D71933" w:rsidP="00203725">
            <w:pPr>
              <w:spacing w:before="60" w:after="0"/>
              <w:jc w:val="center"/>
              <w:rPr>
                <w:rFonts w:ascii="Times New Roman" w:eastAsia="MS Mincho" w:hAnsi="Times New Roman"/>
                <w:b/>
                <w:bCs/>
                <w:sz w:val="20"/>
                <w:szCs w:val="20"/>
                <w:lang w:val="en-GB"/>
              </w:rPr>
            </w:pPr>
            <w:r w:rsidRPr="00C206A5">
              <w:rPr>
                <w:rFonts w:ascii="Times New Roman" w:eastAsia="MS Mincho" w:hAnsi="Times New Roman"/>
                <w:b/>
                <w:bCs/>
                <w:sz w:val="20"/>
                <w:szCs w:val="20"/>
                <w:lang w:val="en-GB"/>
              </w:rPr>
              <w:t>Total Pore Volume</w:t>
            </w:r>
          </w:p>
          <w:p w14:paraId="01C7B6A7" w14:textId="77777777" w:rsidR="00D71933" w:rsidRPr="00C206A5" w:rsidRDefault="00D71933" w:rsidP="00203725">
            <w:pPr>
              <w:spacing w:after="0"/>
              <w:jc w:val="center"/>
              <w:rPr>
                <w:rFonts w:ascii="Times New Roman" w:eastAsia="MS Mincho" w:hAnsi="Times New Roman"/>
                <w:b/>
                <w:bCs/>
                <w:sz w:val="20"/>
                <w:szCs w:val="20"/>
                <w:lang w:val="en-GB"/>
              </w:rPr>
            </w:pPr>
            <w:r w:rsidRPr="00C206A5">
              <w:rPr>
                <w:rFonts w:ascii="Times New Roman" w:eastAsia="MS Mincho" w:hAnsi="Times New Roman"/>
                <w:b/>
                <w:bCs/>
                <w:sz w:val="20"/>
                <w:szCs w:val="20"/>
                <w:lang w:val="en-GB"/>
              </w:rPr>
              <w:t>(cm</w:t>
            </w:r>
            <w:r w:rsidRPr="00C206A5">
              <w:rPr>
                <w:rFonts w:ascii="Times New Roman" w:eastAsia="MS Mincho" w:hAnsi="Times New Roman"/>
                <w:b/>
                <w:bCs/>
                <w:sz w:val="20"/>
                <w:szCs w:val="20"/>
                <w:vertAlign w:val="superscript"/>
                <w:lang w:val="en-GB"/>
              </w:rPr>
              <w:t>3</w:t>
            </w:r>
            <w:r w:rsidRPr="00C206A5">
              <w:rPr>
                <w:rFonts w:ascii="Times New Roman" w:eastAsia="MS Mincho" w:hAnsi="Times New Roman"/>
                <w:b/>
                <w:bCs/>
                <w:sz w:val="20"/>
                <w:szCs w:val="20"/>
                <w:lang w:val="en-GB"/>
              </w:rPr>
              <w:t xml:space="preserve"> g</w:t>
            </w:r>
            <w:r w:rsidRPr="00C206A5">
              <w:rPr>
                <w:rFonts w:ascii="Times New Roman" w:eastAsia="MS Mincho" w:hAnsi="Times New Roman"/>
                <w:b/>
                <w:bCs/>
                <w:sz w:val="20"/>
                <w:szCs w:val="20"/>
                <w:vertAlign w:val="superscript"/>
                <w:lang w:val="en-GB"/>
              </w:rPr>
              <w:t>-1</w:t>
            </w:r>
            <w:r w:rsidRPr="00C206A5">
              <w:rPr>
                <w:rFonts w:ascii="Times New Roman" w:eastAsia="MS Mincho" w:hAnsi="Times New Roman"/>
                <w:b/>
                <w:bCs/>
                <w:sz w:val="20"/>
                <w:szCs w:val="20"/>
                <w:lang w:val="en-GB"/>
              </w:rPr>
              <w:t>)</w:t>
            </w:r>
          </w:p>
        </w:tc>
        <w:tc>
          <w:tcPr>
            <w:tcW w:w="0" w:type="auto"/>
            <w:tcBorders>
              <w:top w:val="single" w:sz="4" w:space="0" w:color="auto"/>
              <w:bottom w:val="single" w:sz="4" w:space="0" w:color="auto"/>
            </w:tcBorders>
            <w:shd w:val="clear" w:color="auto" w:fill="auto"/>
            <w:vAlign w:val="center"/>
          </w:tcPr>
          <w:p w14:paraId="65B6DCCA" w14:textId="77777777" w:rsidR="00D71933" w:rsidRPr="00C206A5" w:rsidRDefault="00D71933" w:rsidP="00203725">
            <w:pPr>
              <w:spacing w:before="60" w:after="0"/>
              <w:jc w:val="center"/>
              <w:rPr>
                <w:rFonts w:ascii="Times New Roman" w:eastAsia="MS Mincho" w:hAnsi="Times New Roman"/>
                <w:b/>
                <w:bCs/>
                <w:sz w:val="20"/>
                <w:szCs w:val="20"/>
                <w:lang w:val="en-GB"/>
              </w:rPr>
            </w:pPr>
            <w:r w:rsidRPr="00C206A5">
              <w:rPr>
                <w:rFonts w:ascii="Times New Roman" w:eastAsia="MS Mincho" w:hAnsi="Times New Roman"/>
                <w:b/>
                <w:bCs/>
                <w:sz w:val="20"/>
                <w:szCs w:val="20"/>
                <w:lang w:val="en-GB"/>
              </w:rPr>
              <w:t>Average Pore Diameter</w:t>
            </w:r>
          </w:p>
          <w:p w14:paraId="33410D19" w14:textId="77777777" w:rsidR="00D71933" w:rsidRPr="00C206A5" w:rsidRDefault="00D71933" w:rsidP="00203725">
            <w:pPr>
              <w:spacing w:after="60"/>
              <w:jc w:val="center"/>
              <w:rPr>
                <w:rFonts w:ascii="Times New Roman" w:eastAsia="MS Mincho" w:hAnsi="Times New Roman"/>
                <w:b/>
                <w:bCs/>
                <w:sz w:val="20"/>
                <w:szCs w:val="20"/>
                <w:lang w:val="en-GB"/>
              </w:rPr>
            </w:pPr>
            <w:r w:rsidRPr="00C206A5">
              <w:rPr>
                <w:rFonts w:ascii="Times New Roman" w:eastAsia="MS Mincho" w:hAnsi="Times New Roman"/>
                <w:b/>
                <w:bCs/>
                <w:sz w:val="20"/>
                <w:szCs w:val="20"/>
                <w:lang w:val="en-GB"/>
              </w:rPr>
              <w:t>(Å)</w:t>
            </w:r>
          </w:p>
        </w:tc>
      </w:tr>
      <w:tr w:rsidR="00D71933" w:rsidRPr="00C206A5" w14:paraId="1E9170F4" w14:textId="77777777" w:rsidTr="00203725">
        <w:trPr>
          <w:trHeight w:val="307"/>
          <w:jc w:val="center"/>
        </w:trPr>
        <w:tc>
          <w:tcPr>
            <w:tcW w:w="0" w:type="auto"/>
            <w:tcBorders>
              <w:top w:val="single" w:sz="4" w:space="0" w:color="auto"/>
            </w:tcBorders>
            <w:shd w:val="clear" w:color="auto" w:fill="auto"/>
            <w:vAlign w:val="center"/>
          </w:tcPr>
          <w:p w14:paraId="5E094131" w14:textId="77777777" w:rsidR="00D71933" w:rsidRPr="00C206A5" w:rsidRDefault="00D71933" w:rsidP="00203725">
            <w:pPr>
              <w:spacing w:before="60" w:after="0"/>
              <w:rPr>
                <w:rFonts w:ascii="Times New Roman" w:eastAsia="MS Mincho" w:hAnsi="Times New Roman"/>
                <w:sz w:val="20"/>
                <w:szCs w:val="20"/>
                <w:lang w:val="en-GB"/>
              </w:rPr>
            </w:pPr>
            <w:r w:rsidRPr="00C206A5">
              <w:rPr>
                <w:rFonts w:ascii="Times New Roman" w:eastAsia="MS Mincho" w:hAnsi="Times New Roman"/>
                <w:sz w:val="20"/>
                <w:szCs w:val="20"/>
                <w:lang w:val="en-GB"/>
              </w:rPr>
              <w:t>TiO</w:t>
            </w:r>
            <w:r w:rsidRPr="00C206A5">
              <w:rPr>
                <w:rFonts w:ascii="Times New Roman" w:eastAsia="MS Mincho" w:hAnsi="Times New Roman"/>
                <w:sz w:val="20"/>
                <w:szCs w:val="20"/>
                <w:vertAlign w:val="subscript"/>
                <w:lang w:val="en-GB"/>
              </w:rPr>
              <w:t>2</w:t>
            </w:r>
          </w:p>
        </w:tc>
        <w:tc>
          <w:tcPr>
            <w:tcW w:w="0" w:type="auto"/>
            <w:tcBorders>
              <w:top w:val="single" w:sz="4" w:space="0" w:color="auto"/>
            </w:tcBorders>
            <w:shd w:val="clear" w:color="auto" w:fill="auto"/>
            <w:vAlign w:val="center"/>
          </w:tcPr>
          <w:p w14:paraId="2416CD38"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17</w:t>
            </w:r>
          </w:p>
        </w:tc>
        <w:tc>
          <w:tcPr>
            <w:tcW w:w="0" w:type="auto"/>
            <w:tcBorders>
              <w:top w:val="single" w:sz="4" w:space="0" w:color="auto"/>
            </w:tcBorders>
            <w:shd w:val="clear" w:color="auto" w:fill="auto"/>
            <w:vAlign w:val="center"/>
          </w:tcPr>
          <w:p w14:paraId="19CB9DB6"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0.0677</w:t>
            </w:r>
          </w:p>
        </w:tc>
        <w:tc>
          <w:tcPr>
            <w:tcW w:w="0" w:type="auto"/>
            <w:tcBorders>
              <w:top w:val="single" w:sz="4" w:space="0" w:color="auto"/>
            </w:tcBorders>
            <w:shd w:val="clear" w:color="auto" w:fill="auto"/>
            <w:vAlign w:val="center"/>
          </w:tcPr>
          <w:p w14:paraId="336E03B8"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164.27</w:t>
            </w:r>
          </w:p>
        </w:tc>
      </w:tr>
      <w:tr w:rsidR="00D71933" w:rsidRPr="00C206A5" w14:paraId="42DC0B68" w14:textId="77777777" w:rsidTr="00203725">
        <w:trPr>
          <w:trHeight w:val="307"/>
          <w:jc w:val="center"/>
        </w:trPr>
        <w:tc>
          <w:tcPr>
            <w:tcW w:w="0" w:type="auto"/>
            <w:shd w:val="clear" w:color="auto" w:fill="auto"/>
            <w:vAlign w:val="center"/>
          </w:tcPr>
          <w:p w14:paraId="4CA70294" w14:textId="77777777" w:rsidR="00D71933" w:rsidRPr="00C206A5" w:rsidRDefault="00D71933" w:rsidP="00203725">
            <w:pPr>
              <w:spacing w:before="60" w:after="0"/>
              <w:rPr>
                <w:rFonts w:ascii="Times New Roman" w:eastAsia="MS Mincho" w:hAnsi="Times New Roman"/>
                <w:sz w:val="20"/>
                <w:szCs w:val="20"/>
                <w:lang w:val="en-GB"/>
              </w:rPr>
            </w:pPr>
            <w:r w:rsidRPr="00C206A5">
              <w:rPr>
                <w:rFonts w:ascii="Times New Roman" w:eastAsia="MS Mincho" w:hAnsi="Times New Roman"/>
                <w:sz w:val="20"/>
                <w:szCs w:val="20"/>
                <w:lang w:val="en-GB"/>
              </w:rPr>
              <w:t>1V-TiO</w:t>
            </w:r>
            <w:r w:rsidRPr="00C206A5">
              <w:rPr>
                <w:rFonts w:ascii="Times New Roman" w:eastAsia="MS Mincho" w:hAnsi="Times New Roman"/>
                <w:sz w:val="20"/>
                <w:szCs w:val="20"/>
                <w:vertAlign w:val="subscript"/>
                <w:lang w:val="en-GB"/>
              </w:rPr>
              <w:t>2</w:t>
            </w:r>
          </w:p>
        </w:tc>
        <w:tc>
          <w:tcPr>
            <w:tcW w:w="0" w:type="auto"/>
            <w:shd w:val="clear" w:color="auto" w:fill="auto"/>
            <w:vAlign w:val="center"/>
          </w:tcPr>
          <w:p w14:paraId="3E1ABB9C"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21</w:t>
            </w:r>
          </w:p>
        </w:tc>
        <w:tc>
          <w:tcPr>
            <w:tcW w:w="0" w:type="auto"/>
            <w:shd w:val="clear" w:color="auto" w:fill="auto"/>
            <w:vAlign w:val="center"/>
          </w:tcPr>
          <w:p w14:paraId="229C3354"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0.0659</w:t>
            </w:r>
          </w:p>
        </w:tc>
        <w:tc>
          <w:tcPr>
            <w:tcW w:w="0" w:type="auto"/>
            <w:shd w:val="clear" w:color="auto" w:fill="auto"/>
            <w:vAlign w:val="center"/>
          </w:tcPr>
          <w:p w14:paraId="5D69E752"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125.94</w:t>
            </w:r>
          </w:p>
        </w:tc>
      </w:tr>
      <w:tr w:rsidR="00D71933" w:rsidRPr="00C206A5" w14:paraId="07147F15" w14:textId="77777777" w:rsidTr="00203725">
        <w:trPr>
          <w:trHeight w:val="307"/>
          <w:jc w:val="center"/>
        </w:trPr>
        <w:tc>
          <w:tcPr>
            <w:tcW w:w="0" w:type="auto"/>
            <w:shd w:val="clear" w:color="auto" w:fill="auto"/>
            <w:vAlign w:val="center"/>
          </w:tcPr>
          <w:p w14:paraId="0EAE6DB9" w14:textId="77777777" w:rsidR="00D71933" w:rsidRPr="00C206A5" w:rsidRDefault="00D71933" w:rsidP="00203725">
            <w:pPr>
              <w:spacing w:before="60" w:after="0"/>
              <w:rPr>
                <w:rFonts w:ascii="Times New Roman" w:eastAsia="MS Mincho" w:hAnsi="Times New Roman"/>
                <w:sz w:val="20"/>
                <w:szCs w:val="20"/>
                <w:lang w:val="en-GB"/>
              </w:rPr>
            </w:pPr>
            <w:r w:rsidRPr="00C206A5">
              <w:rPr>
                <w:rFonts w:ascii="Times New Roman" w:eastAsia="MS Mincho" w:hAnsi="Times New Roman"/>
                <w:sz w:val="20"/>
                <w:szCs w:val="20"/>
                <w:lang w:val="en-GB"/>
              </w:rPr>
              <w:t>2V-TiO</w:t>
            </w:r>
            <w:r w:rsidRPr="00C206A5">
              <w:rPr>
                <w:rFonts w:ascii="Times New Roman" w:eastAsia="MS Mincho" w:hAnsi="Times New Roman"/>
                <w:sz w:val="20"/>
                <w:szCs w:val="20"/>
                <w:vertAlign w:val="subscript"/>
                <w:lang w:val="en-GB"/>
              </w:rPr>
              <w:t>2</w:t>
            </w:r>
          </w:p>
        </w:tc>
        <w:tc>
          <w:tcPr>
            <w:tcW w:w="0" w:type="auto"/>
            <w:shd w:val="clear" w:color="auto" w:fill="auto"/>
            <w:vAlign w:val="center"/>
          </w:tcPr>
          <w:p w14:paraId="54B41CFC"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25</w:t>
            </w:r>
          </w:p>
        </w:tc>
        <w:tc>
          <w:tcPr>
            <w:tcW w:w="0" w:type="auto"/>
            <w:shd w:val="clear" w:color="auto" w:fill="auto"/>
            <w:vAlign w:val="center"/>
          </w:tcPr>
          <w:p w14:paraId="1CC8D407"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0.0649</w:t>
            </w:r>
          </w:p>
        </w:tc>
        <w:tc>
          <w:tcPr>
            <w:tcW w:w="0" w:type="auto"/>
            <w:shd w:val="clear" w:color="auto" w:fill="auto"/>
            <w:vAlign w:val="center"/>
          </w:tcPr>
          <w:p w14:paraId="5F7ADA45"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105.38</w:t>
            </w:r>
          </w:p>
        </w:tc>
      </w:tr>
      <w:tr w:rsidR="00D71933" w:rsidRPr="00C206A5" w14:paraId="5BC02A9B" w14:textId="77777777" w:rsidTr="00203725">
        <w:trPr>
          <w:trHeight w:val="307"/>
          <w:jc w:val="center"/>
        </w:trPr>
        <w:tc>
          <w:tcPr>
            <w:tcW w:w="0" w:type="auto"/>
            <w:shd w:val="clear" w:color="auto" w:fill="auto"/>
            <w:vAlign w:val="center"/>
          </w:tcPr>
          <w:p w14:paraId="385BFF54" w14:textId="77777777" w:rsidR="00D71933" w:rsidRPr="00C206A5" w:rsidRDefault="00D71933" w:rsidP="00203725">
            <w:pPr>
              <w:spacing w:before="60" w:after="0"/>
              <w:rPr>
                <w:rFonts w:ascii="Times New Roman" w:eastAsia="MS Mincho" w:hAnsi="Times New Roman"/>
                <w:sz w:val="20"/>
                <w:szCs w:val="20"/>
                <w:lang w:val="en-GB"/>
              </w:rPr>
            </w:pPr>
            <w:r w:rsidRPr="00C206A5">
              <w:rPr>
                <w:rFonts w:ascii="Times New Roman" w:eastAsia="MS Mincho" w:hAnsi="Times New Roman"/>
                <w:sz w:val="20"/>
                <w:szCs w:val="20"/>
                <w:lang w:val="en-GB"/>
              </w:rPr>
              <w:t>3V-TiO</w:t>
            </w:r>
            <w:r w:rsidRPr="00C206A5">
              <w:rPr>
                <w:rFonts w:ascii="Times New Roman" w:eastAsia="MS Mincho" w:hAnsi="Times New Roman"/>
                <w:sz w:val="20"/>
                <w:szCs w:val="20"/>
                <w:vertAlign w:val="subscript"/>
                <w:lang w:val="en-GB"/>
              </w:rPr>
              <w:t>2</w:t>
            </w:r>
          </w:p>
        </w:tc>
        <w:tc>
          <w:tcPr>
            <w:tcW w:w="0" w:type="auto"/>
            <w:shd w:val="clear" w:color="auto" w:fill="auto"/>
            <w:vAlign w:val="center"/>
          </w:tcPr>
          <w:p w14:paraId="3C5F03EC"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29</w:t>
            </w:r>
          </w:p>
        </w:tc>
        <w:tc>
          <w:tcPr>
            <w:tcW w:w="0" w:type="auto"/>
            <w:shd w:val="clear" w:color="auto" w:fill="auto"/>
            <w:vAlign w:val="center"/>
          </w:tcPr>
          <w:p w14:paraId="24263660"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0.0660</w:t>
            </w:r>
          </w:p>
        </w:tc>
        <w:tc>
          <w:tcPr>
            <w:tcW w:w="0" w:type="auto"/>
            <w:shd w:val="clear" w:color="auto" w:fill="auto"/>
            <w:vAlign w:val="center"/>
          </w:tcPr>
          <w:p w14:paraId="6900B8D8"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90.12</w:t>
            </w:r>
          </w:p>
        </w:tc>
      </w:tr>
      <w:tr w:rsidR="00D71933" w:rsidRPr="00C206A5" w14:paraId="430CCE4D" w14:textId="77777777" w:rsidTr="00203725">
        <w:trPr>
          <w:trHeight w:val="307"/>
          <w:jc w:val="center"/>
        </w:trPr>
        <w:tc>
          <w:tcPr>
            <w:tcW w:w="0" w:type="auto"/>
            <w:tcBorders>
              <w:bottom w:val="nil"/>
            </w:tcBorders>
            <w:shd w:val="clear" w:color="auto" w:fill="auto"/>
            <w:vAlign w:val="center"/>
          </w:tcPr>
          <w:p w14:paraId="762F6AFA" w14:textId="77777777" w:rsidR="00D71933" w:rsidRPr="00C206A5" w:rsidRDefault="00D71933" w:rsidP="00203725">
            <w:pPr>
              <w:spacing w:before="60" w:after="0"/>
              <w:rPr>
                <w:rFonts w:ascii="Times New Roman" w:eastAsia="MS Mincho" w:hAnsi="Times New Roman"/>
                <w:sz w:val="20"/>
                <w:szCs w:val="20"/>
                <w:lang w:val="en-GB"/>
              </w:rPr>
            </w:pPr>
            <w:r w:rsidRPr="00C206A5">
              <w:rPr>
                <w:rFonts w:ascii="Times New Roman" w:eastAsia="MS Mincho" w:hAnsi="Times New Roman"/>
                <w:sz w:val="20"/>
                <w:szCs w:val="20"/>
                <w:lang w:val="en-GB"/>
              </w:rPr>
              <w:t>4V-TiO</w:t>
            </w:r>
            <w:r w:rsidRPr="00C206A5">
              <w:rPr>
                <w:rFonts w:ascii="Times New Roman" w:eastAsia="MS Mincho" w:hAnsi="Times New Roman"/>
                <w:sz w:val="20"/>
                <w:szCs w:val="20"/>
                <w:vertAlign w:val="subscript"/>
                <w:lang w:val="en-GB"/>
              </w:rPr>
              <w:t>2</w:t>
            </w:r>
          </w:p>
        </w:tc>
        <w:tc>
          <w:tcPr>
            <w:tcW w:w="0" w:type="auto"/>
            <w:tcBorders>
              <w:bottom w:val="nil"/>
            </w:tcBorders>
            <w:shd w:val="clear" w:color="auto" w:fill="auto"/>
            <w:vAlign w:val="center"/>
          </w:tcPr>
          <w:p w14:paraId="1427DD87"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34</w:t>
            </w:r>
          </w:p>
        </w:tc>
        <w:tc>
          <w:tcPr>
            <w:tcW w:w="0" w:type="auto"/>
            <w:tcBorders>
              <w:bottom w:val="nil"/>
            </w:tcBorders>
            <w:shd w:val="clear" w:color="auto" w:fill="auto"/>
            <w:vAlign w:val="center"/>
          </w:tcPr>
          <w:p w14:paraId="586A3C50"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0.0794</w:t>
            </w:r>
          </w:p>
        </w:tc>
        <w:tc>
          <w:tcPr>
            <w:tcW w:w="0" w:type="auto"/>
            <w:tcBorders>
              <w:bottom w:val="nil"/>
            </w:tcBorders>
            <w:shd w:val="clear" w:color="auto" w:fill="auto"/>
            <w:vAlign w:val="center"/>
          </w:tcPr>
          <w:p w14:paraId="7E98B2B5" w14:textId="77777777" w:rsidR="00D71933" w:rsidRPr="00C206A5" w:rsidRDefault="00D71933" w:rsidP="00203725">
            <w:pPr>
              <w:spacing w:before="60" w:after="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94.78</w:t>
            </w:r>
          </w:p>
        </w:tc>
      </w:tr>
      <w:tr w:rsidR="00D71933" w:rsidRPr="00C206A5" w14:paraId="3BD4D8C4" w14:textId="77777777" w:rsidTr="00203725">
        <w:trPr>
          <w:trHeight w:val="307"/>
          <w:jc w:val="center"/>
        </w:trPr>
        <w:tc>
          <w:tcPr>
            <w:tcW w:w="0" w:type="auto"/>
            <w:tcBorders>
              <w:top w:val="nil"/>
              <w:bottom w:val="single" w:sz="4" w:space="0" w:color="auto"/>
            </w:tcBorders>
            <w:shd w:val="clear" w:color="auto" w:fill="auto"/>
            <w:vAlign w:val="center"/>
          </w:tcPr>
          <w:p w14:paraId="5D534640" w14:textId="77777777" w:rsidR="00D71933" w:rsidRPr="00C206A5" w:rsidRDefault="00D71933" w:rsidP="00203725">
            <w:pPr>
              <w:spacing w:before="60" w:after="60"/>
              <w:rPr>
                <w:rFonts w:ascii="Times New Roman" w:eastAsia="MS Mincho" w:hAnsi="Times New Roman"/>
                <w:sz w:val="20"/>
                <w:szCs w:val="20"/>
                <w:lang w:val="en-GB"/>
              </w:rPr>
            </w:pPr>
            <w:r w:rsidRPr="00C206A5">
              <w:rPr>
                <w:rFonts w:ascii="Times New Roman" w:eastAsia="MS Mincho" w:hAnsi="Times New Roman"/>
                <w:sz w:val="20"/>
                <w:szCs w:val="20"/>
                <w:lang w:val="en-GB"/>
              </w:rPr>
              <w:t>10V-TiO</w:t>
            </w:r>
            <w:r w:rsidRPr="00C206A5">
              <w:rPr>
                <w:rFonts w:ascii="Times New Roman" w:eastAsia="MS Mincho" w:hAnsi="Times New Roman"/>
                <w:sz w:val="20"/>
                <w:szCs w:val="20"/>
                <w:vertAlign w:val="subscript"/>
                <w:lang w:val="en-GB"/>
              </w:rPr>
              <w:t>2</w:t>
            </w:r>
          </w:p>
        </w:tc>
        <w:tc>
          <w:tcPr>
            <w:tcW w:w="0" w:type="auto"/>
            <w:tcBorders>
              <w:top w:val="nil"/>
              <w:bottom w:val="single" w:sz="4" w:space="0" w:color="auto"/>
            </w:tcBorders>
            <w:shd w:val="clear" w:color="auto" w:fill="auto"/>
            <w:vAlign w:val="center"/>
          </w:tcPr>
          <w:p w14:paraId="5EBADCC4" w14:textId="77777777" w:rsidR="00D71933" w:rsidRPr="00C206A5" w:rsidRDefault="00D71933" w:rsidP="00203725">
            <w:pPr>
              <w:spacing w:before="60" w:after="6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23</w:t>
            </w:r>
          </w:p>
        </w:tc>
        <w:tc>
          <w:tcPr>
            <w:tcW w:w="0" w:type="auto"/>
            <w:tcBorders>
              <w:top w:val="nil"/>
              <w:bottom w:val="single" w:sz="4" w:space="0" w:color="auto"/>
            </w:tcBorders>
            <w:shd w:val="clear" w:color="auto" w:fill="auto"/>
            <w:vAlign w:val="center"/>
          </w:tcPr>
          <w:p w14:paraId="41B42B09" w14:textId="77777777" w:rsidR="00D71933" w:rsidRPr="00C206A5" w:rsidRDefault="00D71933" w:rsidP="00203725">
            <w:pPr>
              <w:spacing w:before="60" w:after="6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0.1218</w:t>
            </w:r>
          </w:p>
        </w:tc>
        <w:tc>
          <w:tcPr>
            <w:tcW w:w="0" w:type="auto"/>
            <w:tcBorders>
              <w:top w:val="nil"/>
              <w:bottom w:val="single" w:sz="4" w:space="0" w:color="auto"/>
            </w:tcBorders>
            <w:shd w:val="clear" w:color="auto" w:fill="auto"/>
            <w:vAlign w:val="center"/>
          </w:tcPr>
          <w:p w14:paraId="37E3DE53" w14:textId="77777777" w:rsidR="00D71933" w:rsidRPr="00C206A5" w:rsidRDefault="00D71933" w:rsidP="00203725">
            <w:pPr>
              <w:spacing w:before="60" w:after="60"/>
              <w:jc w:val="center"/>
              <w:rPr>
                <w:rFonts w:ascii="Times New Roman" w:eastAsia="MS Mincho" w:hAnsi="Times New Roman"/>
                <w:sz w:val="20"/>
                <w:szCs w:val="20"/>
                <w:lang w:val="en-GB"/>
              </w:rPr>
            </w:pPr>
            <w:r w:rsidRPr="00C206A5">
              <w:rPr>
                <w:rFonts w:ascii="Times New Roman" w:eastAsia="MS Mincho" w:hAnsi="Times New Roman"/>
                <w:sz w:val="20"/>
                <w:szCs w:val="20"/>
                <w:lang w:val="en-GB"/>
              </w:rPr>
              <w:t>212.00</w:t>
            </w:r>
          </w:p>
        </w:tc>
      </w:tr>
    </w:tbl>
    <w:p w14:paraId="243C7F67" w14:textId="6F8C9D09" w:rsidR="00D71933" w:rsidRDefault="00D71933" w:rsidP="00C206A5">
      <w:pPr>
        <w:spacing w:after="0"/>
        <w:jc w:val="both"/>
        <w:rPr>
          <w:rFonts w:ascii="Times New Roman" w:hAnsi="Times New Roman"/>
          <w:b/>
          <w:sz w:val="20"/>
          <w:szCs w:val="20"/>
          <w:lang w:val="en-GB"/>
        </w:rPr>
      </w:pPr>
    </w:p>
    <w:p w14:paraId="00714734" w14:textId="77777777" w:rsidR="00D71933" w:rsidRDefault="00D71933" w:rsidP="00C206A5">
      <w:pPr>
        <w:spacing w:after="0"/>
        <w:jc w:val="both"/>
        <w:rPr>
          <w:rFonts w:ascii="Times New Roman" w:hAnsi="Times New Roman"/>
          <w:b/>
          <w:sz w:val="20"/>
          <w:szCs w:val="20"/>
          <w:lang w:val="en-GB"/>
        </w:rPr>
      </w:pPr>
    </w:p>
    <w:p w14:paraId="7F9C5506" w14:textId="77777777" w:rsidR="00D71933" w:rsidRDefault="00D71933" w:rsidP="00C206A5">
      <w:pPr>
        <w:spacing w:after="0"/>
        <w:jc w:val="both"/>
        <w:rPr>
          <w:rFonts w:ascii="Times New Roman" w:hAnsi="Times New Roman"/>
          <w:b/>
          <w:sz w:val="20"/>
          <w:szCs w:val="20"/>
          <w:lang w:val="en-GB"/>
        </w:rPr>
      </w:pPr>
    </w:p>
    <w:p w14:paraId="315CF71D" w14:textId="77777777" w:rsidR="00CD6D9E" w:rsidRDefault="00CD6D9E" w:rsidP="00C206A5">
      <w:pPr>
        <w:spacing w:after="0"/>
        <w:jc w:val="both"/>
        <w:rPr>
          <w:rFonts w:ascii="Times New Roman" w:hAnsi="Times New Roman"/>
          <w:b/>
          <w:sz w:val="20"/>
          <w:szCs w:val="20"/>
          <w:lang w:val="en-GB"/>
        </w:rPr>
        <w:sectPr w:rsidR="00CD6D9E" w:rsidSect="00C64D4D">
          <w:headerReference w:type="even" r:id="rId38"/>
          <w:headerReference w:type="default" r:id="rId39"/>
          <w:footerReference w:type="even" r:id="rId40"/>
          <w:footerReference w:type="default" r:id="rId41"/>
          <w:headerReference w:type="first" r:id="rId42"/>
          <w:type w:val="continuous"/>
          <w:pgSz w:w="12240" w:h="15840" w:code="1"/>
          <w:pgMar w:top="1800" w:right="1469" w:bottom="1699" w:left="1440" w:header="706" w:footer="706" w:gutter="0"/>
          <w:pgNumType w:start="1"/>
          <w:cols w:space="708"/>
          <w:docGrid w:linePitch="360"/>
        </w:sectPr>
      </w:pPr>
    </w:p>
    <w:p w14:paraId="3A198D6B" w14:textId="77777777" w:rsidR="00D71933" w:rsidRDefault="00D71933" w:rsidP="00C206A5">
      <w:pPr>
        <w:spacing w:after="0"/>
        <w:jc w:val="both"/>
        <w:rPr>
          <w:rFonts w:ascii="Times New Roman" w:hAnsi="Times New Roman"/>
          <w:b/>
          <w:sz w:val="20"/>
          <w:szCs w:val="20"/>
          <w:lang w:val="en-GB"/>
        </w:rPr>
      </w:pPr>
    </w:p>
    <w:p w14:paraId="5490FFD2" w14:textId="77777777" w:rsidR="00D71933" w:rsidRDefault="00D71933" w:rsidP="00D71933">
      <w:pPr>
        <w:spacing w:after="0"/>
        <w:jc w:val="both"/>
        <w:rPr>
          <w:rFonts w:ascii="Times New Roman" w:hAnsi="Times New Roman"/>
          <w:sz w:val="20"/>
          <w:szCs w:val="20"/>
          <w:lang w:val="en-GB"/>
        </w:rPr>
      </w:pPr>
    </w:p>
    <w:p w14:paraId="59B2FE45" w14:textId="77777777" w:rsidR="00D71933" w:rsidRPr="00C206A5" w:rsidRDefault="00D71933" w:rsidP="00D71933">
      <w:pPr>
        <w:spacing w:after="120"/>
        <w:jc w:val="both"/>
        <w:rPr>
          <w:rFonts w:ascii="Times New Roman" w:hAnsi="Times New Roman"/>
          <w:sz w:val="20"/>
          <w:szCs w:val="20"/>
          <w:lang w:val="en-GB"/>
        </w:rPr>
      </w:pPr>
      <w:r>
        <w:rPr>
          <w:rFonts w:ascii="Times New Roman" w:hAnsi="Times New Roman"/>
          <w:sz w:val="20"/>
          <w:szCs w:val="20"/>
          <w:lang w:val="en-GB"/>
        </w:rPr>
        <w:t xml:space="preserve">   </w:t>
      </w:r>
      <w:r w:rsidRPr="00C206A5">
        <w:rPr>
          <w:rFonts w:ascii="Times New Roman" w:hAnsi="Times New Roman"/>
          <w:noProof/>
          <w:sz w:val="20"/>
          <w:szCs w:val="20"/>
          <w:lang w:val="en-MY" w:eastAsia="en-MY"/>
        </w:rPr>
        <mc:AlternateContent>
          <mc:Choice Requires="wpc">
            <w:drawing>
              <wp:inline distT="0" distB="0" distL="0" distR="0" wp14:anchorId="787DD771" wp14:editId="0EBF05FC">
                <wp:extent cx="5664200" cy="3168650"/>
                <wp:effectExtent l="0" t="0" r="12700" b="12700"/>
                <wp:docPr id="160" name="Canvas 1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6350">
                          <a:solidFill>
                            <a:schemeClr val="tx1"/>
                          </a:solidFill>
                        </a:ln>
                      </wpc:whole>
                      <wpg:wgp>
                        <wpg:cNvPr id="144" name="Group 37"/>
                        <wpg:cNvGrpSpPr>
                          <a:grpSpLocks/>
                        </wpg:cNvGrpSpPr>
                        <wpg:grpSpPr bwMode="auto">
                          <a:xfrm>
                            <a:off x="714151" y="57140"/>
                            <a:ext cx="4497256" cy="2918340"/>
                            <a:chOff x="6860" y="466"/>
                            <a:chExt cx="46286" cy="31052"/>
                          </a:xfrm>
                        </wpg:grpSpPr>
                        <pic:pic xmlns:pic="http://schemas.openxmlformats.org/drawingml/2006/picture">
                          <pic:nvPicPr>
                            <pic:cNvPr id="145" name="Picture 2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1811" y="1800"/>
                              <a:ext cx="37650" cy="27150"/>
                            </a:xfrm>
                            <a:prstGeom prst="rect">
                              <a:avLst/>
                            </a:prstGeom>
                            <a:noFill/>
                            <a:extLst>
                              <a:ext uri="{909E8E84-426E-40DD-AFC4-6F175D3DCCD1}">
                                <a14:hiddenFill xmlns:a14="http://schemas.microsoft.com/office/drawing/2010/main">
                                  <a:solidFill>
                                    <a:srgbClr val="FFFFFF"/>
                                  </a:solidFill>
                                </a14:hiddenFill>
                              </a:ext>
                            </a:extLst>
                          </pic:spPr>
                        </pic:pic>
                        <wps:wsp>
                          <wps:cNvPr id="146" name="Text Box 22"/>
                          <wps:cNvSpPr txBox="1">
                            <a:spLocks noChangeArrowheads="1"/>
                          </wps:cNvSpPr>
                          <wps:spPr bwMode="auto">
                            <a:xfrm>
                              <a:off x="9525" y="25082"/>
                              <a:ext cx="4127"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A7E78F" w14:textId="77777777" w:rsidR="00D71933" w:rsidRPr="004077A2" w:rsidRDefault="00D71933" w:rsidP="00D71933">
                                <w:pPr>
                                  <w:rPr>
                                    <w:rFonts w:ascii="Times New Roman" w:hAnsi="Times New Roman"/>
                                    <w:szCs w:val="20"/>
                                  </w:rPr>
                                </w:pPr>
                                <w:r w:rsidRPr="004077A2">
                                  <w:rPr>
                                    <w:rFonts w:ascii="Times New Roman" w:hAnsi="Times New Roman"/>
                                    <w:szCs w:val="20"/>
                                  </w:rPr>
                                  <w:t>0</w:t>
                                </w:r>
                              </w:p>
                            </w:txbxContent>
                          </wps:txbx>
                          <wps:bodyPr rot="0" vert="horz" wrap="square" lIns="91440" tIns="45720" rIns="91440" bIns="45720" anchor="t" anchorCtr="0" upright="1">
                            <a:noAutofit/>
                          </wps:bodyPr>
                        </wps:wsp>
                        <wps:wsp>
                          <wps:cNvPr id="147" name="Text Box 22"/>
                          <wps:cNvSpPr txBox="1">
                            <a:spLocks noChangeArrowheads="1"/>
                          </wps:cNvSpPr>
                          <wps:spPr bwMode="auto">
                            <a:xfrm>
                              <a:off x="8594" y="466"/>
                              <a:ext cx="4128"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6B1A4A"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0.2</w:t>
                                </w:r>
                              </w:p>
                            </w:txbxContent>
                          </wps:txbx>
                          <wps:bodyPr rot="0" vert="horz" wrap="square" lIns="91440" tIns="45720" rIns="91440" bIns="45720" anchor="t" anchorCtr="0" upright="1">
                            <a:noAutofit/>
                          </wps:bodyPr>
                        </wps:wsp>
                        <wps:wsp>
                          <wps:cNvPr id="148" name="Text Box 22"/>
                          <wps:cNvSpPr txBox="1">
                            <a:spLocks noChangeArrowheads="1"/>
                          </wps:cNvSpPr>
                          <wps:spPr bwMode="auto">
                            <a:xfrm>
                              <a:off x="8826" y="13547"/>
                              <a:ext cx="4128"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DC4B59"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0.1</w:t>
                                </w:r>
                              </w:p>
                            </w:txbxContent>
                          </wps:txbx>
                          <wps:bodyPr rot="0" vert="horz" wrap="square" lIns="91440" tIns="45720" rIns="91440" bIns="45720" anchor="t" anchorCtr="0" upright="1">
                            <a:noAutofit/>
                          </wps:bodyPr>
                        </wps:wsp>
                        <wps:wsp>
                          <wps:cNvPr id="149" name="Text Box 22"/>
                          <wps:cNvSpPr txBox="1">
                            <a:spLocks noChangeArrowheads="1"/>
                          </wps:cNvSpPr>
                          <wps:spPr bwMode="auto">
                            <a:xfrm>
                              <a:off x="22967" y="28384"/>
                              <a:ext cx="6201"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434D3A"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500</w:t>
                                </w:r>
                              </w:p>
                            </w:txbxContent>
                          </wps:txbx>
                          <wps:bodyPr rot="0" vert="horz" wrap="square" lIns="91440" tIns="45720" rIns="91440" bIns="45720" anchor="t" anchorCtr="0" upright="1">
                            <a:noAutofit/>
                          </wps:bodyPr>
                        </wps:wsp>
                        <wps:wsp>
                          <wps:cNvPr id="150" name="Text Box 22"/>
                          <wps:cNvSpPr txBox="1">
                            <a:spLocks noChangeArrowheads="1"/>
                          </wps:cNvSpPr>
                          <wps:spPr bwMode="auto">
                            <a:xfrm>
                              <a:off x="34756" y="28321"/>
                              <a:ext cx="6198" cy="2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F6973F"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1000</w:t>
                                </w:r>
                              </w:p>
                            </w:txbxContent>
                          </wps:txbx>
                          <wps:bodyPr rot="0" vert="horz" wrap="square" lIns="91440" tIns="45720" rIns="91440" bIns="45720" anchor="t" anchorCtr="0" upright="1">
                            <a:noAutofit/>
                          </wps:bodyPr>
                        </wps:wsp>
                        <wps:wsp>
                          <wps:cNvPr id="151" name="Text Box 22"/>
                          <wps:cNvSpPr txBox="1">
                            <a:spLocks noChangeArrowheads="1"/>
                          </wps:cNvSpPr>
                          <wps:spPr bwMode="auto">
                            <a:xfrm>
                              <a:off x="46948" y="28511"/>
                              <a:ext cx="6198"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14F206"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1500</w:t>
                                </w:r>
                              </w:p>
                            </w:txbxContent>
                          </wps:txbx>
                          <wps:bodyPr rot="0" vert="horz" wrap="square" lIns="91440" tIns="45720" rIns="91440" bIns="45720" anchor="t" anchorCtr="0" upright="1">
                            <a:noAutofit/>
                          </wps:bodyPr>
                        </wps:wsp>
                        <wps:wsp>
                          <wps:cNvPr id="152" name="Text Box 22"/>
                          <wps:cNvSpPr txBox="1">
                            <a:spLocks noChangeArrowheads="1"/>
                          </wps:cNvSpPr>
                          <wps:spPr bwMode="auto">
                            <a:xfrm>
                              <a:off x="11305" y="28279"/>
                              <a:ext cx="3725"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95BB7B"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0</w:t>
                                </w:r>
                              </w:p>
                            </w:txbxContent>
                          </wps:txbx>
                          <wps:bodyPr rot="0" vert="horz" wrap="square" lIns="91440" tIns="45720" rIns="91440" bIns="45720" anchor="t" anchorCtr="0" upright="1">
                            <a:noAutofit/>
                          </wps:bodyPr>
                        </wps:wsp>
                        <wps:wsp>
                          <wps:cNvPr id="153" name="Text Box 30"/>
                          <wps:cNvSpPr txBox="1">
                            <a:spLocks noChangeArrowheads="1"/>
                          </wps:cNvSpPr>
                          <wps:spPr bwMode="auto">
                            <a:xfrm>
                              <a:off x="6860" y="9525"/>
                              <a:ext cx="4318" cy="10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462C5B" w14:textId="77777777" w:rsidR="00D71933" w:rsidRPr="004077A2" w:rsidRDefault="00D71933" w:rsidP="00D71933">
                                <w:pPr>
                                  <w:rPr>
                                    <w:rFonts w:ascii="Times New Roman" w:hAnsi="Times New Roman"/>
                                    <w:szCs w:val="20"/>
                                  </w:rPr>
                                </w:pPr>
                                <w:r w:rsidRPr="004077A2">
                                  <w:rPr>
                                    <w:rFonts w:ascii="Times New Roman" w:hAnsi="Times New Roman"/>
                                    <w:szCs w:val="20"/>
                                  </w:rPr>
                                  <w:t>dV/dD (cm</w:t>
                                </w:r>
                                <w:r w:rsidRPr="004077A2">
                                  <w:rPr>
                                    <w:rFonts w:ascii="Times New Roman" w:hAnsi="Times New Roman"/>
                                    <w:szCs w:val="20"/>
                                    <w:vertAlign w:val="superscript"/>
                                  </w:rPr>
                                  <w:t>3</w:t>
                                </w:r>
                                <w:r w:rsidRPr="004077A2">
                                  <w:rPr>
                                    <w:rFonts w:ascii="Times New Roman" w:hAnsi="Times New Roman"/>
                                    <w:szCs w:val="20"/>
                                  </w:rPr>
                                  <w:t>/g)</w:t>
                                </w:r>
                              </w:p>
                            </w:txbxContent>
                          </wps:txbx>
                          <wps:bodyPr rot="0" vert="vert270" wrap="square" lIns="91440" tIns="45720" rIns="91440" bIns="45720" anchor="t" anchorCtr="0" upright="1">
                            <a:noAutofit/>
                          </wps:bodyPr>
                        </wps:wsp>
                        <wps:wsp>
                          <wps:cNvPr id="154" name="Text Box 22"/>
                          <wps:cNvSpPr txBox="1">
                            <a:spLocks noChangeArrowheads="1"/>
                          </wps:cNvSpPr>
                          <wps:spPr bwMode="auto">
                            <a:xfrm>
                              <a:off x="20405" y="4403"/>
                              <a:ext cx="4233"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20949F"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(f)</w:t>
                                </w:r>
                              </w:p>
                            </w:txbxContent>
                          </wps:txbx>
                          <wps:bodyPr rot="0" vert="horz" wrap="square" lIns="91440" tIns="45720" rIns="91440" bIns="45720" anchor="t" anchorCtr="0" upright="1">
                            <a:noAutofit/>
                          </wps:bodyPr>
                        </wps:wsp>
                        <wps:wsp>
                          <wps:cNvPr id="155" name="Text Box 22"/>
                          <wps:cNvSpPr txBox="1">
                            <a:spLocks noChangeArrowheads="1"/>
                          </wps:cNvSpPr>
                          <wps:spPr bwMode="auto">
                            <a:xfrm>
                              <a:off x="13843" y="2498"/>
                              <a:ext cx="4229"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F27161"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(e)</w:t>
                                </w:r>
                              </w:p>
                            </w:txbxContent>
                          </wps:txbx>
                          <wps:bodyPr rot="0" vert="horz" wrap="square" lIns="91440" tIns="45720" rIns="91440" bIns="45720" anchor="t" anchorCtr="0" upright="1">
                            <a:noAutofit/>
                          </wps:bodyPr>
                        </wps:wsp>
                        <wps:wsp>
                          <wps:cNvPr id="156" name="Text Box 22"/>
                          <wps:cNvSpPr txBox="1">
                            <a:spLocks noChangeArrowheads="1"/>
                          </wps:cNvSpPr>
                          <wps:spPr bwMode="auto">
                            <a:xfrm>
                              <a:off x="13928" y="6096"/>
                              <a:ext cx="4229"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F45301"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(d)</w:t>
                                </w:r>
                              </w:p>
                            </w:txbxContent>
                          </wps:txbx>
                          <wps:bodyPr rot="0" vert="horz" wrap="square" lIns="91440" tIns="45720" rIns="91440" bIns="45720" anchor="t" anchorCtr="0" upright="1">
                            <a:noAutofit/>
                          </wps:bodyPr>
                        </wps:wsp>
                        <wps:wsp>
                          <wps:cNvPr id="157" name="Text Box 22"/>
                          <wps:cNvSpPr txBox="1">
                            <a:spLocks noChangeArrowheads="1"/>
                          </wps:cNvSpPr>
                          <wps:spPr bwMode="auto">
                            <a:xfrm>
                              <a:off x="13525" y="15198"/>
                              <a:ext cx="4229"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21331F"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(c)</w:t>
                                </w:r>
                              </w:p>
                            </w:txbxContent>
                          </wps:txbx>
                          <wps:bodyPr rot="0" vert="horz" wrap="square" lIns="91440" tIns="45720" rIns="91440" bIns="45720" anchor="t" anchorCtr="0" upright="1">
                            <a:noAutofit/>
                          </wps:bodyPr>
                        </wps:wsp>
                        <wps:wsp>
                          <wps:cNvPr id="158" name="Text Box 22"/>
                          <wps:cNvSpPr txBox="1">
                            <a:spLocks noChangeArrowheads="1"/>
                          </wps:cNvSpPr>
                          <wps:spPr bwMode="auto">
                            <a:xfrm>
                              <a:off x="12954" y="18691"/>
                              <a:ext cx="4229"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B2D301"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(b)</w:t>
                                </w:r>
                              </w:p>
                            </w:txbxContent>
                          </wps:txbx>
                          <wps:bodyPr rot="0" vert="horz" wrap="square" lIns="91440" tIns="45720" rIns="91440" bIns="45720" anchor="t" anchorCtr="0" upright="1">
                            <a:noAutofit/>
                          </wps:bodyPr>
                        </wps:wsp>
                        <wps:wsp>
                          <wps:cNvPr id="159" name="Text Box 22"/>
                          <wps:cNvSpPr txBox="1">
                            <a:spLocks noChangeArrowheads="1"/>
                          </wps:cNvSpPr>
                          <wps:spPr bwMode="auto">
                            <a:xfrm>
                              <a:off x="18738" y="12807"/>
                              <a:ext cx="4229"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557D51"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(a)</w:t>
                                </w:r>
                              </w:p>
                            </w:txbxContent>
                          </wps:txbx>
                          <wps:bodyPr rot="0" vert="horz" wrap="square" lIns="91440" tIns="45720" rIns="91440" bIns="45720" anchor="t" anchorCtr="0" upright="1">
                            <a:noAutofit/>
                          </wps:bodyPr>
                        </wps:wsp>
                      </wpg:wgp>
                      <wps:wsp>
                        <wps:cNvPr id="126" name="Text Box 41"/>
                        <wps:cNvSpPr txBox="1">
                          <a:spLocks noChangeArrowheads="1"/>
                        </wps:cNvSpPr>
                        <wps:spPr bwMode="auto">
                          <a:xfrm>
                            <a:off x="2212000" y="2861310"/>
                            <a:ext cx="165417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B56FDC" w14:textId="77777777" w:rsidR="00D71933" w:rsidRPr="004077A2" w:rsidRDefault="00D71933" w:rsidP="00D71933">
                              <w:pPr>
                                <w:rPr>
                                  <w:rFonts w:ascii="Times New Roman" w:hAnsi="Times New Roman"/>
                                  <w:sz w:val="24"/>
                                  <w:szCs w:val="24"/>
                                </w:rPr>
                              </w:pPr>
                              <w:r w:rsidRPr="004077A2">
                                <w:rPr>
                                  <w:rFonts w:ascii="Times New Roman" w:eastAsia="MS Mincho" w:hAnsi="Times New Roman"/>
                                  <w:szCs w:val="20"/>
                                </w:rPr>
                                <w:t>Relative Pressure (P/P</w:t>
                              </w:r>
                              <w:r w:rsidRPr="004077A2">
                                <w:rPr>
                                  <w:rFonts w:ascii="Times New Roman" w:eastAsia="MS Mincho" w:hAnsi="Times New Roman"/>
                                  <w:position w:val="-5"/>
                                  <w:szCs w:val="20"/>
                                  <w:vertAlign w:val="subscript"/>
                                </w:rPr>
                                <w:t>o</w:t>
                              </w:r>
                              <w:r w:rsidRPr="004077A2">
                                <w:rPr>
                                  <w:rFonts w:ascii="Times New Roman" w:eastAsia="MS Mincho" w:hAnsi="Times New Roman"/>
                                  <w:szCs w:val="20"/>
                                </w:rPr>
                                <w:t>)</w:t>
                              </w:r>
                            </w:p>
                          </w:txbxContent>
                        </wps:txbx>
                        <wps:bodyPr rot="0" vert="horz" wrap="square" lIns="91440" tIns="45720" rIns="91440" bIns="45720" anchor="t" anchorCtr="0" upright="1">
                          <a:noAutofit/>
                        </wps:bodyPr>
                      </wps:wsp>
                    </wpc:wpc>
                  </a:graphicData>
                </a:graphic>
              </wp:inline>
            </w:drawing>
          </mc:Choice>
          <mc:Fallback>
            <w:pict>
              <v:group w14:anchorId="787DD771" id="Canvas 160" o:spid="_x0000_s1059" editas="canvas" style="width:446pt;height:249.5pt;mso-position-horizontal-relative:char;mso-position-vertical-relative:line" coordsize="56642,316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">
                <v:shape id="_x0000_s1060" type="#_x0000_t75" style="position:absolute;width:56642;height:31686;visibility:visible;mso-wrap-style:square" stroked="t" strokecolor="black [3213]" strokeweight=".5pt">
                  <v:fill o:detectmouseclick="t"/>
                  <v:path o:connecttype="none"/>
                </v:shape>
                <v:group id="Group 37" o:spid="_x0000_s1061" style="position:absolute;left:7141;top:571;width:44973;height:29183" coordorigin="6860,466" coordsize="46286,3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Picture 21" o:spid="_x0000_s1062" type="#_x0000_t75" style="position:absolute;left:11811;top:1800;width:37650;height:2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">
                    <v:imagedata r:id="rId44" o:title=""/>
                  </v:shape>
                  <v:shape id="Text Box 22" o:spid="_x0000_s1063" type="#_x0000_t202" style="position:absolute;left:9525;top:25082;width:412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29A7E78F" w14:textId="77777777" w:rsidR="00D71933" w:rsidRPr="004077A2" w:rsidRDefault="00D71933" w:rsidP="00D71933">
                          <w:pPr>
                            <w:rPr>
                              <w:rFonts w:ascii="Times New Roman" w:hAnsi="Times New Roman"/>
                              <w:szCs w:val="20"/>
                            </w:rPr>
                          </w:pPr>
                          <w:r w:rsidRPr="004077A2">
                            <w:rPr>
                              <w:rFonts w:ascii="Times New Roman" w:hAnsi="Times New Roman"/>
                              <w:szCs w:val="20"/>
                            </w:rPr>
                            <w:t>0</w:t>
                          </w:r>
                        </w:p>
                      </w:txbxContent>
                    </v:textbox>
                  </v:shape>
                  <v:shape id="Text Box 22" o:spid="_x0000_s1064" type="#_x0000_t202" style="position:absolute;left:8594;top:466;width:412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296B1A4A"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0.2</w:t>
                          </w:r>
                        </w:p>
                      </w:txbxContent>
                    </v:textbox>
                  </v:shape>
                  <v:shape id="Text Box 22" o:spid="_x0000_s1065" type="#_x0000_t202" style="position:absolute;left:8826;top:13547;width:412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0CDC4B59"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0.1</w:t>
                          </w:r>
                        </w:p>
                      </w:txbxContent>
                    </v:textbox>
                  </v:shape>
                  <v:shape id="Text Box 22" o:spid="_x0000_s1066" type="#_x0000_t202" style="position:absolute;left:22967;top:28384;width:6201;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7A434D3A"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500</w:t>
                          </w:r>
                        </w:p>
                      </w:txbxContent>
                    </v:textbox>
                  </v:shape>
                  <v:shape id="Text Box 22" o:spid="_x0000_s1067" type="#_x0000_t202" style="position:absolute;left:34756;top:28321;width:6198;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02F6973F"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1000</w:t>
                          </w:r>
                        </w:p>
                      </w:txbxContent>
                    </v:textbox>
                  </v:shape>
                  <v:shape id="Text Box 22" o:spid="_x0000_s1068" type="#_x0000_t202" style="position:absolute;left:46948;top:28511;width:6198;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4914F206"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1500</w:t>
                          </w:r>
                        </w:p>
                      </w:txbxContent>
                    </v:textbox>
                  </v:shape>
                  <v:shape id="Text Box 22" o:spid="_x0000_s1069" type="#_x0000_t202" style="position:absolute;left:11305;top:28279;width:372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4395BB7B"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0</w:t>
                          </w:r>
                        </w:p>
                      </w:txbxContent>
                    </v:textbox>
                  </v:shape>
                  <v:shape id="Text Box 30" o:spid="_x0000_s1070" type="#_x0000_t202" style="position:absolute;left:6860;top:9525;width:4318;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" filled="f" stroked="f" strokeweight=".5pt">
                    <v:textbox style="layout-flow:vertical;mso-layout-flow-alt:bottom-to-top">
                      <w:txbxContent>
                        <w:p w14:paraId="62462C5B" w14:textId="77777777" w:rsidR="00D71933" w:rsidRPr="004077A2" w:rsidRDefault="00D71933" w:rsidP="00D71933">
                          <w:pPr>
                            <w:rPr>
                              <w:rFonts w:ascii="Times New Roman" w:hAnsi="Times New Roman"/>
                              <w:szCs w:val="20"/>
                            </w:rPr>
                          </w:pPr>
                          <w:r w:rsidRPr="004077A2">
                            <w:rPr>
                              <w:rFonts w:ascii="Times New Roman" w:hAnsi="Times New Roman"/>
                              <w:szCs w:val="20"/>
                            </w:rPr>
                            <w:t>dV/dD (cm</w:t>
                          </w:r>
                          <w:r w:rsidRPr="004077A2">
                            <w:rPr>
                              <w:rFonts w:ascii="Times New Roman" w:hAnsi="Times New Roman"/>
                              <w:szCs w:val="20"/>
                              <w:vertAlign w:val="superscript"/>
                            </w:rPr>
                            <w:t>3</w:t>
                          </w:r>
                          <w:r w:rsidRPr="004077A2">
                            <w:rPr>
                              <w:rFonts w:ascii="Times New Roman" w:hAnsi="Times New Roman"/>
                              <w:szCs w:val="20"/>
                            </w:rPr>
                            <w:t>/g)</w:t>
                          </w:r>
                        </w:p>
                      </w:txbxContent>
                    </v:textbox>
                  </v:shape>
                  <v:shape id="Text Box 22" o:spid="_x0000_s1071" type="#_x0000_t202" style="position:absolute;left:20405;top:4403;width:423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3920949F"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(f)</w:t>
                          </w:r>
                        </w:p>
                      </w:txbxContent>
                    </v:textbox>
                  </v:shape>
                  <v:shape id="Text Box 22" o:spid="_x0000_s1072" type="#_x0000_t202" style="position:absolute;left:13843;top:2498;width:422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31F27161"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(e)</w:t>
                          </w:r>
                        </w:p>
                      </w:txbxContent>
                    </v:textbox>
                  </v:shape>
                  <v:shape id="Text Box 22" o:spid="_x0000_s1073" type="#_x0000_t202" style="position:absolute;left:13928;top:6096;width:422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3CF45301"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(d)</w:t>
                          </w:r>
                        </w:p>
                      </w:txbxContent>
                    </v:textbox>
                  </v:shape>
                  <v:shape id="Text Box 22" o:spid="_x0000_s1074" type="#_x0000_t202" style="position:absolute;left:13525;top:15198;width:422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0421331F"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(c)</w:t>
                          </w:r>
                        </w:p>
                      </w:txbxContent>
                    </v:textbox>
                  </v:shape>
                  <v:shape id="Text Box 22" o:spid="_x0000_s1075" type="#_x0000_t202" style="position:absolute;left:12954;top:18691;width:422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08B2D301"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(b)</w:t>
                          </w:r>
                        </w:p>
                      </w:txbxContent>
                    </v:textbox>
                  </v:shape>
                  <v:shape id="Text Box 22" o:spid="_x0000_s1076" type="#_x0000_t202" style="position:absolute;left:18738;top:12807;width:422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4F557D51" w14:textId="77777777" w:rsidR="00D71933" w:rsidRPr="004077A2" w:rsidRDefault="00D71933" w:rsidP="00D71933">
                          <w:pPr>
                            <w:pStyle w:val="NormalWeb"/>
                            <w:spacing w:before="0" w:beforeAutospacing="0" w:after="200" w:afterAutospacing="0" w:line="276" w:lineRule="auto"/>
                            <w:rPr>
                              <w:sz w:val="20"/>
                              <w:szCs w:val="20"/>
                            </w:rPr>
                          </w:pPr>
                          <w:r w:rsidRPr="004077A2">
                            <w:rPr>
                              <w:sz w:val="20"/>
                              <w:szCs w:val="20"/>
                            </w:rPr>
                            <w:t>(a)</w:t>
                          </w:r>
                        </w:p>
                      </w:txbxContent>
                    </v:textbox>
                  </v:shape>
                </v:group>
                <v:shape id="Text Box 41" o:spid="_x0000_s1077" type="#_x0000_t202" style="position:absolute;left:22120;top:28613;width:16541;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1DB56FDC" w14:textId="77777777" w:rsidR="00D71933" w:rsidRPr="004077A2" w:rsidRDefault="00D71933" w:rsidP="00D71933">
                        <w:pPr>
                          <w:rPr>
                            <w:rFonts w:ascii="Times New Roman" w:hAnsi="Times New Roman"/>
                            <w:sz w:val="24"/>
                            <w:szCs w:val="24"/>
                          </w:rPr>
                        </w:pPr>
                        <w:r w:rsidRPr="004077A2">
                          <w:rPr>
                            <w:rFonts w:ascii="Times New Roman" w:eastAsia="MS Mincho" w:hAnsi="Times New Roman"/>
                            <w:szCs w:val="20"/>
                          </w:rPr>
                          <w:t>Relative Pressure (P/P</w:t>
                        </w:r>
                        <w:r w:rsidRPr="004077A2">
                          <w:rPr>
                            <w:rFonts w:ascii="Times New Roman" w:eastAsia="MS Mincho" w:hAnsi="Times New Roman"/>
                            <w:position w:val="-5"/>
                            <w:szCs w:val="20"/>
                            <w:vertAlign w:val="subscript"/>
                          </w:rPr>
                          <w:t>o</w:t>
                        </w:r>
                        <w:r w:rsidRPr="004077A2">
                          <w:rPr>
                            <w:rFonts w:ascii="Times New Roman" w:eastAsia="MS Mincho" w:hAnsi="Times New Roman"/>
                            <w:szCs w:val="20"/>
                          </w:rPr>
                          <w:t>)</w:t>
                        </w:r>
                      </w:p>
                    </w:txbxContent>
                  </v:textbox>
                </v:shape>
                <w10:anchorlock/>
              </v:group>
            </w:pict>
          </mc:Fallback>
        </mc:AlternateContent>
      </w:r>
    </w:p>
    <w:p w14:paraId="69E2833D" w14:textId="515558CE" w:rsidR="00D71933" w:rsidRPr="00D71933" w:rsidRDefault="00D71933" w:rsidP="00D71933">
      <w:pPr>
        <w:spacing w:after="0"/>
        <w:ind w:left="851" w:hanging="851"/>
        <w:jc w:val="both"/>
        <w:rPr>
          <w:rFonts w:ascii="Times New Roman" w:hAnsi="Times New Roman"/>
          <w:sz w:val="20"/>
          <w:szCs w:val="20"/>
          <w:lang w:val="en-GB"/>
        </w:rPr>
      </w:pPr>
      <w:r w:rsidRPr="00C206A5">
        <w:rPr>
          <w:rFonts w:ascii="Times New Roman" w:hAnsi="Times New Roman"/>
          <w:sz w:val="20"/>
          <w:szCs w:val="20"/>
          <w:lang w:val="en-GB"/>
        </w:rPr>
        <w:t xml:space="preserve">Figure 5.  </w:t>
      </w:r>
      <w:r>
        <w:rPr>
          <w:rFonts w:ascii="Times New Roman" w:hAnsi="Times New Roman"/>
          <w:sz w:val="20"/>
          <w:szCs w:val="20"/>
          <w:lang w:val="en-GB"/>
        </w:rPr>
        <w:tab/>
      </w:r>
      <w:r w:rsidRPr="00C206A5">
        <w:rPr>
          <w:rFonts w:ascii="Times New Roman" w:hAnsi="Times New Roman"/>
          <w:sz w:val="20"/>
          <w:szCs w:val="20"/>
          <w:lang w:val="en-GB"/>
        </w:rPr>
        <w:t>BJH pore size distributions of (a)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(b) 1V-TiO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(c) 2V-TiO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(d) 3V-TiO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(e)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and (f) 10V-TiO</w:t>
      </w:r>
      <w:r w:rsidRPr="00C206A5">
        <w:rPr>
          <w:rFonts w:ascii="Times New Roman" w:hAnsi="Times New Roman"/>
          <w:sz w:val="20"/>
          <w:szCs w:val="20"/>
          <w:vertAlign w:val="subscript"/>
          <w:lang w:val="en-GB"/>
        </w:rPr>
        <w:t>2</w:t>
      </w:r>
    </w:p>
    <w:p w14:paraId="000D2F19" w14:textId="77777777" w:rsidR="00D71933" w:rsidRDefault="00D71933" w:rsidP="00C206A5">
      <w:pPr>
        <w:spacing w:after="0"/>
        <w:jc w:val="both"/>
        <w:rPr>
          <w:rFonts w:ascii="Times New Roman" w:hAnsi="Times New Roman"/>
          <w:b/>
          <w:sz w:val="20"/>
          <w:szCs w:val="20"/>
          <w:lang w:val="en-GB"/>
        </w:rPr>
      </w:pPr>
    </w:p>
    <w:p w14:paraId="22408482" w14:textId="523CC2E2" w:rsidR="00D71933" w:rsidRDefault="00D71933" w:rsidP="00C206A5">
      <w:pPr>
        <w:spacing w:after="0"/>
        <w:jc w:val="both"/>
        <w:rPr>
          <w:rFonts w:ascii="Times New Roman" w:hAnsi="Times New Roman"/>
          <w:b/>
          <w:sz w:val="20"/>
          <w:szCs w:val="20"/>
          <w:lang w:val="en-GB"/>
        </w:rPr>
        <w:sectPr w:rsidR="00D71933" w:rsidSect="00CD6D9E">
          <w:headerReference w:type="even" r:id="rId45"/>
          <w:headerReference w:type="default" r:id="rId46"/>
          <w:footerReference w:type="default" r:id="rId47"/>
          <w:headerReference w:type="first" r:id="rId48"/>
          <w:type w:val="oddPage"/>
          <w:pgSz w:w="12240" w:h="15840" w:code="1"/>
          <w:pgMar w:top="1800" w:right="1469" w:bottom="1699" w:left="1440" w:header="706" w:footer="706" w:gutter="0"/>
          <w:pgNumType w:start="1"/>
          <w:cols w:space="708"/>
          <w:docGrid w:linePitch="360"/>
        </w:sectPr>
      </w:pPr>
    </w:p>
    <w:p w14:paraId="376AF841" w14:textId="77777777" w:rsidR="00D71933" w:rsidRDefault="00D71933" w:rsidP="00C206A5">
      <w:pPr>
        <w:adjustRightInd w:val="0"/>
        <w:spacing w:after="0"/>
        <w:jc w:val="both"/>
        <w:rPr>
          <w:rFonts w:ascii="Times New Roman" w:hAnsi="Times New Roman"/>
          <w:sz w:val="20"/>
          <w:szCs w:val="20"/>
          <w:lang w:val="en-GB"/>
        </w:rPr>
      </w:pPr>
    </w:p>
    <w:p w14:paraId="6C65DB3D" w14:textId="77777777" w:rsidR="00BF6C32" w:rsidRPr="00C206A5" w:rsidRDefault="00BF6C32" w:rsidP="00BF6C32">
      <w:pPr>
        <w:spacing w:after="0"/>
        <w:jc w:val="both"/>
        <w:rPr>
          <w:rFonts w:ascii="Times New Roman" w:hAnsi="Times New Roman"/>
          <w:b/>
          <w:sz w:val="20"/>
          <w:szCs w:val="20"/>
          <w:lang w:val="en-GB"/>
        </w:rPr>
      </w:pPr>
      <w:r w:rsidRPr="00C206A5">
        <w:rPr>
          <w:rFonts w:ascii="Times New Roman" w:hAnsi="Times New Roman"/>
          <w:b/>
          <w:sz w:val="20"/>
          <w:szCs w:val="20"/>
          <w:lang w:val="en-GB"/>
        </w:rPr>
        <w:t xml:space="preserve">Surface oxidation state analysis </w:t>
      </w:r>
    </w:p>
    <w:p w14:paraId="1A98A8A6" w14:textId="77777777" w:rsidR="00BF6C32" w:rsidRPr="00C206A5" w:rsidRDefault="00BF6C32" w:rsidP="00BF6C32">
      <w:pPr>
        <w:adjustRightInd w:val="0"/>
        <w:spacing w:after="0"/>
        <w:jc w:val="both"/>
        <w:rPr>
          <w:rFonts w:ascii="Times New Roman" w:hAnsi="Times New Roman"/>
          <w:sz w:val="20"/>
          <w:szCs w:val="20"/>
          <w:vertAlign w:val="subscript"/>
          <w:lang w:val="en-GB"/>
        </w:rPr>
      </w:pPr>
      <w:r w:rsidRPr="00C206A5">
        <w:rPr>
          <w:rFonts w:ascii="Times New Roman" w:hAnsi="Times New Roman"/>
          <w:sz w:val="20"/>
          <w:szCs w:val="20"/>
          <w:lang w:val="en-GB"/>
        </w:rPr>
        <w:t>Temperature program reduction (TPR) was performed on selected samples to analyse vanadium surface oxidation states in the samples. H</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-TPR spectra of V-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samples and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are shown in Figure 6. The 1 mol% V gave only one reduction peak at 814.3 K, which corresponded to the reduction of V</w:t>
      </w:r>
      <w:r w:rsidRPr="00C206A5">
        <w:rPr>
          <w:rFonts w:ascii="Times New Roman" w:hAnsi="Times New Roman"/>
          <w:sz w:val="20"/>
          <w:szCs w:val="20"/>
          <w:vertAlign w:val="subscript"/>
          <w:lang w:val="en-GB"/>
        </w:rPr>
        <w:t>6</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13</w:t>
      </w:r>
      <w:r w:rsidRPr="00C206A5">
        <w:rPr>
          <w:rFonts w:ascii="Times New Roman" w:hAnsi="Times New Roman"/>
          <w:sz w:val="20"/>
          <w:szCs w:val="20"/>
          <w:lang w:val="en-GB"/>
        </w:rPr>
        <w:t xml:space="preserve"> to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 xml:space="preserve">4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&lt;EndNote&gt;&lt;Cite&gt;&lt;Author&gt;Shekar&lt;/Author&gt;&lt;Year&gt;2011&lt;/Year&gt;&lt;RecNum&gt;388&lt;/RecNum&gt;&lt;DisplayText&gt;[23]&lt;/DisplayText&gt;&lt;record&gt;&lt;rec-number&gt;388&lt;/rec-number&gt;&lt;foreign-keys&gt;&lt;key app="EN" db-id="9eaae0zz3x9rtiezte3vd0aofsz5ftwdxfxp"&gt;388&lt;/key&gt;&lt;/foreign-keys&gt;&lt;ref-type name="Journal Article"&gt;17&lt;/ref-type&gt;&lt;contributors&gt;&lt;authors&gt;&lt;author&gt;S. Chandra Shekar&lt;/author&gt;&lt;author&gt;Keshav Soni&lt;/author&gt;&lt;author&gt;Rajendra Bunkar&lt;/author&gt;&lt;author&gt;Manoj Sharma&lt;/author&gt;&lt;author&gt;Beer Singh&lt;/author&gt;&lt;author&gt;M.V.S. Suryanarayana&lt;/author&gt;&lt;author&gt;R. Vijayaraghavan&lt;/author&gt;&lt;/authors&gt;&lt;/contributors&gt;&lt;titles&gt;&lt;title&gt;Vapor Phase Catalytic Degradation of bis(2-chloroethyl) Ether on Supported Vanadia-titania Catalyst&lt;/title&gt;&lt;secondary-title&gt;Appl. Catal., B&lt;/secondary-title&gt;&lt;/titles&gt;&lt;periodical&gt;&lt;full-title&gt;Appl. Catal., B&lt;/full-title&gt;&lt;/periodical&gt;&lt;pages&gt;11-20&lt;/pages&gt;&lt;volume&gt;103&lt;/volume&gt;&lt;number&gt;1-2&lt;/number&gt;&lt;section&gt;11&lt;/section&gt;&lt;dates&gt;&lt;year&gt;2011&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[2</w:t>
      </w:r>
      <w:hyperlink w:anchor="_ENREF_23" w:tooltip="Shekar, 2011 #388" w:history="1">
        <w:r w:rsidRPr="00C206A5">
          <w:rPr>
            <w:rFonts w:ascii="Times New Roman" w:hAnsi="Times New Roman"/>
            <w:sz w:val="20"/>
            <w:szCs w:val="20"/>
            <w:lang w:val="en-GB"/>
          </w:rPr>
          <w:t>7</w:t>
        </w:r>
      </w:hyperlink>
      <w:r w:rsidRPr="00C206A5">
        <w:rPr>
          <w:rFonts w:ascii="Times New Roman" w:hAnsi="Times New Roman"/>
          <w:sz w:val="20"/>
          <w:szCs w:val="20"/>
          <w:lang w:val="en-GB"/>
        </w:rPr>
        <w:t>]</w:t>
      </w:r>
      <w:r w:rsidRPr="00C206A5">
        <w:rPr>
          <w:rFonts w:ascii="Times New Roman" w:hAnsi="Times New Roman"/>
          <w:sz w:val="20"/>
          <w:szCs w:val="20"/>
          <w:lang w:val="en-GB"/>
        </w:rPr>
        <w:fldChar w:fldCharType="end"/>
      </w:r>
      <w:r w:rsidRPr="00C206A5">
        <w:rPr>
          <w:rFonts w:ascii="Times New Roman" w:hAnsi="Times New Roman"/>
          <w:sz w:val="20"/>
          <w:szCs w:val="20"/>
          <w:lang w:val="en-GB"/>
        </w:rPr>
        <w:t>, indicating that V</w:t>
      </w:r>
      <w:r w:rsidRPr="00C206A5">
        <w:rPr>
          <w:rFonts w:ascii="Times New Roman" w:hAnsi="Times New Roman"/>
          <w:sz w:val="20"/>
          <w:szCs w:val="20"/>
          <w:vertAlign w:val="superscript"/>
          <w:lang w:val="en-GB"/>
        </w:rPr>
        <w:t>4+</w:t>
      </w:r>
      <w:r w:rsidRPr="00C206A5">
        <w:rPr>
          <w:rFonts w:ascii="Times New Roman" w:hAnsi="Times New Roman"/>
          <w:sz w:val="20"/>
          <w:szCs w:val="20"/>
          <w:lang w:val="en-GB"/>
        </w:rPr>
        <w:t xml:space="preserve"> existed dominantly in 1V-TiO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The higher amount of V oxide modifier (4 mol%) resulted in a lower reduction peak at 647.4 K in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This peak was associated with the reduction of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to V</w:t>
      </w:r>
      <w:r w:rsidRPr="00C206A5">
        <w:rPr>
          <w:rFonts w:ascii="Times New Roman" w:hAnsi="Times New Roman"/>
          <w:sz w:val="20"/>
          <w:szCs w:val="20"/>
          <w:vertAlign w:val="subscript"/>
          <w:lang w:val="en-GB"/>
        </w:rPr>
        <w:t>6</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 xml:space="preserve">13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&lt;EndNote&gt;&lt;Cite&gt;&lt;Author&gt;Shekar&lt;/Author&gt;&lt;Year&gt;2011&lt;/Year&gt;&lt;RecNum&gt;388&lt;/RecNum&gt;&lt;DisplayText&gt;[23]&lt;/DisplayText&gt;&lt;record&gt;&lt;rec-number&gt;388&lt;/rec-number&gt;&lt;foreign-keys&gt;&lt;key app="EN" db-id="9eaae0zz3x9rtiezte3vd0aofsz5ftwdxfxp"&gt;388&lt;/key&gt;&lt;/foreign-keys&gt;&lt;ref-type name="Journal Article"&gt;17&lt;/ref-type&gt;&lt;contributors&gt;&lt;authors&gt;&lt;author&gt;S. Chandra Shekar&lt;/author&gt;&lt;author&gt;Keshav Soni&lt;/author&gt;&lt;author&gt;Rajendra Bunkar&lt;/author&gt;&lt;author&gt;Manoj Sharma&lt;/author&gt;&lt;author&gt;Beer Singh&lt;/author&gt;&lt;author&gt;M.V.S. Suryanarayana&lt;/author&gt;&lt;author&gt;R. Vijayaraghavan&lt;/author&gt;&lt;/authors&gt;&lt;/contributors&gt;&lt;titles&gt;&lt;title&gt;Vapor Phase Catalytic Degradation of bis(2-chloroethyl) Ether on Supported Vanadia-titania Catalyst&lt;/title&gt;&lt;secondary-title&gt;Appl. Catal., B&lt;/secondary-title&gt;&lt;/titles&gt;&lt;periodical&gt;&lt;full-title&gt;Appl. Catal., B&lt;/full-title&gt;&lt;/periodical&gt;&lt;pages&gt;11-20&lt;/pages&gt;&lt;volume&gt;103&lt;/volume&gt;&lt;number&gt;1-2&lt;/number&gt;&lt;section&gt;11&lt;/section&gt;&lt;dates&gt;&lt;year&gt;2011&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w:t>
      </w:r>
      <w:r w:rsidRPr="00C206A5">
        <w:rPr>
          <w:rFonts w:ascii="Times New Roman" w:hAnsi="Times New Roman"/>
          <w:sz w:val="20"/>
          <w:szCs w:val="20"/>
        </w:rPr>
        <w:t>27</w:t>
      </w:r>
      <w:r w:rsidRPr="00C206A5">
        <w:rPr>
          <w:rFonts w:ascii="Times New Roman" w:hAnsi="Times New Roman"/>
          <w:sz w:val="20"/>
          <w:szCs w:val="20"/>
          <w:lang w:val="en-GB"/>
        </w:rPr>
        <w:t>]</w:t>
      </w:r>
      <w:r w:rsidRPr="00C206A5">
        <w:rPr>
          <w:rFonts w:ascii="Times New Roman" w:hAnsi="Times New Roman"/>
          <w:sz w:val="20"/>
          <w:szCs w:val="20"/>
          <w:lang w:val="en-GB"/>
        </w:rPr>
        <w:fldChar w:fldCharType="end"/>
      </w:r>
      <w:r w:rsidRPr="00C206A5">
        <w:rPr>
          <w:rFonts w:ascii="Times New Roman" w:hAnsi="Times New Roman"/>
          <w:sz w:val="20"/>
          <w:szCs w:val="20"/>
          <w:lang w:val="en-GB"/>
        </w:rPr>
        <w:t>; hence, it was a good indication of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species existence. The detection of this peak is always linked to the formation of the strong interaction between V species and the H</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gas due to V-O-Ti bonds of higher reducibility.  Besides, a hump at 765.1 K was also observed in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implying the presence of trace V</w:t>
      </w:r>
      <w:r w:rsidRPr="00C206A5">
        <w:rPr>
          <w:rFonts w:ascii="Times New Roman" w:hAnsi="Times New Roman"/>
          <w:sz w:val="20"/>
          <w:szCs w:val="20"/>
          <w:vertAlign w:val="superscript"/>
          <w:lang w:val="en-GB"/>
        </w:rPr>
        <w:t>4+</w:t>
      </w:r>
      <w:r w:rsidRPr="00C206A5">
        <w:rPr>
          <w:rFonts w:ascii="Times New Roman" w:hAnsi="Times New Roman"/>
          <w:sz w:val="20"/>
          <w:szCs w:val="20"/>
          <w:lang w:val="en-GB"/>
        </w:rPr>
        <w:t xml:space="preserve"> species.</w:t>
      </w:r>
      <w:r w:rsidRPr="00C206A5">
        <w:rPr>
          <w:rFonts w:ascii="Times New Roman" w:hAnsi="Times New Roman"/>
          <w:sz w:val="20"/>
          <w:szCs w:val="20"/>
          <w:vertAlign w:val="subscript"/>
          <w:lang w:val="en-GB"/>
        </w:rPr>
        <w:t xml:space="preserve"> </w:t>
      </w:r>
    </w:p>
    <w:p w14:paraId="6D8ABAF3" w14:textId="77777777" w:rsidR="00BF6C32" w:rsidRPr="00C206A5" w:rsidRDefault="00BF6C32" w:rsidP="00BF6C32">
      <w:pPr>
        <w:adjustRightInd w:val="0"/>
        <w:spacing w:after="0"/>
        <w:jc w:val="both"/>
        <w:rPr>
          <w:rFonts w:ascii="Times New Roman" w:hAnsi="Times New Roman"/>
          <w:sz w:val="20"/>
          <w:szCs w:val="20"/>
          <w:lang w:val="en-GB"/>
        </w:rPr>
      </w:pPr>
    </w:p>
    <w:p w14:paraId="40CF2EA5" w14:textId="2A91D65D" w:rsidR="0080774F" w:rsidRDefault="00746D32" w:rsidP="00BF6C32">
      <w:pPr>
        <w:adjustRightInd w:val="0"/>
        <w:spacing w:after="0"/>
        <w:jc w:val="both"/>
        <w:rPr>
          <w:rFonts w:ascii="Times New Roman" w:hAnsi="Times New Roman"/>
          <w:sz w:val="20"/>
          <w:szCs w:val="20"/>
          <w:lang w:val="en-GB"/>
        </w:rPr>
      </w:pPr>
      <w:r>
        <w:rPr>
          <w:rFonts w:ascii="Times New Roman" w:hAnsi="Times New Roman"/>
          <w:sz w:val="20"/>
          <w:szCs w:val="20"/>
          <w:lang w:val="en-GB"/>
        </w:rPr>
        <w:t xml:space="preserve"> </w:t>
      </w:r>
    </w:p>
    <w:p w14:paraId="2E743F77" w14:textId="77777777" w:rsidR="00746D32" w:rsidRDefault="00746D32" w:rsidP="00BF6C32">
      <w:pPr>
        <w:adjustRightInd w:val="0"/>
        <w:spacing w:after="0"/>
        <w:jc w:val="both"/>
        <w:rPr>
          <w:rFonts w:ascii="Times New Roman" w:hAnsi="Times New Roman"/>
          <w:sz w:val="20"/>
          <w:szCs w:val="20"/>
          <w:lang w:val="en-GB"/>
        </w:rPr>
      </w:pPr>
    </w:p>
    <w:p w14:paraId="4B48E424" w14:textId="77777777" w:rsidR="00746D32" w:rsidRDefault="00746D32" w:rsidP="00BF6C32">
      <w:pPr>
        <w:adjustRightInd w:val="0"/>
        <w:spacing w:after="0"/>
        <w:jc w:val="both"/>
        <w:rPr>
          <w:rFonts w:ascii="Times New Roman" w:hAnsi="Times New Roman"/>
          <w:sz w:val="20"/>
          <w:szCs w:val="20"/>
          <w:lang w:val="en-GB"/>
        </w:rPr>
      </w:pPr>
    </w:p>
    <w:p w14:paraId="0F9E549C" w14:textId="3CB372D3" w:rsidR="00D71933" w:rsidRDefault="00BF6C32" w:rsidP="00BF6C32">
      <w:pPr>
        <w:adjustRightInd w:val="0"/>
        <w:spacing w:after="0"/>
        <w:jc w:val="both"/>
        <w:rPr>
          <w:rFonts w:ascii="Times New Roman" w:hAnsi="Times New Roman"/>
          <w:sz w:val="20"/>
          <w:szCs w:val="20"/>
          <w:lang w:val="en-GB"/>
        </w:rPr>
      </w:pPr>
      <w:r w:rsidRPr="00C206A5">
        <w:rPr>
          <w:rFonts w:ascii="Times New Roman" w:hAnsi="Times New Roman"/>
          <w:sz w:val="20"/>
          <w:szCs w:val="20"/>
          <w:lang w:val="en-GB"/>
        </w:rPr>
        <w:t>Similarly,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exhibited two reduction peaks at 684.5 and 841.3 K. Figure 6 shows that the intensity of </w:t>
      </w:r>
    </w:p>
    <w:p w14:paraId="7E32E386" w14:textId="31C9390C" w:rsidR="00BF6C32" w:rsidRPr="00C206A5" w:rsidRDefault="00BF6C32" w:rsidP="00BF6C32">
      <w:pPr>
        <w:adjustRightInd w:val="0"/>
        <w:spacing w:after="0"/>
        <w:jc w:val="both"/>
        <w:rPr>
          <w:rFonts w:ascii="Times New Roman" w:hAnsi="Times New Roman"/>
          <w:sz w:val="20"/>
          <w:szCs w:val="20"/>
          <w:lang w:val="en-GB"/>
        </w:rPr>
      </w:pPr>
      <w:r w:rsidRPr="00C206A5">
        <w:rPr>
          <w:rFonts w:ascii="Times New Roman" w:hAnsi="Times New Roman"/>
          <w:sz w:val="20"/>
          <w:szCs w:val="20"/>
          <w:lang w:val="en-GB"/>
        </w:rPr>
        <w:t>the reduction peak at 684.5 K is remarkably higher than that of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strongly indicating the existence of more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in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compared to the latter sample. The maximum reduction temperature and the corresponded hydrogen consumption of each sample are tabulated in Table 3. As observed, the amount of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in the 10V-TiO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was 5-fold of that in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The bulk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showed only one reduction peak at 867.6 K, which corresponded to bulk vanadate. It was reported that more bulk vanadate was formed with increasing of vanadia content in vanadia-titania catalyst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&lt;EndNote&gt;&lt;Cite&gt;&lt;Author&gt;Shekar&lt;/Author&gt;&lt;Year&gt;2011&lt;/Year&gt;&lt;RecNum&gt;388&lt;/RecNum&gt;&lt;DisplayText&gt;[23]&lt;/DisplayText&gt;&lt;record&gt;&lt;rec-number&gt;388&lt;/rec-number&gt;&lt;foreign-keys&gt;&lt;key app="EN" db-id="9eaae0zz3x9rtiezte3vd0aofsz5ftwdxfxp"&gt;388&lt;/key&gt;&lt;/foreign-keys&gt;&lt;ref-type name="Journal Article"&gt;17&lt;/ref-type&gt;&lt;contributors&gt;&lt;authors&gt;&lt;author&gt;S. Chandra Shekar&lt;/author&gt;&lt;author&gt;Keshav Soni&lt;/author&gt;&lt;author&gt;Rajendra Bunkar&lt;/author&gt;&lt;author&gt;Manoj Sharma&lt;/author&gt;&lt;author&gt;Beer Singh&lt;/author&gt;&lt;author&gt;M.V.S. Suryanarayana&lt;/author&gt;&lt;author&gt;R. Vijayaraghavan&lt;/author&gt;&lt;/authors&gt;&lt;/contributors&gt;&lt;titles&gt;&lt;title&gt;Vapor Phase Catalytic Degradation of bis(2-chloroethyl) Ether on Supported Vanadia-titania Catalyst&lt;/title&gt;&lt;secondary-title&gt;Appl. Catal., B&lt;/secondary-title&gt;&lt;/titles&gt;&lt;periodical&gt;&lt;full-title&gt;Appl. Catal., B&lt;/full-title&gt;&lt;/periodical&gt;&lt;pages&gt;11-20&lt;/pages&gt;&lt;volume&gt;103&lt;/volume&gt;&lt;number&gt;1-2&lt;/number&gt;&lt;section&gt;11&lt;/section&gt;&lt;dates&gt;&lt;year&gt;2011&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w:t>
      </w:r>
      <w:r w:rsidRPr="00C206A5">
        <w:rPr>
          <w:rFonts w:ascii="Times New Roman" w:hAnsi="Times New Roman"/>
          <w:sz w:val="20"/>
          <w:szCs w:val="20"/>
        </w:rPr>
        <w:t>27</w:t>
      </w:r>
      <w:r w:rsidRPr="00C206A5">
        <w:rPr>
          <w:rFonts w:ascii="Times New Roman" w:hAnsi="Times New Roman"/>
          <w:sz w:val="20"/>
          <w:szCs w:val="20"/>
          <w:lang w:val="en-GB"/>
        </w:rPr>
        <w:t>]</w:t>
      </w:r>
      <w:r w:rsidRPr="00C206A5">
        <w:rPr>
          <w:rFonts w:ascii="Times New Roman" w:hAnsi="Times New Roman"/>
          <w:sz w:val="20"/>
          <w:szCs w:val="20"/>
          <w:lang w:val="en-GB"/>
        </w:rPr>
        <w:fldChar w:fldCharType="end"/>
      </w:r>
      <w:r w:rsidRPr="00C206A5">
        <w:rPr>
          <w:rFonts w:ascii="Times New Roman" w:hAnsi="Times New Roman"/>
          <w:sz w:val="20"/>
          <w:szCs w:val="20"/>
          <w:lang w:val="en-GB"/>
        </w:rPr>
        <w:t xml:space="preserve">. </w:t>
      </w:r>
    </w:p>
    <w:p w14:paraId="014F9793" w14:textId="77777777" w:rsidR="00BF6C32" w:rsidRPr="00C206A5" w:rsidRDefault="00BF6C32" w:rsidP="00BF6C32">
      <w:pPr>
        <w:adjustRightInd w:val="0"/>
        <w:spacing w:after="0"/>
        <w:jc w:val="both"/>
        <w:rPr>
          <w:rFonts w:ascii="Times New Roman" w:hAnsi="Times New Roman"/>
          <w:sz w:val="20"/>
          <w:szCs w:val="20"/>
          <w:lang w:val="en-GB"/>
        </w:rPr>
      </w:pPr>
    </w:p>
    <w:p w14:paraId="65769AAC" w14:textId="77777777" w:rsidR="00BF6C32" w:rsidRPr="00C206A5" w:rsidRDefault="00BF6C32" w:rsidP="00BF6C32">
      <w:pPr>
        <w:adjustRightInd w:val="0"/>
        <w:spacing w:after="0"/>
        <w:jc w:val="both"/>
        <w:rPr>
          <w:rFonts w:ascii="Times New Roman" w:hAnsi="Times New Roman"/>
          <w:sz w:val="20"/>
          <w:szCs w:val="20"/>
          <w:lang w:val="en-GB"/>
        </w:rPr>
      </w:pPr>
      <w:r w:rsidRPr="00C206A5">
        <w:rPr>
          <w:rFonts w:ascii="Times New Roman" w:hAnsi="Times New Roman"/>
          <w:sz w:val="20"/>
          <w:szCs w:val="20"/>
          <w:lang w:val="en-GB"/>
        </w:rPr>
        <w:t>The contradiction could be due to different synthetic method and calcination temperature applied in the studies. The authors had synthesised vanadia-titania via the impregnation method at 673 K. Unlike the impregnation method, the sol-gel method applied in the current work was believed to enable the loading of vanadia not only on the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’s surface but also in the </w:t>
      </w:r>
      <w:r w:rsidRPr="00C206A5">
        <w:rPr>
          <w:rFonts w:ascii="Times New Roman" w:hAnsi="Times New Roman"/>
          <w:sz w:val="20"/>
          <w:szCs w:val="20"/>
          <w:lang w:val="en-GB"/>
        </w:rPr>
        <w:lastRenderedPageBreak/>
        <w:t>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lattice. Meanwhile, the higher calcination temperature of 773 K had resulted in more interaction between vanadia and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that facilitated the formation of more reducible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species in the materials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&lt;EndNote&gt;&lt;Cite&gt;&lt;Author&gt;Olthof&lt;/Author&gt;&lt;Year&gt;2000&lt;/Year&gt;&lt;RecNum&gt;389&lt;/RecNum&gt;&lt;DisplayText&gt;[24]&lt;/DisplayText&gt;&lt;record&gt;&lt;rec-number&gt;389&lt;/rec-number&gt;&lt;foreign-keys&gt;&lt;key app="EN" db-id="9eaae0zz3x9rtiezte3vd0aofsz5ftwdxfxp"&gt;389&lt;/key&gt;&lt;/foreign-keys&gt;&lt;ref-type name="Journal Article"&gt;17&lt;/ref-type&gt;&lt;contributors&gt;&lt;authors&gt;&lt;author&gt;Bryan Olthof&lt;/author&gt;&lt;author&gt;Andrei Khodakov&lt;/author&gt;&lt;author&gt;Alexis T. Bell&lt;/author&gt;&lt;author&gt;Enrique Iglesia&lt;/author&gt;&lt;/authors&gt;&lt;/contributors&gt;&lt;titles&gt;&lt;title&gt;&lt;style face="normal" font="default" size="100%"&gt;Effect of Support Composition and Pretreatment Conditions on the Structure of Vanadia Dispersed on SiO&lt;/style&gt;&lt;style face="subscript" font="default" size="100%"&gt;2&lt;/style&gt;&lt;style face="normal" font="default" size="100%"&gt;, Al&lt;/style&gt;&lt;style face="subscript" font="default" size="100%"&gt;2&lt;/style&gt;&lt;style face="normal" font="default" size="100%"&gt;O&lt;/style&gt;&lt;style face="subscript" font="default" size="100%"&gt;3&lt;/style&gt;&lt;style face="normal" font="default" size="100%"&gt;, TiO&lt;/style&gt;&lt;style face="subscript" font="default" size="100%"&gt;2&lt;/style&gt;&lt;style face="normal" font="default" size="100%"&gt;, ZrO&lt;/style&gt;&lt;style face="subscript" font="default" size="100%"&gt;2&lt;/style&gt;&lt;style face="normal" font="default" size="100%"&gt;, and HfO&lt;/style&gt;&lt;style face="subscript" font="default" size="100%"&gt;2&lt;/style&gt;&lt;/title&gt;&lt;secondary-title&gt;J. Phys. Chem. B&lt;/secondary-title&gt;&lt;/titles&gt;&lt;periodical&gt;&lt;full-title&gt;J. Phys. Chem. B&lt;/full-title&gt;&lt;/periodical&gt;&lt;pages&gt;1516-1528&lt;/pages&gt;&lt;volume&gt;104&lt;/volume&gt;&lt;number&gt;7&lt;/number&gt;&lt;section&gt;1516&lt;/section&gt;&lt;dates&gt;&lt;year&gt;2000&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w:t>
      </w:r>
      <w:r w:rsidRPr="00C206A5">
        <w:rPr>
          <w:rFonts w:ascii="Times New Roman" w:hAnsi="Times New Roman"/>
          <w:sz w:val="20"/>
          <w:szCs w:val="20"/>
        </w:rPr>
        <w:t>28</w:t>
      </w:r>
      <w:r w:rsidRPr="00C206A5">
        <w:rPr>
          <w:rFonts w:ascii="Times New Roman" w:hAnsi="Times New Roman"/>
          <w:sz w:val="20"/>
          <w:szCs w:val="20"/>
          <w:lang w:val="en-GB"/>
        </w:rPr>
        <w:t>]</w:t>
      </w:r>
      <w:r w:rsidRPr="00C206A5">
        <w:rPr>
          <w:rFonts w:ascii="Times New Roman" w:hAnsi="Times New Roman"/>
          <w:sz w:val="20"/>
          <w:szCs w:val="20"/>
          <w:lang w:val="en-GB"/>
        </w:rPr>
        <w:fldChar w:fldCharType="end"/>
      </w:r>
      <w:r w:rsidRPr="00C206A5">
        <w:rPr>
          <w:rFonts w:ascii="Times New Roman" w:hAnsi="Times New Roman"/>
          <w:sz w:val="20"/>
          <w:szCs w:val="20"/>
          <w:lang w:val="en-GB"/>
        </w:rPr>
        <w:t>. In the present work, the decrease of reduction temperature in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 xml:space="preserve">5 </w:t>
      </w:r>
      <w:r w:rsidRPr="00C206A5">
        <w:rPr>
          <w:rFonts w:ascii="Times New Roman" w:hAnsi="Times New Roman"/>
          <w:sz w:val="20"/>
          <w:szCs w:val="20"/>
          <w:lang w:val="en-GB"/>
        </w:rPr>
        <w:t>in the presence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can be explained by the structure distortion in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due to the extensive interaction with the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support. A similar phenomenon was found for 12-molybdophosphoric acid supported on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dispersed </w:t>
      </w:r>
      <w:r w:rsidRPr="00C206A5">
        <w:rPr>
          <w:rFonts w:ascii="Times New Roman" w:hAnsi="Times New Roman"/>
          <w:sz w:val="20"/>
          <w:szCs w:val="20"/>
          <w:lang w:val="en-GB"/>
        </w:rPr>
        <w:sym w:font="Symbol" w:char="F067"/>
      </w:r>
      <w:r w:rsidRPr="00C206A5">
        <w:rPr>
          <w:rFonts w:ascii="Times New Roman" w:hAnsi="Times New Roman"/>
          <w:sz w:val="20"/>
          <w:szCs w:val="20"/>
          <w:lang w:val="en-GB"/>
        </w:rPr>
        <w:t>-Al</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3</w:t>
      </w:r>
      <w:r w:rsidRPr="00C206A5">
        <w:rPr>
          <w:rFonts w:ascii="Times New Roman" w:hAnsi="Times New Roman"/>
          <w:sz w:val="20"/>
          <w:szCs w:val="20"/>
          <w:lang w:val="en-GB"/>
        </w:rPr>
        <w:t xml:space="preserve"> catalyst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&lt;EndNote&gt;&lt;Cite&gt;&lt;Author&gt;Rao&lt;/Author&gt;&lt;Year&gt;2011&lt;/Year&gt;&lt;RecNum&gt;390&lt;/RecNum&gt;&lt;DisplayText&gt;[25]&lt;/DisplayText&gt;&lt;record&gt;&lt;rec-number&gt;390&lt;/rec-number&gt;&lt;foreign-keys&gt;&lt;key app="EN" db-id="9eaae0zz3x9rtiezte3vd0aofsz5ftwdxfxp"&gt;390&lt;/key&gt;&lt;/foreign-keys&gt;&lt;ref-type name="Journal Article"&gt;17&lt;/ref-type&gt;&lt;contributors&gt;&lt;authors&gt;&lt;author&gt;P.S.N. Rao&lt;/author&gt;&lt;author&gt;K.T.V. Rao&lt;/author&gt;&lt;author&gt;P.S.S. Prasad&lt;/author&gt;&lt;author&gt;N. Lingauah&lt;/author&gt;&lt;/authors&gt;&lt;/contributors&gt;&lt;titles&gt;&lt;title&gt;The Role of Vanadia for the Selective Oxidation of Benzyl Alcohol over Heteropolymolybdate Supported on Alumina&lt;/title&gt;&lt;secondary-title&gt;Chin. J. Catal.&lt;/secondary-title&gt;&lt;/titles&gt;&lt;periodical&gt;&lt;full-title&gt;Chin. J. Catal.&lt;/full-title&gt;&lt;/periodical&gt;&lt;pages&gt;1719-1726&lt;/pages&gt;&lt;volume&gt;32&lt;/volume&gt;&lt;number&gt;11-12&lt;/number&gt;&lt;section&gt;1719&lt;/section&gt;&lt;dates&gt;&lt;year&gt;2011&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w:t>
      </w:r>
      <w:r w:rsidRPr="00C206A5">
        <w:rPr>
          <w:rFonts w:ascii="Times New Roman" w:hAnsi="Times New Roman"/>
          <w:sz w:val="20"/>
          <w:szCs w:val="20"/>
        </w:rPr>
        <w:t>29</w:t>
      </w:r>
      <w:r w:rsidRPr="00C206A5">
        <w:rPr>
          <w:rFonts w:ascii="Times New Roman" w:hAnsi="Times New Roman"/>
          <w:sz w:val="20"/>
          <w:szCs w:val="20"/>
          <w:lang w:val="en-GB"/>
        </w:rPr>
        <w:t>]</w:t>
      </w:r>
      <w:r w:rsidRPr="00C206A5">
        <w:rPr>
          <w:rFonts w:ascii="Times New Roman" w:hAnsi="Times New Roman"/>
          <w:sz w:val="20"/>
          <w:szCs w:val="20"/>
          <w:lang w:val="en-GB"/>
        </w:rPr>
        <w:fldChar w:fldCharType="end"/>
      </w:r>
      <w:r w:rsidRPr="00C206A5">
        <w:rPr>
          <w:rFonts w:ascii="Times New Roman" w:hAnsi="Times New Roman"/>
          <w:sz w:val="20"/>
          <w:szCs w:val="20"/>
          <w:lang w:val="en-GB"/>
        </w:rPr>
        <w:t>. Therefore, we conclude that the presence of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phase is essential as support for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species formation. </w:t>
      </w:r>
    </w:p>
    <w:p w14:paraId="5610DC00" w14:textId="77777777" w:rsidR="00BF6C32" w:rsidRDefault="00BF6C32" w:rsidP="00C206A5">
      <w:pPr>
        <w:adjustRightInd w:val="0"/>
        <w:spacing w:after="0"/>
        <w:jc w:val="both"/>
        <w:rPr>
          <w:rFonts w:ascii="Times New Roman" w:hAnsi="Times New Roman"/>
          <w:sz w:val="20"/>
          <w:szCs w:val="20"/>
          <w:lang w:val="en-GB"/>
        </w:rPr>
      </w:pPr>
    </w:p>
    <w:p w14:paraId="0E416259" w14:textId="77777777" w:rsidR="00BF6C32" w:rsidRPr="00C206A5" w:rsidRDefault="00BF6C32" w:rsidP="00BF6C32">
      <w:pPr>
        <w:spacing w:after="0"/>
        <w:jc w:val="both"/>
        <w:rPr>
          <w:rFonts w:ascii="Times New Roman" w:hAnsi="Times New Roman"/>
          <w:b/>
          <w:sz w:val="20"/>
          <w:szCs w:val="20"/>
          <w:lang w:val="en-GB"/>
        </w:rPr>
      </w:pPr>
      <w:r w:rsidRPr="00C206A5">
        <w:rPr>
          <w:rFonts w:ascii="Times New Roman" w:hAnsi="Times New Roman"/>
          <w:b/>
          <w:sz w:val="20"/>
          <w:szCs w:val="20"/>
          <w:lang w:val="en-GB"/>
        </w:rPr>
        <w:t xml:space="preserve">Adsorption and photocatalytic performance </w:t>
      </w:r>
    </w:p>
    <w:p w14:paraId="7D669711" w14:textId="77777777" w:rsidR="00BF6C32" w:rsidRPr="00C206A5" w:rsidRDefault="00BF6C32" w:rsidP="00BF6C32">
      <w:pPr>
        <w:adjustRightInd w:val="0"/>
        <w:spacing w:after="0"/>
        <w:jc w:val="both"/>
        <w:rPr>
          <w:rFonts w:ascii="Times New Roman" w:hAnsi="Times New Roman"/>
          <w:sz w:val="20"/>
          <w:szCs w:val="20"/>
          <w:lang w:val="en-GB"/>
        </w:rPr>
      </w:pPr>
      <w:r w:rsidRPr="00C206A5">
        <w:rPr>
          <w:rFonts w:ascii="Times New Roman" w:hAnsi="Times New Roman"/>
          <w:sz w:val="20"/>
          <w:szCs w:val="20"/>
          <w:lang w:val="en-GB"/>
        </w:rPr>
        <w:t>Adsorption and photocatalytic activity of the resulting V-TiO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samples were assessed over decolourisation of MB. As illustrated in Figure 7, the adsorption of MB on undoped 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is only 3% after 24 hours. Doping of 1 mol% V into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allows 1V-TiO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to adsorb 9% MB after 2 hours. The increased V dopant amount of 2, 3, 4, and 10 mol% V had further enhanced the MB adsorption to 18%, 25%, 31%, and 68% after 2 hours. The adsorption of MB increased significantly by the increasing amount of V in 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The results demonstrated that the adsorption capacity of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was 26-folds higher than that of undoped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This material adsorbed 95% MB after 24 hours, confirming it was an excellent adsorbent for MB.  </w:t>
      </w:r>
    </w:p>
    <w:p w14:paraId="63BE63DB" w14:textId="77777777" w:rsidR="00BF6C32" w:rsidRPr="00C206A5" w:rsidRDefault="00BF6C32" w:rsidP="00BF6C32">
      <w:pPr>
        <w:adjustRightInd w:val="0"/>
        <w:spacing w:after="0"/>
        <w:jc w:val="both"/>
        <w:rPr>
          <w:rFonts w:ascii="Times New Roman" w:hAnsi="Times New Roman"/>
          <w:sz w:val="20"/>
          <w:szCs w:val="20"/>
          <w:lang w:val="en-GB"/>
        </w:rPr>
      </w:pPr>
    </w:p>
    <w:p w14:paraId="1A09ABFE" w14:textId="77777777" w:rsidR="00BF6C32" w:rsidRPr="00C206A5" w:rsidRDefault="00BF6C32" w:rsidP="00BF6C32">
      <w:pPr>
        <w:adjustRightInd w:val="0"/>
        <w:spacing w:after="0"/>
        <w:jc w:val="both"/>
        <w:rPr>
          <w:rFonts w:ascii="Times New Roman" w:hAnsi="Times New Roman"/>
          <w:sz w:val="20"/>
          <w:szCs w:val="20"/>
          <w:lang w:val="en-GB"/>
        </w:rPr>
      </w:pPr>
      <w:r w:rsidRPr="00C206A5">
        <w:rPr>
          <w:rFonts w:ascii="Times New Roman" w:hAnsi="Times New Roman"/>
          <w:sz w:val="20"/>
          <w:szCs w:val="20"/>
          <w:lang w:val="en-GB"/>
        </w:rPr>
        <w:t>Zeta potential was conducted to analyse the surface charge of the samples. It was found that the increased amount of V oxide modifier to 10 mol% decreases the isoelectric point (IEP) continuously from 4.23 to 2.01 (Table 3). This could be the reason for the tremendous increase of MB adsorption, a cationic dye, up to 68% after 2 hours when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was modified with 10 mol% V oxide. In addition, MB has a high affinity for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&lt;EndNote&gt;&lt;Cite&gt;&lt;Author&gt;Zhao&lt;/Author&gt;&lt;Year&gt;2006&lt;/Year&gt;&lt;RecNum&gt;293&lt;/RecNum&gt;&lt;DisplayText&gt;[26]&lt;/DisplayText&gt;&lt;record&gt;&lt;rec-number&gt;293&lt;/rec-number&gt;&lt;foreign-keys&gt;&lt;key app="EN" db-id="9eaae0zz3x9rtiezte3vd0aofsz5ftwdxfxp"&gt;293&lt;/key&gt;&lt;/foreign-keys&gt;&lt;ref-type name="Journal Article"&gt;17&lt;/ref-type&gt;&lt;contributors&gt;&lt;authors&gt;&lt;author&gt;Liang Zhao&lt;/author&gt;&lt;author&gt;Xiashi Zhu&lt;/author&gt;&lt;author&gt;Ke Feng&lt;/author&gt;&lt;author&gt;Baosheng Wang &lt;/author&gt;&lt;/authors&gt;&lt;/contributors&gt;&lt;titles&gt;&lt;title&gt;Speciation analysis of inorganic vanadium (V(IV)/V(V)) by graphite furnace atomic absorption spectrometry following ion-exchange separation&lt;/title&gt;&lt;secondary-title&gt;Intern. J. Environ. Anal. Chem.&lt;/secondary-title&gt;&lt;/titles&gt;&lt;periodical&gt;&lt;full-title&gt;Intern. J. Environ. Anal. Chem.&lt;/full-title&gt;&lt;/periodical&gt;&lt;volume&gt;86&lt;/volume&gt;&lt;section&gt;931-939&lt;/section&gt;&lt;keywords&gt;&lt;keyword&gt;Speciation of inorganic vanadium&lt;/keyword&gt;&lt;keyword&gt;Ion-exchange resin&lt;/keyword&gt;&lt;keyword&gt;Methylene Blue&lt;/keyword&gt;&lt;keyword&gt;Graphitefurnace&lt;/keyword&gt;&lt;keyword&gt;atomic absorption spectrometry&lt;/keyword&gt;&lt;/keywords&gt;&lt;dates&gt;&lt;year&gt;2006&lt;/year&gt;&lt;/dates&gt;&lt;urls&gt;&lt;/urls&gt;&lt;/record&gt;&lt;/Cite&gt;&lt;/EndNote&gt;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[30]</w:t>
      </w:r>
      <w:r w:rsidRPr="00C206A5">
        <w:rPr>
          <w:rFonts w:ascii="Times New Roman" w:hAnsi="Times New Roman"/>
          <w:sz w:val="20"/>
          <w:szCs w:val="20"/>
          <w:lang w:val="en-GB"/>
        </w:rPr>
        <w:fldChar w:fldCharType="end"/>
      </w:r>
      <w:r w:rsidRPr="00C206A5">
        <w:rPr>
          <w:rFonts w:ascii="Times New Roman" w:hAnsi="Times New Roman"/>
          <w:sz w:val="20"/>
          <w:szCs w:val="20"/>
          <w:lang w:val="en-GB"/>
        </w:rPr>
        <w:t>. This further enhanced the adsorption capacity of MB on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which possessed the highest amount of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among the samples. Comparatively, the adsorption ability of the bulk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 xml:space="preserve">5 </w:t>
      </w:r>
      <w:r w:rsidRPr="00C206A5">
        <w:rPr>
          <w:rFonts w:ascii="Times New Roman" w:hAnsi="Times New Roman"/>
          <w:sz w:val="20"/>
          <w:szCs w:val="20"/>
          <w:lang w:val="en-GB"/>
        </w:rPr>
        <w:t>was poorer as it adsorbed only 40% of MB after 2 hours. The lower activity of bulk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could be attributed to its massive structure which makes the accessibility of MB on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more difficult. Besides, the superior adsorption capability of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as compared to bulk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could be due to the existence </w:t>
      </w:r>
      <w:r w:rsidRPr="00C206A5">
        <w:rPr>
          <w:rFonts w:ascii="Times New Roman" w:hAnsi="Times New Roman"/>
          <w:sz w:val="20"/>
          <w:szCs w:val="20"/>
          <w:lang w:val="en-GB"/>
        </w:rPr>
        <w:t>of more surface OH</w:t>
      </w:r>
      <w:r w:rsidRPr="00C206A5">
        <w:rPr>
          <w:rFonts w:ascii="Times New Roman" w:hAnsi="Times New Roman"/>
          <w:sz w:val="20"/>
          <w:szCs w:val="20"/>
          <w:vertAlign w:val="superscript"/>
          <w:lang w:val="en-GB"/>
        </w:rPr>
        <w:t>-</w:t>
      </w:r>
      <w:r w:rsidRPr="00C206A5">
        <w:rPr>
          <w:rFonts w:ascii="Times New Roman" w:hAnsi="Times New Roman"/>
          <w:sz w:val="20"/>
          <w:szCs w:val="20"/>
          <w:lang w:val="en-GB"/>
        </w:rPr>
        <w:t xml:space="preserve"> in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to interact with the </w:t>
      </w:r>
      <w:r w:rsidRPr="00C206A5">
        <w:rPr>
          <w:rFonts w:ascii="Times New Roman" w:hAnsi="Times New Roman"/>
          <w:sz w:val="20"/>
          <w:szCs w:val="20"/>
          <w:lang w:val="en-GB"/>
        </w:rPr>
        <w:sym w:font="Symbol" w:char="F070"/>
      </w:r>
      <w:r w:rsidRPr="00C206A5">
        <w:rPr>
          <w:rFonts w:ascii="Times New Roman" w:hAnsi="Times New Roman"/>
          <w:sz w:val="20"/>
          <w:szCs w:val="20"/>
          <w:lang w:val="en-GB"/>
        </w:rPr>
        <w:t xml:space="preserve">-electron of MB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&lt;EndNote&gt;&lt;Cite&gt;&lt;Author&gt;Nguyen&lt;/Author&gt;&lt;Year&gt;2012&lt;/Year&gt;&lt;RecNum&gt;374&lt;/RecNum&gt;&lt;DisplayText&gt;[11, 27]&lt;/DisplayText&gt;&lt;record&gt;&lt;rec-number&gt;374&lt;/rec-number&gt;&lt;foreign-keys&gt;&lt;key app="EN" db-id="9eaae0zz3x9rtiezte3vd0aofsz5ftwdxfxp"&gt;374&lt;/key&gt;&lt;/foreign-keys&gt;&lt;ref-type name="Journal Article"&gt;17&lt;/ref-type&gt;&lt;contributors&gt;&lt;authors&gt;&lt;author&gt;Thanh Binh Nguyen&lt;/author&gt;&lt;author&gt;Moon Jin Hwang &lt;/author&gt;&lt;author&gt;Kwang Sun Ryu&lt;/author&gt;&lt;/authors&gt;&lt;/contributors&gt;&lt;titles&gt;&lt;title&gt;&lt;style face="normal" font="default" size="100%"&gt;High Adsorption Capacity of V-doped TiO&lt;/style&gt;&lt;style face="subscript" font="default" size="100%"&gt;2&lt;/style&gt;&lt;style face="normal" font="default" size="100%"&gt; for Decolorization of Metylene Blue&lt;/style&gt;&lt;/title&gt;&lt;secondary-title&gt;Appl. Surf. Sci.&lt;/secondary-title&gt;&lt;/titles&gt;&lt;periodical&gt;&lt;full-title&gt;Appl. Surf. Sci.&lt;/full-title&gt;&lt;/periodical&gt;&lt;pages&gt;7299-7305&lt;/pages&gt;&lt;volume&gt;258&lt;/volume&gt;&lt;number&gt;19&lt;/number&gt;&lt;section&gt;7299&lt;/section&gt;&lt;dates&gt;&lt;year&gt;2012&lt;/year&gt;&lt;/dates&gt;&lt;urls&gt;&lt;/urls&gt;&lt;/record&gt;&lt;/Cite&gt;&lt;Cite&gt;&lt;Author&gt;Dong&lt;/Author&gt;&lt;Year&gt;2017&lt;/Year&gt;&lt;RecNum&gt;547&lt;/RecNum&gt;&lt;record&gt;&lt;rec-number&gt;547&lt;/rec-number&gt;&lt;foreign-keys&gt;&lt;key app="EN" db-id="9eaae0zz3x9rtiezte3vd0aofsz5ftwdxfxp"&gt;547&lt;/key&gt;&lt;/foreign-keys&gt;&lt;ref-type name="Journal Article"&gt;17&lt;/ref-type&gt;&lt;contributors&gt;&lt;authors&gt;&lt;author&gt;Yanling Dong&lt;/author&gt;&lt;author&gt;Yang Liu&lt;/author&gt;&lt;author&gt;Dingze Lu&lt;/author&gt;&lt;author&gt;Feng Zheng&lt;/author&gt;&lt;author&gt;Pengfei Fang&lt;/author&gt;&lt;author&gt;Haining Zhang&lt;/author&gt;&lt;/authors&gt;&lt;/contributors&gt;&lt;titles&gt;&lt;title&gt;Unpredictable adsorption and visible light induced decolorization of nano rutile for the treatment of crystal violet&lt;/title&gt;&lt;secondary-title&gt;Solid State Sci.&lt;/secondary-title&gt;&lt;/titles&gt;&lt;periodical&gt;&lt;full-title&gt;Solid State Sci.&lt;/full-title&gt;&lt;/periodical&gt;&lt;pages&gt;1-6&lt;/pages&gt;&lt;volume&gt;66&lt;/volume&gt;&lt;section&gt;1&lt;/section&gt;&lt;dates&gt;&lt;year&gt;2017&lt;/year&gt;&lt;/dates&gt;&lt;urls&gt;&lt;/urls&gt;&lt;/record&gt;&lt;/Cite&gt;&lt;/EndNote&gt;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[16, 31]</w:t>
      </w:r>
      <w:r w:rsidRPr="00C206A5">
        <w:rPr>
          <w:rFonts w:ascii="Times New Roman" w:hAnsi="Times New Roman"/>
          <w:sz w:val="20"/>
          <w:szCs w:val="20"/>
          <w:lang w:val="en-GB"/>
        </w:rPr>
        <w:fldChar w:fldCharType="end"/>
      </w:r>
      <w:r w:rsidRPr="00C206A5">
        <w:rPr>
          <w:rFonts w:ascii="Times New Roman" w:hAnsi="Times New Roman"/>
          <w:sz w:val="20"/>
          <w:szCs w:val="20"/>
          <w:lang w:val="en-GB"/>
        </w:rPr>
        <w:t xml:space="preserve">. </w:t>
      </w:r>
    </w:p>
    <w:p w14:paraId="2F994EF7" w14:textId="77777777" w:rsidR="00BF6C32" w:rsidRDefault="00BF6C32" w:rsidP="00C206A5">
      <w:pPr>
        <w:adjustRightInd w:val="0"/>
        <w:spacing w:after="0"/>
        <w:jc w:val="both"/>
        <w:rPr>
          <w:rFonts w:ascii="Times New Roman" w:hAnsi="Times New Roman"/>
          <w:sz w:val="20"/>
          <w:szCs w:val="20"/>
          <w:lang w:val="en-GB"/>
        </w:rPr>
      </w:pPr>
    </w:p>
    <w:p w14:paraId="22B4AAD7" w14:textId="77777777" w:rsidR="00BF6C32" w:rsidRPr="00C206A5" w:rsidRDefault="00BF6C32" w:rsidP="00BF6C32">
      <w:pPr>
        <w:adjustRightInd w:val="0"/>
        <w:spacing w:after="0"/>
        <w:jc w:val="both"/>
        <w:rPr>
          <w:rFonts w:ascii="Times New Roman" w:hAnsi="Times New Roman"/>
          <w:sz w:val="20"/>
          <w:szCs w:val="20"/>
          <w:lang w:val="en-GB"/>
        </w:rPr>
      </w:pPr>
      <w:r w:rsidRPr="00C206A5">
        <w:rPr>
          <w:rFonts w:ascii="Times New Roman" w:hAnsi="Times New Roman"/>
          <w:sz w:val="20"/>
          <w:szCs w:val="20"/>
          <w:lang w:val="en-GB"/>
        </w:rPr>
        <w:t>The photocatalytic activity evaluation was carried out straight after the adsorption test with the samples. Figure 7 displays that the undoped 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 xml:space="preserve">gave an activity of 14.4% of MB photodegradation even with the utilisation of UV cut-off filter (400 nm, Edmund Optics). This can be rationalised by the photosensitisation effect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&lt;EndNote&gt;&lt;Cite&gt;&lt;Author&gt;Yu&lt;/Author&gt;&lt;Year&gt;2010&lt;/Year&gt;&lt;RecNum&gt;240&lt;/RecNum&gt;&lt;DisplayText&gt;[28]&lt;/DisplayText&gt;&lt;record&gt;&lt;rec-number&gt;240&lt;/rec-number&gt;&lt;foreign-keys&gt;&lt;key app="EN" db-id="9eaae0zz3x9rtiezte3vd0aofsz5ftwdxfxp"&gt;240&lt;/key&gt;&lt;/foreign-keys&gt;&lt;ref-type name="Journal Article"&gt;17&lt;/ref-type&gt;&lt;contributors&gt;&lt;authors&gt;&lt;author&gt;Le Yu&lt;/author&gt;&lt;author&gt;Shuai Yuan&lt;/author&gt;&lt;author&gt;Liyi Shi&lt;/author&gt;&lt;author&gt;Yin Zhao&lt;/author&gt;&lt;author&gt;Jianhui Fang&lt;/author&gt;&lt;/authors&gt;&lt;/contributors&gt;&lt;titles&gt;&lt;title&gt;&lt;style face="normal" font="default" size="100%"&gt;Synthesis of Cu&lt;/style&gt;&lt;style face="superscript" font="default" size="100%"&gt;2+&lt;/style&gt;&lt;style face="normal" font="default" size="100%"&gt; Doped Mesoporous Titania and Investigation of Its Photocatalytic Ability under Visible Light&lt;/style&gt;&lt;/title&gt;&lt;secondary-title&gt;Micropor. Mesopor. Mater.&lt;/secondary-title&gt;&lt;/titles&gt;&lt;periodical&gt;&lt;full-title&gt;Micropor. Mesopor. Mater.&lt;/full-title&gt;&lt;/periodical&gt;&lt;pages&gt;108-114&lt;/pages&gt;&lt;volume&gt;134&lt;/volume&gt;&lt;number&gt;1-3&lt;/number&gt;&lt;section&gt;108&lt;/section&gt;&lt;keywords&gt;&lt;keyword&gt;Cu2+ species&lt;/keyword&gt;&lt;keyword&gt;Mesoporous titania&lt;/keyword&gt;&lt;keyword&gt;Photocatalytic activity&lt;/keyword&gt;&lt;keyword&gt;Visible light&lt;/keyword&gt;&lt;/keywords&gt;&lt;dates&gt;&lt;year&gt;2010&lt;/year&gt;&lt;/dates&gt;&lt;urls&gt;&lt;/urls&gt;&lt;/record&gt;&lt;/Cite&gt;&lt;/EndNote&gt;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[32]</w:t>
      </w:r>
      <w:r w:rsidRPr="00C206A5">
        <w:rPr>
          <w:rFonts w:ascii="Times New Roman" w:hAnsi="Times New Roman"/>
          <w:sz w:val="20"/>
          <w:szCs w:val="20"/>
          <w:lang w:val="en-GB"/>
        </w:rPr>
        <w:fldChar w:fldCharType="end"/>
      </w:r>
      <w:r w:rsidRPr="00C206A5">
        <w:rPr>
          <w:rFonts w:ascii="Times New Roman" w:hAnsi="Times New Roman"/>
          <w:sz w:val="20"/>
          <w:szCs w:val="20"/>
          <w:lang w:val="en-GB"/>
        </w:rPr>
        <w:t xml:space="preserve">. Usage of MB as a model reaction in photocatalysis has been highlighted by Ohtani and co-worker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&lt;EndNote&gt;&lt;Cite&gt;&lt;Author&gt;Yan&lt;/Author&gt;&lt;Year&gt;2006&lt;/Year&gt;&lt;RecNum&gt;362&lt;/RecNum&gt;&lt;DisplayText&gt;[29]&lt;/DisplayText&gt;&lt;record&gt;&lt;rec-number&gt;362&lt;/rec-number&gt;&lt;foreign-keys&gt;&lt;key app="EN" db-id="9eaae0zz3x9rtiezte3vd0aofsz5ftwdxfxp"&gt;362&lt;/key&gt;&lt;/foreign-keys&gt;&lt;ref-type name="Journal Article"&gt;17&lt;/ref-type&gt;&lt;contributors&gt;&lt;authors&gt;&lt;author&gt;Xiaoli Yan&lt;/author&gt;&lt;author&gt;Teruhisa Ohno&lt;/author&gt;&lt;author&gt;Kazumoto Nishijima&lt;/author&gt;&lt;author&gt;Ryu Abe&lt;/author&gt;&lt;author&gt;Bunsho Ohtani&lt;/author&gt;&lt;/authors&gt;&lt;/contributors&gt;&lt;titles&gt;&lt;title&gt;Is Methylene Blue An Appropriate Substrate for a Photocatalytic Activity Test? A Study with Visible-light Responsive Titania&lt;/title&gt;&lt;secondary-title&gt;Chem. Phys. Lett.&lt;/secondary-title&gt;&lt;/titles&gt;&lt;periodical&gt;&lt;full-title&gt;Chem. Phys. Lett.&lt;/full-title&gt;&lt;/periodical&gt;&lt;pages&gt;606-610&lt;/pages&gt;&lt;volume&gt;429&lt;/volume&gt;&lt;number&gt;4-6&lt;/number&gt;&lt;section&gt;606&lt;/section&gt;&lt;dates&gt;&lt;year&gt;2006&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[33]</w:t>
      </w:r>
      <w:r w:rsidRPr="00C206A5">
        <w:rPr>
          <w:rFonts w:ascii="Times New Roman" w:hAnsi="Times New Roman"/>
          <w:sz w:val="20"/>
          <w:szCs w:val="20"/>
          <w:lang w:val="en-GB"/>
        </w:rPr>
        <w:fldChar w:fldCharType="end"/>
      </w:r>
      <w:r w:rsidRPr="00C206A5">
        <w:rPr>
          <w:rFonts w:ascii="Times New Roman" w:hAnsi="Times New Roman"/>
          <w:sz w:val="20"/>
          <w:szCs w:val="20"/>
          <w:lang w:val="en-GB"/>
        </w:rPr>
        <w:t xml:space="preserve">. The authors claimed that MB was not an acceptable pollutant for the target study, particularly when it was degraded under visible light. However, Matos et al.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&lt;EndNote&gt;&lt;Cite&gt;&lt;Author&gt;Matos&lt;/Author&gt;&lt;Year&gt;2013&lt;/Year&gt;&lt;RecNum&gt;361&lt;/RecNum&gt;&lt;DisplayText&gt;[30]&lt;/DisplayText&gt;&lt;record&gt;&lt;rec-number&gt;361&lt;/rec-number&gt;&lt;foreign-keys&gt;&lt;key app="EN" db-id="9eaae0zz3x9rtiezte3vd0aofsz5ftwdxfxp"&gt;361&lt;/key&gt;&lt;/foreign-keys&gt;&lt;ref-type name="Journal Article"&gt;17&lt;/ref-type&gt;&lt;contributors&gt;&lt;authors&gt;&lt;author&gt;Juan Matos&lt;/author&gt;&lt;author&gt;Magdalena Hofman&lt;/author&gt;&lt;author&gt;Robert Pietrzak&lt;/author&gt;&lt;/authors&gt;&lt;/contributors&gt;&lt;titles&gt;&lt;title&gt;&lt;style face="normal" font="default" size="100%"&gt;Synergy Effect in the Photocatalytic Degradation of Methylene Blue on a Suspended Mixture of TiO&lt;/style&gt;&lt;style face="subscript" font="default" size="100%"&gt;2&lt;/style&gt;&lt;style face="normal" font="default" size="100%"&gt; and N-containing Carbons&lt;/style&gt;&lt;/title&gt;&lt;secondary-title&gt;Carbon&lt;/secondary-title&gt;&lt;/titles&gt;&lt;periodical&gt;&lt;full-title&gt;Carbon&lt;/full-title&gt;&lt;/periodical&gt;&lt;pages&gt;460-471&lt;/pages&gt;&lt;volume&gt;54&lt;/volume&gt;&lt;number&gt;1&lt;/number&gt;&lt;section&gt;460&lt;/section&gt;&lt;dates&gt;&lt;year&gt;2013&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w:t>
      </w:r>
      <w:hyperlink w:anchor="_ENREF_30" w:tooltip="Matos, 2013 #361" w:history="1"/>
      <w:r w:rsidRPr="00C206A5">
        <w:rPr>
          <w:rFonts w:ascii="Times New Roman" w:hAnsi="Times New Roman"/>
          <w:sz w:val="20"/>
          <w:szCs w:val="20"/>
          <w:lang w:val="en-GB"/>
        </w:rPr>
        <w:t>34]</w:t>
      </w:r>
      <w:r w:rsidRPr="00C206A5">
        <w:rPr>
          <w:rFonts w:ascii="Times New Roman" w:hAnsi="Times New Roman"/>
          <w:sz w:val="20"/>
          <w:szCs w:val="20"/>
          <w:lang w:val="en-GB"/>
        </w:rPr>
        <w:fldChar w:fldCharType="end"/>
      </w:r>
      <w:r w:rsidRPr="00C206A5">
        <w:rPr>
          <w:rFonts w:ascii="Times New Roman" w:hAnsi="Times New Roman"/>
          <w:sz w:val="20"/>
          <w:szCs w:val="20"/>
          <w:lang w:val="en-GB"/>
        </w:rPr>
        <w:t xml:space="preserve"> argued that the decolourisation of MB is suitable for assessing the photocatalytic behaviour of semiconductors under steady-state conditions of the effect of photon flux upon the first-order rate constant.</w:t>
      </w:r>
    </w:p>
    <w:p w14:paraId="22242014" w14:textId="77777777" w:rsidR="00BF6C32" w:rsidRDefault="00BF6C32" w:rsidP="00C206A5">
      <w:pPr>
        <w:adjustRightInd w:val="0"/>
        <w:spacing w:after="0"/>
        <w:jc w:val="both"/>
        <w:rPr>
          <w:rFonts w:ascii="Times New Roman" w:hAnsi="Times New Roman"/>
          <w:sz w:val="20"/>
          <w:szCs w:val="20"/>
          <w:lang w:val="en-GB"/>
        </w:rPr>
      </w:pPr>
    </w:p>
    <w:p w14:paraId="17E43FDE" w14:textId="77777777" w:rsidR="00D71933" w:rsidRPr="00C206A5" w:rsidRDefault="00D71933" w:rsidP="00D71933">
      <w:pPr>
        <w:adjustRightInd w:val="0"/>
        <w:spacing w:after="0"/>
        <w:jc w:val="both"/>
        <w:rPr>
          <w:rFonts w:ascii="Times New Roman" w:hAnsi="Times New Roman"/>
          <w:sz w:val="20"/>
          <w:szCs w:val="20"/>
          <w:lang w:val="en-GB"/>
        </w:rPr>
      </w:pPr>
      <w:r w:rsidRPr="00C206A5">
        <w:rPr>
          <w:rFonts w:ascii="Times New Roman" w:hAnsi="Times New Roman"/>
          <w:sz w:val="20"/>
          <w:szCs w:val="20"/>
          <w:lang w:val="en-GB"/>
        </w:rPr>
        <w:t>Among the 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samples, only the 4V-TiO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sample has photodegraded 13.5% of MB after 24 hours under visible light irradiation. The other V-TiO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samples have negligible photocatalytic activity under visible light irradiation. In contrast, it had been documented that photocatalytic activity 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 xml:space="preserve">in dye degradation was significantly enhanced after V doping </w:t>
      </w:r>
      <w:r w:rsidRPr="00C206A5">
        <w:rPr>
          <w:rFonts w:ascii="Times New Roman" w:hAnsi="Times New Roman"/>
          <w:sz w:val="20"/>
          <w:szCs w:val="20"/>
          <w:lang w:val="en-GB"/>
        </w:rPr>
        <w:fldChar w:fldCharType="begin"/>
      </w:r>
      <w:r w:rsidRPr="00C206A5">
        <w:rPr>
          <w:rFonts w:ascii="Times New Roman" w:hAnsi="Times New Roman"/>
          <w:sz w:val="20"/>
          <w:szCs w:val="20"/>
          <w:lang w:val="en-GB"/>
        </w:rPr>
        <w:instrText xml:space="preserve"> ADDIN EN.CITE &lt;EndNote&gt;&lt;Cite&gt;&lt;Author&gt;Nair&lt;/Author&gt;&lt;Year&gt;2012&lt;/Year&gt;&lt;RecNum&gt;394&lt;/RecNum&gt;&lt;DisplayText&gt;[31]&lt;/DisplayText&gt;&lt;record&gt;&lt;rec-number&gt;394&lt;/rec-number&gt;&lt;foreign-keys&gt;&lt;key app="EN" db-id="9eaae0zz3x9rtiezte3vd0aofsz5ftwdxfxp"&gt;394&lt;/key&gt;&lt;/foreign-keys&gt;&lt;ref-type name="Journal Article"&gt;17&lt;/ref-type&gt;&lt;contributors&gt;&lt;authors&gt;&lt;author&gt;Ranjith G. Nair&lt;/author&gt;&lt;author&gt;Jetendra K. Roy&lt;/author&gt;&lt;author&gt;S. K. Samdarshi&lt;/author&gt;&lt;author&gt;A. K. Mukherjee&lt;/author&gt;&lt;/authors&gt;&lt;/contributors&gt;&lt;titles&gt;&lt;title&gt;&lt;style face="normal" font="default" size="100%"&gt;Mixed Phase V Doped Titania Shows High Photoactivity for Disinfection of &lt;/style&gt;&lt;style face="italic" font="default" size="100%"&gt;Escherichia Coli&lt;/style&gt;&lt;style face="normal" font="default" size="100%"&gt; and Detoxification of Phenol&lt;/style&gt;&lt;/title&gt;&lt;secondary-title&gt;Sol. Energy Mater. Sol. Cells&lt;/secondary-title&gt;&lt;/titles&gt;&lt;periodical&gt;&lt;full-title&gt;Sol. Energy Mater. Sol. Cells&lt;/full-title&gt;&lt;/periodical&gt;&lt;pages&gt;103-108&lt;/pages&gt;&lt;volume&gt;105&lt;/volume&gt;&lt;number&gt;1&lt;/number&gt;&lt;section&gt;103&lt;/section&gt;&lt;dates&gt;&lt;year&gt;2012&lt;/year&gt;&lt;/dates&gt;&lt;urls&gt;&lt;/urls&gt;&lt;/record&gt;&lt;/Cite&gt;&lt;/EndNote&gt;</w:instrText>
      </w:r>
      <w:r w:rsidRPr="00C206A5">
        <w:rPr>
          <w:rFonts w:ascii="Times New Roman" w:hAnsi="Times New Roman"/>
          <w:sz w:val="20"/>
          <w:szCs w:val="20"/>
          <w:lang w:val="en-GB"/>
        </w:rPr>
        <w:fldChar w:fldCharType="separate"/>
      </w:r>
      <w:r w:rsidRPr="00C206A5">
        <w:rPr>
          <w:rFonts w:ascii="Times New Roman" w:hAnsi="Times New Roman"/>
          <w:sz w:val="20"/>
          <w:szCs w:val="20"/>
          <w:lang w:val="en-GB"/>
        </w:rPr>
        <w:t>[3</w:t>
      </w:r>
      <w:hyperlink w:anchor="_ENREF_31" w:tooltip="Nair, 2012 #394" w:history="1">
        <w:r w:rsidRPr="00C206A5">
          <w:rPr>
            <w:rFonts w:ascii="Times New Roman" w:hAnsi="Times New Roman"/>
            <w:sz w:val="20"/>
            <w:szCs w:val="20"/>
            <w:lang w:val="en-GB"/>
          </w:rPr>
          <w:t>5</w:t>
        </w:r>
      </w:hyperlink>
      <w:r w:rsidRPr="00C206A5">
        <w:rPr>
          <w:rFonts w:ascii="Times New Roman" w:hAnsi="Times New Roman"/>
          <w:sz w:val="20"/>
          <w:szCs w:val="20"/>
          <w:lang w:val="en-GB"/>
        </w:rPr>
        <w:t>]</w:t>
      </w:r>
      <w:r w:rsidRPr="00C206A5">
        <w:rPr>
          <w:rFonts w:ascii="Times New Roman" w:hAnsi="Times New Roman"/>
          <w:sz w:val="20"/>
          <w:szCs w:val="20"/>
          <w:lang w:val="en-GB"/>
        </w:rPr>
        <w:fldChar w:fldCharType="end"/>
      </w:r>
      <w:r w:rsidRPr="00C206A5">
        <w:rPr>
          <w:rFonts w:ascii="Times New Roman" w:hAnsi="Times New Roman"/>
          <w:sz w:val="20"/>
          <w:szCs w:val="20"/>
          <w:lang w:val="en-GB"/>
        </w:rPr>
        <w:t>. The photocatalytic improvement was always associated with the extended optical absorption of TiO</w:t>
      </w:r>
      <w:r w:rsidRPr="00C206A5">
        <w:rPr>
          <w:rFonts w:ascii="Times New Roman" w:hAnsi="Times New Roman"/>
          <w:sz w:val="20"/>
          <w:szCs w:val="20"/>
          <w:vertAlign w:val="subscript"/>
          <w:lang w:val="en-GB"/>
        </w:rPr>
        <w:t xml:space="preserve">2 </w:t>
      </w:r>
      <w:r w:rsidRPr="00C206A5">
        <w:rPr>
          <w:rFonts w:ascii="Times New Roman" w:hAnsi="Times New Roman"/>
          <w:sz w:val="20"/>
          <w:szCs w:val="20"/>
          <w:lang w:val="en-GB"/>
        </w:rPr>
        <w:t>to the visible light, reduction in bandgap energy and the presence of anatase/rutile mixing phase. In the present study, the MB molecules were preferably adsorbed at the V site due to the high affinity of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The strong interaction between V</w:t>
      </w:r>
      <w:r w:rsidRPr="00C206A5">
        <w:rPr>
          <w:rFonts w:ascii="Times New Roman" w:hAnsi="Times New Roman"/>
          <w:sz w:val="20"/>
          <w:szCs w:val="20"/>
          <w:vertAlign w:val="superscript"/>
          <w:lang w:val="en-GB"/>
        </w:rPr>
        <w:t>5+</w:t>
      </w:r>
      <w:r w:rsidRPr="00C206A5">
        <w:rPr>
          <w:rFonts w:ascii="Times New Roman" w:hAnsi="Times New Roman"/>
          <w:sz w:val="20"/>
          <w:szCs w:val="20"/>
          <w:lang w:val="en-GB"/>
        </w:rPr>
        <w:t xml:space="preserve"> and the MB molecules was believed to hinder the diffusion of the dye molecules to the active site for photodegradation at Ti; hence, retard the photocatalytic activity of the V-doped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samples. In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only limited MB molecules that adsorbed at Ti site would be further photodegraded after irradiated under visible light. The schematic diagram showing roles of the vanadia and titania phases in the dye removal is illustrated in Figure 8.</w:t>
      </w:r>
    </w:p>
    <w:p w14:paraId="2A72D774" w14:textId="77777777" w:rsidR="00D71933" w:rsidRPr="00C206A5" w:rsidRDefault="00D71933" w:rsidP="00D71933">
      <w:pPr>
        <w:adjustRightInd w:val="0"/>
        <w:spacing w:after="0"/>
        <w:jc w:val="both"/>
        <w:rPr>
          <w:rFonts w:ascii="Times New Roman" w:hAnsi="Times New Roman"/>
          <w:sz w:val="20"/>
          <w:szCs w:val="20"/>
          <w:lang w:val="en-GB"/>
        </w:rPr>
      </w:pPr>
    </w:p>
    <w:p w14:paraId="12C052A3" w14:textId="77777777" w:rsidR="00D71933" w:rsidRDefault="00D71933" w:rsidP="00D71933">
      <w:pPr>
        <w:pStyle w:val="IOPH2"/>
        <w:spacing w:before="0" w:after="0" w:line="276" w:lineRule="auto"/>
        <w:jc w:val="both"/>
        <w:rPr>
          <w:rFonts w:ascii="Times New Roman" w:hAnsi="Times New Roman"/>
          <w:i w:val="0"/>
          <w:sz w:val="20"/>
          <w:szCs w:val="20"/>
        </w:rPr>
      </w:pPr>
      <w:r w:rsidRPr="00C206A5">
        <w:rPr>
          <w:rFonts w:ascii="Times New Roman" w:hAnsi="Times New Roman"/>
          <w:i w:val="0"/>
          <w:sz w:val="20"/>
          <w:szCs w:val="20"/>
        </w:rPr>
        <w:t>Even though the photocatalytic activity of the V-TiO</w:t>
      </w:r>
      <w:r w:rsidRPr="00C206A5">
        <w:rPr>
          <w:rFonts w:ascii="Times New Roman" w:hAnsi="Times New Roman"/>
          <w:i w:val="0"/>
          <w:sz w:val="20"/>
          <w:szCs w:val="20"/>
          <w:vertAlign w:val="subscript"/>
        </w:rPr>
        <w:t>2</w:t>
      </w:r>
      <w:r w:rsidRPr="00C206A5">
        <w:rPr>
          <w:rFonts w:ascii="Times New Roman" w:hAnsi="Times New Roman"/>
          <w:i w:val="0"/>
          <w:sz w:val="20"/>
          <w:szCs w:val="20"/>
        </w:rPr>
        <w:t xml:space="preserve"> was not comparable to its adsorption ability, the total removal of MB of V-TiO</w:t>
      </w:r>
      <w:r w:rsidRPr="00C206A5">
        <w:rPr>
          <w:rFonts w:ascii="Times New Roman" w:hAnsi="Times New Roman"/>
          <w:i w:val="0"/>
          <w:sz w:val="20"/>
          <w:szCs w:val="20"/>
          <w:vertAlign w:val="subscript"/>
        </w:rPr>
        <w:t>2</w:t>
      </w:r>
      <w:r w:rsidRPr="00C206A5">
        <w:rPr>
          <w:rFonts w:ascii="Times New Roman" w:hAnsi="Times New Roman"/>
          <w:i w:val="0"/>
          <w:sz w:val="20"/>
          <w:szCs w:val="20"/>
        </w:rPr>
        <w:t xml:space="preserve"> significantly increased as compared to TiO</w:t>
      </w:r>
      <w:r w:rsidRPr="00C206A5">
        <w:rPr>
          <w:rFonts w:ascii="Times New Roman" w:hAnsi="Times New Roman"/>
          <w:i w:val="0"/>
          <w:sz w:val="20"/>
          <w:szCs w:val="20"/>
          <w:vertAlign w:val="subscript"/>
        </w:rPr>
        <w:t xml:space="preserve">2 </w:t>
      </w:r>
      <w:r w:rsidRPr="00C206A5">
        <w:rPr>
          <w:rFonts w:ascii="Times New Roman" w:hAnsi="Times New Roman"/>
          <w:i w:val="0"/>
          <w:sz w:val="20"/>
          <w:szCs w:val="20"/>
        </w:rPr>
        <w:t>and V</w:t>
      </w:r>
      <w:r w:rsidRPr="00C206A5">
        <w:rPr>
          <w:rFonts w:ascii="Times New Roman" w:hAnsi="Times New Roman"/>
          <w:i w:val="0"/>
          <w:sz w:val="20"/>
          <w:szCs w:val="20"/>
          <w:vertAlign w:val="subscript"/>
        </w:rPr>
        <w:t>2</w:t>
      </w:r>
      <w:r w:rsidRPr="00C206A5">
        <w:rPr>
          <w:rFonts w:ascii="Times New Roman" w:hAnsi="Times New Roman"/>
          <w:i w:val="0"/>
          <w:sz w:val="20"/>
          <w:szCs w:val="20"/>
        </w:rPr>
        <w:t>O</w:t>
      </w:r>
      <w:r w:rsidRPr="00C206A5">
        <w:rPr>
          <w:rFonts w:ascii="Times New Roman" w:hAnsi="Times New Roman"/>
          <w:i w:val="0"/>
          <w:sz w:val="20"/>
          <w:szCs w:val="20"/>
          <w:vertAlign w:val="subscript"/>
        </w:rPr>
        <w:t>5</w:t>
      </w:r>
      <w:r w:rsidRPr="00C206A5">
        <w:rPr>
          <w:rFonts w:ascii="Times New Roman" w:hAnsi="Times New Roman"/>
          <w:i w:val="0"/>
          <w:sz w:val="20"/>
          <w:szCs w:val="20"/>
        </w:rPr>
        <w:t xml:space="preserve">. As mentioned, the </w:t>
      </w:r>
      <w:r w:rsidRPr="00C206A5">
        <w:rPr>
          <w:rFonts w:ascii="Times New Roman" w:hAnsi="Times New Roman"/>
          <w:i w:val="0"/>
          <w:sz w:val="20"/>
          <w:szCs w:val="20"/>
        </w:rPr>
        <w:lastRenderedPageBreak/>
        <w:t>photocatalytic enhancement of TiO</w:t>
      </w:r>
      <w:r w:rsidRPr="00C206A5">
        <w:rPr>
          <w:rFonts w:ascii="Times New Roman" w:hAnsi="Times New Roman"/>
          <w:i w:val="0"/>
          <w:sz w:val="20"/>
          <w:szCs w:val="20"/>
          <w:vertAlign w:val="subscript"/>
        </w:rPr>
        <w:t>2</w:t>
      </w:r>
      <w:r w:rsidRPr="00C206A5">
        <w:rPr>
          <w:rFonts w:ascii="Times New Roman" w:hAnsi="Times New Roman"/>
          <w:i w:val="0"/>
          <w:sz w:val="20"/>
          <w:szCs w:val="20"/>
        </w:rPr>
        <w:t xml:space="preserve"> was always related to the extension of optical absorption to the visible light region. By comparing the adsorption and photocatalytic testing of V-TiO</w:t>
      </w:r>
      <w:r w:rsidRPr="00C206A5">
        <w:rPr>
          <w:rFonts w:ascii="Times New Roman" w:hAnsi="Times New Roman"/>
          <w:i w:val="0"/>
          <w:sz w:val="20"/>
          <w:szCs w:val="20"/>
          <w:vertAlign w:val="subscript"/>
        </w:rPr>
        <w:t>2</w:t>
      </w:r>
      <w:r w:rsidRPr="00C206A5">
        <w:rPr>
          <w:rFonts w:ascii="Times New Roman" w:hAnsi="Times New Roman"/>
          <w:i w:val="0"/>
          <w:sz w:val="20"/>
          <w:szCs w:val="20"/>
        </w:rPr>
        <w:t xml:space="preserve"> samples to the XRD results as represented in Figure 1 and Table 1, it can be seen that part of the anatase to rutile phase transformation induced by the doping of V</w:t>
      </w:r>
      <w:r w:rsidRPr="00C206A5">
        <w:rPr>
          <w:rFonts w:ascii="Times New Roman" w:hAnsi="Times New Roman"/>
          <w:i w:val="0"/>
          <w:sz w:val="20"/>
          <w:szCs w:val="20"/>
          <w:vertAlign w:val="subscript"/>
        </w:rPr>
        <w:t xml:space="preserve"> </w:t>
      </w:r>
      <w:r w:rsidRPr="00C206A5">
        <w:rPr>
          <w:rFonts w:ascii="Times New Roman" w:hAnsi="Times New Roman"/>
          <w:i w:val="0"/>
          <w:sz w:val="20"/>
          <w:szCs w:val="20"/>
        </w:rPr>
        <w:t>into TiO</w:t>
      </w:r>
      <w:r w:rsidRPr="00C206A5">
        <w:rPr>
          <w:rFonts w:ascii="Times New Roman" w:hAnsi="Times New Roman"/>
          <w:i w:val="0"/>
          <w:sz w:val="20"/>
          <w:szCs w:val="20"/>
          <w:vertAlign w:val="subscript"/>
        </w:rPr>
        <w:t>2</w:t>
      </w:r>
      <w:r w:rsidRPr="00C206A5">
        <w:rPr>
          <w:rFonts w:ascii="Times New Roman" w:hAnsi="Times New Roman"/>
          <w:i w:val="0"/>
          <w:sz w:val="20"/>
          <w:szCs w:val="20"/>
        </w:rPr>
        <w:t xml:space="preserve"> might have enhanced the photodegradation of MB to visible light region, attributed by the lower bandgap energy (3.0 eV) of the rutile phase as compared to the anatase phase (3.2 eV). It is suggested in this study that the vanadia and titania played a different role in the adsorption-photocatalytic activity. The vanadia responsible for the anatase to rutile phase transformation as well as the shifting of the absorption properties of TiO</w:t>
      </w:r>
      <w:r w:rsidRPr="00C206A5">
        <w:rPr>
          <w:rFonts w:ascii="Times New Roman" w:hAnsi="Times New Roman"/>
          <w:i w:val="0"/>
          <w:sz w:val="20"/>
          <w:szCs w:val="20"/>
          <w:vertAlign w:val="subscript"/>
        </w:rPr>
        <w:t xml:space="preserve">2 </w:t>
      </w:r>
      <w:r w:rsidRPr="00C206A5">
        <w:rPr>
          <w:rFonts w:ascii="Times New Roman" w:hAnsi="Times New Roman"/>
          <w:i w:val="0"/>
          <w:sz w:val="20"/>
          <w:szCs w:val="20"/>
        </w:rPr>
        <w:t xml:space="preserve">to visible light region, and at the same time, acted as an adsorbent, while the titania acted as the photocatalyst, responsible for the photodegradation activity. </w:t>
      </w:r>
    </w:p>
    <w:p w14:paraId="5F61294A" w14:textId="77777777" w:rsidR="00BF6C32" w:rsidRDefault="00BF6C32" w:rsidP="00C206A5">
      <w:pPr>
        <w:adjustRightInd w:val="0"/>
        <w:spacing w:after="0"/>
        <w:jc w:val="both"/>
        <w:rPr>
          <w:rFonts w:ascii="Times New Roman" w:hAnsi="Times New Roman"/>
          <w:sz w:val="20"/>
          <w:szCs w:val="20"/>
          <w:lang w:val="en-GB"/>
        </w:rPr>
      </w:pPr>
    </w:p>
    <w:p w14:paraId="5A0210B1" w14:textId="77777777" w:rsidR="00D71933" w:rsidRPr="00C206A5" w:rsidRDefault="00D71933" w:rsidP="00D71933">
      <w:pPr>
        <w:spacing w:after="0"/>
        <w:jc w:val="both"/>
        <w:rPr>
          <w:rFonts w:ascii="Times New Roman" w:hAnsi="Times New Roman"/>
          <w:b/>
          <w:sz w:val="20"/>
          <w:szCs w:val="20"/>
        </w:rPr>
      </w:pPr>
      <w:r w:rsidRPr="00C206A5">
        <w:rPr>
          <w:rFonts w:ascii="Times New Roman" w:hAnsi="Times New Roman"/>
          <w:b/>
          <w:sz w:val="20"/>
          <w:szCs w:val="20"/>
        </w:rPr>
        <w:t>Reusability test</w:t>
      </w:r>
    </w:p>
    <w:p w14:paraId="1C473E01" w14:textId="77777777" w:rsidR="00D71933" w:rsidRPr="00C206A5" w:rsidRDefault="00D71933" w:rsidP="00D71933">
      <w:pPr>
        <w:spacing w:after="0"/>
        <w:jc w:val="both"/>
        <w:rPr>
          <w:rFonts w:ascii="Times New Roman" w:hAnsi="Times New Roman"/>
          <w:sz w:val="20"/>
          <w:szCs w:val="20"/>
          <w:lang w:val="en-GB"/>
        </w:rPr>
      </w:pPr>
      <w:r w:rsidRPr="00C206A5">
        <w:rPr>
          <w:rFonts w:ascii="Times New Roman" w:hAnsi="Times New Roman"/>
          <w:sz w:val="20"/>
          <w:szCs w:val="20"/>
          <w:lang w:val="en-GB"/>
        </w:rPr>
        <w:t>Since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has the highest removal of MB, it was chosen for the reusability test. The used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was washed with distilled water several times and dried at </w:t>
      </w:r>
      <w:r w:rsidRPr="00C206A5">
        <w:rPr>
          <w:rFonts w:ascii="Times New Roman" w:hAnsi="Times New Roman"/>
          <w:sz w:val="20"/>
          <w:szCs w:val="20"/>
          <w:lang w:val="en-GB"/>
        </w:rPr>
        <w:t>333 K. The reusability test was conducted for four successive cycles under the same conditions. It was found out that the adsorption capacity of the used-10V-TiO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decreased significantly to 28%, 26%, and 27% for second, third, and fourth cycles, respectively. The decrease of the adsorption capacity could be attributed to the leaching problem of vanadium oxide from the material. It was believed that the loss of the vanadium oxide could have decreased the hydroxyl surface group and hence leading to less adsorption of MB [36]. It was noted that after the adsorption for the first cycle, the adsorption for the rest of the cycles was almost constant, indicating that the material has become stable. It is worth to highlight that the photocatalytic performance of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increased to approximately 30% for the second, third, and fourth cycles (Figure 9). The improvement in photocatalytic performance could be attributed to more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were exposed to MB, leading to a more significant degradation of MB. The study indicated that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was a good photocatalyst for MB photodegradation after second cycles onwards.</w:t>
      </w:r>
    </w:p>
    <w:p w14:paraId="680272E9" w14:textId="77777777" w:rsidR="00D71933" w:rsidRDefault="00D71933" w:rsidP="00C206A5">
      <w:pPr>
        <w:adjustRightInd w:val="0"/>
        <w:spacing w:after="0"/>
        <w:jc w:val="both"/>
        <w:rPr>
          <w:rFonts w:ascii="Times New Roman" w:hAnsi="Times New Roman"/>
          <w:sz w:val="20"/>
          <w:szCs w:val="20"/>
          <w:lang w:val="en-GB"/>
        </w:rPr>
      </w:pPr>
    </w:p>
    <w:p w14:paraId="424BDC95" w14:textId="74226ED2" w:rsidR="00D71933" w:rsidRDefault="00D71933" w:rsidP="00C206A5">
      <w:pPr>
        <w:adjustRightInd w:val="0"/>
        <w:spacing w:after="0"/>
        <w:jc w:val="both"/>
        <w:rPr>
          <w:rFonts w:ascii="Times New Roman" w:hAnsi="Times New Roman"/>
          <w:sz w:val="20"/>
          <w:szCs w:val="20"/>
          <w:lang w:val="en-GB"/>
        </w:rPr>
        <w:sectPr w:rsidR="00D71933" w:rsidSect="00BF6C32">
          <w:headerReference w:type="even" r:id="rId49"/>
          <w:headerReference w:type="default" r:id="rId50"/>
          <w:footerReference w:type="even" r:id="rId51"/>
          <w:footerReference w:type="default" r:id="rId52"/>
          <w:headerReference w:type="first" r:id="rId53"/>
          <w:type w:val="continuous"/>
          <w:pgSz w:w="12240" w:h="15840" w:code="1"/>
          <w:pgMar w:top="1800" w:right="1469" w:bottom="1699" w:left="1440" w:header="706" w:footer="706" w:gutter="0"/>
          <w:pgNumType w:start="1"/>
          <w:cols w:num="2" w:space="403"/>
          <w:docGrid w:linePitch="360"/>
        </w:sectPr>
      </w:pPr>
    </w:p>
    <w:p w14:paraId="41F712DB" w14:textId="3E9B2344" w:rsidR="00BF6C32" w:rsidRDefault="00BF6C32" w:rsidP="00C206A5">
      <w:pPr>
        <w:adjustRightInd w:val="0"/>
        <w:spacing w:after="0"/>
        <w:jc w:val="both"/>
        <w:rPr>
          <w:rFonts w:ascii="Times New Roman" w:hAnsi="Times New Roman"/>
          <w:sz w:val="20"/>
          <w:szCs w:val="20"/>
          <w:lang w:val="en-GB"/>
        </w:rPr>
      </w:pPr>
    </w:p>
    <w:p w14:paraId="786D9DDA" w14:textId="0DF824AF" w:rsidR="00C206A5" w:rsidRPr="00C206A5" w:rsidRDefault="00EB5928" w:rsidP="00EB5928">
      <w:pPr>
        <w:adjustRightInd w:val="0"/>
        <w:spacing w:after="120"/>
        <w:jc w:val="both"/>
        <w:rPr>
          <w:rFonts w:ascii="Times New Roman" w:hAnsi="Times New Roman"/>
          <w:sz w:val="20"/>
          <w:szCs w:val="20"/>
          <w:lang w:val="en-GB"/>
        </w:rPr>
      </w:pPr>
      <w:r>
        <w:rPr>
          <w:rFonts w:ascii="Times New Roman" w:hAnsi="Times New Roman"/>
          <w:sz w:val="20"/>
          <w:szCs w:val="20"/>
          <w:lang w:val="en-GB"/>
        </w:rPr>
        <w:t xml:space="preserve">                        </w:t>
      </w:r>
      <w:r w:rsidR="00C206A5" w:rsidRPr="00C206A5">
        <w:rPr>
          <w:rFonts w:ascii="Times New Roman" w:hAnsi="Times New Roman"/>
          <w:noProof/>
          <w:sz w:val="20"/>
          <w:szCs w:val="20"/>
          <w:lang w:val="en-MY" w:eastAsia="en-MY"/>
        </w:rPr>
        <w:drawing>
          <wp:inline distT="0" distB="0" distL="0" distR="0" wp14:anchorId="6DECFC63" wp14:editId="379B5F3F">
            <wp:extent cx="4312285" cy="3036301"/>
            <wp:effectExtent l="19050" t="19050" r="1206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4339479" cy="3055448"/>
                    </a:xfrm>
                    <a:prstGeom prst="rect">
                      <a:avLst/>
                    </a:prstGeom>
                    <a:noFill/>
                    <a:ln w="6350">
                      <a:solidFill>
                        <a:schemeClr val="tx1"/>
                      </a:solidFill>
                    </a:ln>
                  </pic:spPr>
                </pic:pic>
              </a:graphicData>
            </a:graphic>
          </wp:inline>
        </w:drawing>
      </w:r>
    </w:p>
    <w:p w14:paraId="204DB440" w14:textId="77777777" w:rsidR="00C206A5" w:rsidRPr="00C206A5" w:rsidRDefault="00C206A5" w:rsidP="00C206A5">
      <w:pPr>
        <w:adjustRightInd w:val="0"/>
        <w:spacing w:after="0"/>
        <w:ind w:left="851" w:hanging="851"/>
        <w:jc w:val="both"/>
        <w:rPr>
          <w:rFonts w:ascii="Times New Roman" w:hAnsi="Times New Roman"/>
          <w:sz w:val="20"/>
          <w:szCs w:val="20"/>
          <w:lang w:val="en-GB"/>
        </w:rPr>
      </w:pPr>
      <w:r w:rsidRPr="00C206A5">
        <w:rPr>
          <w:rFonts w:ascii="Times New Roman" w:hAnsi="Times New Roman"/>
          <w:sz w:val="20"/>
          <w:szCs w:val="20"/>
          <w:lang w:val="en-GB"/>
        </w:rPr>
        <w:t>Figure 6.  TPR profiles of (a)1V-TiO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(b)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(c)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(d)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 xml:space="preserve">5 </w:t>
      </w:r>
      <w:r w:rsidRPr="00C206A5">
        <w:rPr>
          <w:rFonts w:ascii="Times New Roman" w:hAnsi="Times New Roman"/>
          <w:sz w:val="20"/>
          <w:szCs w:val="20"/>
          <w:lang w:val="en-GB"/>
        </w:rPr>
        <w:t>(Intensity of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r w:rsidRPr="00C206A5">
        <w:rPr>
          <w:rFonts w:ascii="Times New Roman" w:hAnsi="Times New Roman"/>
          <w:sz w:val="20"/>
          <w:szCs w:val="20"/>
          <w:lang w:val="en-GB"/>
        </w:rPr>
        <w:t xml:space="preserve"> is multiplied with 0.1)</w:t>
      </w:r>
    </w:p>
    <w:p w14:paraId="6008BF0F" w14:textId="65FB81ED" w:rsidR="00C206A5" w:rsidRDefault="00C206A5" w:rsidP="00C206A5">
      <w:pPr>
        <w:spacing w:after="0"/>
        <w:jc w:val="both"/>
        <w:rPr>
          <w:rFonts w:ascii="Times New Roman" w:hAnsi="Times New Roman"/>
          <w:sz w:val="20"/>
          <w:szCs w:val="20"/>
        </w:rPr>
      </w:pPr>
    </w:p>
    <w:p w14:paraId="493748CE" w14:textId="77777777" w:rsidR="00C206A5" w:rsidRPr="00C206A5" w:rsidRDefault="00C206A5" w:rsidP="00C206A5">
      <w:pPr>
        <w:adjustRightInd w:val="0"/>
        <w:spacing w:after="0"/>
        <w:jc w:val="both"/>
        <w:rPr>
          <w:rFonts w:ascii="Times New Roman" w:hAnsi="Times New Roman"/>
          <w:sz w:val="20"/>
          <w:szCs w:val="20"/>
          <w:lang w:val="en-GB"/>
        </w:rPr>
      </w:pPr>
    </w:p>
    <w:p w14:paraId="7AEB29E6" w14:textId="77777777" w:rsidR="00C206A5" w:rsidRPr="00C206A5" w:rsidRDefault="00C206A5" w:rsidP="00C206A5">
      <w:pPr>
        <w:adjustRightInd w:val="0"/>
        <w:spacing w:after="0"/>
        <w:jc w:val="both"/>
        <w:rPr>
          <w:rFonts w:ascii="Times New Roman" w:hAnsi="Times New Roman"/>
          <w:sz w:val="20"/>
          <w:szCs w:val="20"/>
          <w:lang w:val="en-GB"/>
        </w:rPr>
      </w:pPr>
    </w:p>
    <w:p w14:paraId="2AB34754" w14:textId="3ED66A61" w:rsidR="00C206A5" w:rsidRPr="00C206A5" w:rsidRDefault="00EB5928" w:rsidP="00EB5928">
      <w:pPr>
        <w:adjustRightInd w:val="0"/>
        <w:spacing w:after="60"/>
        <w:jc w:val="both"/>
        <w:rPr>
          <w:rFonts w:ascii="Times New Roman" w:hAnsi="Times New Roman"/>
          <w:sz w:val="20"/>
          <w:szCs w:val="20"/>
          <w:lang w:val="en-GB"/>
        </w:rPr>
      </w:pPr>
      <w:r>
        <w:rPr>
          <w:rFonts w:ascii="Times New Roman" w:hAnsi="Times New Roman"/>
          <w:sz w:val="20"/>
          <w:szCs w:val="20"/>
          <w:lang w:val="en-GB"/>
        </w:rPr>
        <w:t xml:space="preserve"> </w:t>
      </w:r>
      <w:r>
        <w:rPr>
          <w:rFonts w:ascii="Times New Roman" w:eastAsia="SimSun" w:hAnsi="Times New Roman"/>
          <w:sz w:val="20"/>
          <w:szCs w:val="20"/>
          <w:lang w:eastAsia="zh-CN" w:bidi="ar-SA"/>
        </w:rPr>
        <w:t xml:space="preserve">                          </w:t>
      </w:r>
      <w:r w:rsidR="00C206A5" w:rsidRPr="00C206A5">
        <w:rPr>
          <w:rFonts w:ascii="Times New Roman" w:hAnsi="Times New Roman"/>
          <w:noProof/>
          <w:sz w:val="20"/>
          <w:szCs w:val="20"/>
          <w:lang w:val="en-MY" w:eastAsia="en-MY"/>
        </w:rPr>
        <mc:AlternateContent>
          <mc:Choice Requires="wpc">
            <w:drawing>
              <wp:inline distT="0" distB="0" distL="0" distR="0" wp14:anchorId="5EA1CDE0" wp14:editId="0063E9FD">
                <wp:extent cx="4212000" cy="2919600"/>
                <wp:effectExtent l="0" t="0" r="17145" b="71755"/>
                <wp:docPr id="108" name="Canvas 108"/>
                <wp:cNvGraphicFramePr>
                  <a:graphicFrameLocks xmlns:a="http://schemas.openxmlformats.org/drawingml/2006/main"/>
                </wp:cNvGraphicFramePr>
                <a:graphic xmlns:a="http://schemas.openxmlformats.org/drawingml/2006/main">
                  <a:graphicData uri="http://schemas.microsoft.com/office/word/2010/wordprocessingCanvas">
                    <wpc:wpc>
                      <wpc:bg/>
                      <wpc:whole>
                        <a:ln w="6350">
                          <a:solidFill>
                            <a:schemeClr val="tx1"/>
                          </a:solidFill>
                        </a:ln>
                      </wpc:whole>
                      <wpg:wgp>
                        <wpg:cNvPr id="256" name="Group 256"/>
                        <wpg:cNvGrpSpPr>
                          <a:grpSpLocks/>
                        </wpg:cNvGrpSpPr>
                        <wpg:grpSpPr bwMode="auto">
                          <a:xfrm>
                            <a:off x="166042" y="31750"/>
                            <a:ext cx="3802792" cy="2952729"/>
                            <a:chOff x="-2701" y="0"/>
                            <a:chExt cx="61616" cy="56326"/>
                          </a:xfrm>
                        </wpg:grpSpPr>
                        <wps:wsp>
                          <wps:cNvPr id="257" name="AutoShape 124"/>
                          <wps:cNvSpPr>
                            <a:spLocks noChangeAspect="1" noChangeArrowheads="1"/>
                          </wps:cNvSpPr>
                          <wps:spPr bwMode="auto">
                            <a:xfrm>
                              <a:off x="0" y="0"/>
                              <a:ext cx="58915" cy="5468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Line 125"/>
                          <wps:cNvCnPr/>
                          <wps:spPr bwMode="auto">
                            <a:xfrm>
                              <a:off x="10730" y="48616"/>
                              <a:ext cx="1" cy="410"/>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26"/>
                          <wps:cNvCnPr/>
                          <wps:spPr bwMode="auto">
                            <a:xfrm>
                              <a:off x="20337" y="48616"/>
                              <a:ext cx="1" cy="410"/>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27"/>
                          <wps:cNvCnPr/>
                          <wps:spPr bwMode="auto">
                            <a:xfrm>
                              <a:off x="29945" y="48616"/>
                              <a:ext cx="1" cy="410"/>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28"/>
                          <wps:cNvCnPr/>
                          <wps:spPr bwMode="auto">
                            <a:xfrm>
                              <a:off x="39552" y="48616"/>
                              <a:ext cx="1" cy="410"/>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29"/>
                          <wps:cNvCnPr/>
                          <wps:spPr bwMode="auto">
                            <a:xfrm>
                              <a:off x="49160" y="48616"/>
                              <a:ext cx="1" cy="410"/>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30"/>
                          <wps:cNvCnPr/>
                          <wps:spPr bwMode="auto">
                            <a:xfrm>
                              <a:off x="5926" y="48616"/>
                              <a:ext cx="1"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31"/>
                          <wps:cNvCnPr/>
                          <wps:spPr bwMode="auto">
                            <a:xfrm>
                              <a:off x="15533" y="48616"/>
                              <a:ext cx="1"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32"/>
                          <wps:cNvCnPr/>
                          <wps:spPr bwMode="auto">
                            <a:xfrm>
                              <a:off x="25141" y="48616"/>
                              <a:ext cx="1"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33"/>
                          <wps:cNvCnPr/>
                          <wps:spPr bwMode="auto">
                            <a:xfrm>
                              <a:off x="34748" y="48616"/>
                              <a:ext cx="1"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7" name="Line 134"/>
                          <wps:cNvCnPr/>
                          <wps:spPr bwMode="auto">
                            <a:xfrm>
                              <a:off x="44356" y="48616"/>
                              <a:ext cx="1"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8" name="Line 135"/>
                          <wps:cNvCnPr/>
                          <wps:spPr bwMode="auto">
                            <a:xfrm>
                              <a:off x="53963" y="48616"/>
                              <a:ext cx="1"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36"/>
                          <wps:cNvCnPr/>
                          <wps:spPr bwMode="auto">
                            <a:xfrm flipH="1">
                              <a:off x="5528" y="44198"/>
                              <a:ext cx="398"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0" name="Line 137"/>
                          <wps:cNvCnPr/>
                          <wps:spPr bwMode="auto">
                            <a:xfrm flipH="1">
                              <a:off x="5528" y="35361"/>
                              <a:ext cx="398"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1" name="Line 138"/>
                          <wps:cNvCnPr/>
                          <wps:spPr bwMode="auto">
                            <a:xfrm flipH="1">
                              <a:off x="5528" y="26524"/>
                              <a:ext cx="398"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39"/>
                          <wps:cNvCnPr/>
                          <wps:spPr bwMode="auto">
                            <a:xfrm flipH="1">
                              <a:off x="5528" y="17687"/>
                              <a:ext cx="398"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40"/>
                          <wps:cNvCnPr/>
                          <wps:spPr bwMode="auto">
                            <a:xfrm flipH="1">
                              <a:off x="5528" y="8849"/>
                              <a:ext cx="398"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4" name="Line 141"/>
                          <wps:cNvCnPr/>
                          <wps:spPr bwMode="auto">
                            <a:xfrm flipH="1">
                              <a:off x="5130" y="48616"/>
                              <a:ext cx="796"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42"/>
                          <wps:cNvCnPr/>
                          <wps:spPr bwMode="auto">
                            <a:xfrm flipH="1">
                              <a:off x="5130" y="39779"/>
                              <a:ext cx="796"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43"/>
                          <wps:cNvCnPr/>
                          <wps:spPr bwMode="auto">
                            <a:xfrm flipH="1">
                              <a:off x="5130" y="30942"/>
                              <a:ext cx="796"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7" name="Line 144"/>
                          <wps:cNvCnPr/>
                          <wps:spPr bwMode="auto">
                            <a:xfrm flipH="1">
                              <a:off x="5130" y="22105"/>
                              <a:ext cx="796"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8" name="Line 145"/>
                          <wps:cNvCnPr/>
                          <wps:spPr bwMode="auto">
                            <a:xfrm flipH="1">
                              <a:off x="5130" y="13268"/>
                              <a:ext cx="796"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9" name="Line 146"/>
                          <wps:cNvCnPr/>
                          <wps:spPr bwMode="auto">
                            <a:xfrm flipH="1">
                              <a:off x="5130" y="4431"/>
                              <a:ext cx="796"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80" name="Line 147"/>
                          <wps:cNvCnPr/>
                          <wps:spPr bwMode="auto">
                            <a:xfrm>
                              <a:off x="5926" y="48616"/>
                              <a:ext cx="48037"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81" name="Line 148"/>
                          <wps:cNvCnPr/>
                          <wps:spPr bwMode="auto">
                            <a:xfrm>
                              <a:off x="5926" y="4431"/>
                              <a:ext cx="1" cy="44185"/>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82" name="Freeform 282"/>
                          <wps:cNvSpPr>
                            <a:spLocks/>
                          </wps:cNvSpPr>
                          <wps:spPr bwMode="auto">
                            <a:xfrm>
                              <a:off x="5925" y="4432"/>
                              <a:ext cx="46119" cy="7333"/>
                            </a:xfrm>
                            <a:custGeom>
                              <a:avLst/>
                              <a:gdLst>
                                <a:gd name="T0" fmla="*/ 0 w 7263"/>
                                <a:gd name="T1" fmla="*/ 0 h 1155"/>
                                <a:gd name="T2" fmla="*/ 147 w 7263"/>
                                <a:gd name="T3" fmla="*/ 90 h 1155"/>
                                <a:gd name="T4" fmla="*/ 303 w 7263"/>
                                <a:gd name="T5" fmla="*/ 185 h 1155"/>
                                <a:gd name="T6" fmla="*/ 605 w 7263"/>
                                <a:gd name="T7" fmla="*/ 380 h 1155"/>
                                <a:gd name="T8" fmla="*/ 908 w 7263"/>
                                <a:gd name="T9" fmla="*/ 346 h 1155"/>
                                <a:gd name="T10" fmla="*/ 3632 w 7263"/>
                                <a:gd name="T11" fmla="*/ 181 h 1155"/>
                                <a:gd name="T12" fmla="*/ 7263 w 7263"/>
                                <a:gd name="T13" fmla="*/ 1155 h 1155"/>
                              </a:gdLst>
                              <a:ahLst/>
                              <a:cxnLst>
                                <a:cxn ang="0">
                                  <a:pos x="T0" y="T1"/>
                                </a:cxn>
                                <a:cxn ang="0">
                                  <a:pos x="T2" y="T3"/>
                                </a:cxn>
                                <a:cxn ang="0">
                                  <a:pos x="T4" y="T5"/>
                                </a:cxn>
                                <a:cxn ang="0">
                                  <a:pos x="T6" y="T7"/>
                                </a:cxn>
                                <a:cxn ang="0">
                                  <a:pos x="T8" y="T9"/>
                                </a:cxn>
                                <a:cxn ang="0">
                                  <a:pos x="T10" y="T11"/>
                                </a:cxn>
                                <a:cxn ang="0">
                                  <a:pos x="T12" y="T13"/>
                                </a:cxn>
                              </a:cxnLst>
                              <a:rect l="0" t="0" r="r" b="b"/>
                              <a:pathLst>
                                <a:path w="7263" h="1155">
                                  <a:moveTo>
                                    <a:pt x="0" y="0"/>
                                  </a:moveTo>
                                  <a:lnTo>
                                    <a:pt x="147" y="90"/>
                                  </a:lnTo>
                                  <a:lnTo>
                                    <a:pt x="303" y="185"/>
                                  </a:lnTo>
                                  <a:lnTo>
                                    <a:pt x="605" y="380"/>
                                  </a:lnTo>
                                  <a:lnTo>
                                    <a:pt x="908" y="346"/>
                                  </a:lnTo>
                                  <a:lnTo>
                                    <a:pt x="3632" y="181"/>
                                  </a:lnTo>
                                  <a:lnTo>
                                    <a:pt x="7263" y="1155"/>
                                  </a:lnTo>
                                </a:path>
                              </a:pathLst>
                            </a:custGeom>
                            <a:noFill/>
                            <a:ln w="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Oval 283"/>
                          <wps:cNvSpPr>
                            <a:spLocks noChangeArrowheads="1"/>
                          </wps:cNvSpPr>
                          <wps:spPr bwMode="auto">
                            <a:xfrm>
                              <a:off x="5528" y="4022"/>
                              <a:ext cx="793" cy="815"/>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284" name="Oval 284"/>
                          <wps:cNvSpPr>
                            <a:spLocks noChangeArrowheads="1"/>
                          </wps:cNvSpPr>
                          <wps:spPr bwMode="auto">
                            <a:xfrm>
                              <a:off x="7449" y="5200"/>
                              <a:ext cx="794" cy="816"/>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285" name="Oval 285"/>
                          <wps:cNvSpPr>
                            <a:spLocks noChangeArrowheads="1"/>
                          </wps:cNvSpPr>
                          <wps:spPr bwMode="auto">
                            <a:xfrm>
                              <a:off x="9371" y="6433"/>
                              <a:ext cx="793" cy="815"/>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286" name="Oval 286"/>
                          <wps:cNvSpPr>
                            <a:spLocks noChangeArrowheads="1"/>
                          </wps:cNvSpPr>
                          <wps:spPr bwMode="auto">
                            <a:xfrm>
                              <a:off x="11292" y="6217"/>
                              <a:ext cx="794" cy="816"/>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287" name="Oval 287"/>
                          <wps:cNvSpPr>
                            <a:spLocks noChangeArrowheads="1"/>
                          </wps:cNvSpPr>
                          <wps:spPr bwMode="auto">
                            <a:xfrm>
                              <a:off x="28586" y="5173"/>
                              <a:ext cx="793" cy="815"/>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52" name="Oval 352"/>
                          <wps:cNvSpPr>
                            <a:spLocks noChangeArrowheads="1"/>
                          </wps:cNvSpPr>
                          <wps:spPr bwMode="auto">
                            <a:xfrm>
                              <a:off x="51644" y="11359"/>
                              <a:ext cx="793" cy="815"/>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53" name="Freeform 353"/>
                          <wps:cNvSpPr>
                            <a:spLocks/>
                          </wps:cNvSpPr>
                          <wps:spPr bwMode="auto">
                            <a:xfrm>
                              <a:off x="5926" y="4431"/>
                              <a:ext cx="46116" cy="4959"/>
                            </a:xfrm>
                            <a:custGeom>
                              <a:avLst/>
                              <a:gdLst>
                                <a:gd name="T0" fmla="*/ 0 w 17376"/>
                                <a:gd name="T1" fmla="*/ 0 h 1818"/>
                                <a:gd name="T2" fmla="*/ 362 w 17376"/>
                                <a:gd name="T3" fmla="*/ 1495 h 1818"/>
                                <a:gd name="T4" fmla="*/ 724 w 17376"/>
                                <a:gd name="T5" fmla="*/ 1510 h 1818"/>
                                <a:gd name="T6" fmla="*/ 1448 w 17376"/>
                                <a:gd name="T7" fmla="*/ 1476 h 1818"/>
                                <a:gd name="T8" fmla="*/ 2172 w 17376"/>
                                <a:gd name="T9" fmla="*/ 1471 h 1818"/>
                                <a:gd name="T10" fmla="*/ 8688 w 17376"/>
                                <a:gd name="T11" fmla="*/ 1818 h 1818"/>
                                <a:gd name="T12" fmla="*/ 17376 w 17376"/>
                                <a:gd name="T13" fmla="*/ 1583 h 1818"/>
                              </a:gdLst>
                              <a:ahLst/>
                              <a:cxnLst>
                                <a:cxn ang="0">
                                  <a:pos x="T0" y="T1"/>
                                </a:cxn>
                                <a:cxn ang="0">
                                  <a:pos x="T2" y="T3"/>
                                </a:cxn>
                                <a:cxn ang="0">
                                  <a:pos x="T4" y="T5"/>
                                </a:cxn>
                                <a:cxn ang="0">
                                  <a:pos x="T6" y="T7"/>
                                </a:cxn>
                                <a:cxn ang="0">
                                  <a:pos x="T8" y="T9"/>
                                </a:cxn>
                                <a:cxn ang="0">
                                  <a:pos x="T10" y="T11"/>
                                </a:cxn>
                                <a:cxn ang="0">
                                  <a:pos x="T12" y="T13"/>
                                </a:cxn>
                              </a:cxnLst>
                              <a:rect l="0" t="0" r="r" b="b"/>
                              <a:pathLst>
                                <a:path w="17376" h="1818">
                                  <a:moveTo>
                                    <a:pt x="0" y="0"/>
                                  </a:moveTo>
                                  <a:lnTo>
                                    <a:pt x="362" y="1495"/>
                                  </a:lnTo>
                                  <a:lnTo>
                                    <a:pt x="724" y="1510"/>
                                  </a:lnTo>
                                  <a:lnTo>
                                    <a:pt x="1448" y="1476"/>
                                  </a:lnTo>
                                  <a:lnTo>
                                    <a:pt x="2172" y="1471"/>
                                  </a:lnTo>
                                  <a:lnTo>
                                    <a:pt x="8688" y="1818"/>
                                  </a:lnTo>
                                  <a:lnTo>
                                    <a:pt x="17376" y="1583"/>
                                  </a:lnTo>
                                </a:path>
                              </a:pathLst>
                            </a:custGeom>
                            <a:noFill/>
                            <a:ln w="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54"/>
                          <wps:cNvSpPr>
                            <a:spLocks/>
                          </wps:cNvSpPr>
                          <wps:spPr bwMode="auto">
                            <a:xfrm>
                              <a:off x="5496" y="4177"/>
                              <a:ext cx="860" cy="761"/>
                            </a:xfrm>
                            <a:custGeom>
                              <a:avLst/>
                              <a:gdLst>
                                <a:gd name="T0" fmla="*/ 430 w 860"/>
                                <a:gd name="T1" fmla="*/ 761 h 761"/>
                                <a:gd name="T2" fmla="*/ 860 w 860"/>
                                <a:gd name="T3" fmla="*/ 0 h 761"/>
                                <a:gd name="T4" fmla="*/ 0 w 860"/>
                                <a:gd name="T5" fmla="*/ 0 h 761"/>
                                <a:gd name="T6" fmla="*/ 430 w 860"/>
                                <a:gd name="T7" fmla="*/ 761 h 761"/>
                              </a:gdLst>
                              <a:ahLst/>
                              <a:cxnLst>
                                <a:cxn ang="0">
                                  <a:pos x="T0" y="T1"/>
                                </a:cxn>
                                <a:cxn ang="0">
                                  <a:pos x="T2" y="T3"/>
                                </a:cxn>
                                <a:cxn ang="0">
                                  <a:pos x="T4" y="T5"/>
                                </a:cxn>
                                <a:cxn ang="0">
                                  <a:pos x="T6" y="T7"/>
                                </a:cxn>
                              </a:cxnLst>
                              <a:rect l="0" t="0" r="r" b="b"/>
                              <a:pathLst>
                                <a:path w="860" h="761">
                                  <a:moveTo>
                                    <a:pt x="430" y="761"/>
                                  </a:moveTo>
                                  <a:lnTo>
                                    <a:pt x="860" y="0"/>
                                  </a:lnTo>
                                  <a:lnTo>
                                    <a:pt x="0" y="0"/>
                                  </a:lnTo>
                                  <a:lnTo>
                                    <a:pt x="430" y="761"/>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55" name="Freeform 355"/>
                          <wps:cNvSpPr>
                            <a:spLocks/>
                          </wps:cNvSpPr>
                          <wps:spPr bwMode="auto">
                            <a:xfrm>
                              <a:off x="6457" y="8255"/>
                              <a:ext cx="860" cy="761"/>
                            </a:xfrm>
                            <a:custGeom>
                              <a:avLst/>
                              <a:gdLst>
                                <a:gd name="T0" fmla="*/ 430 w 860"/>
                                <a:gd name="T1" fmla="*/ 761 h 761"/>
                                <a:gd name="T2" fmla="*/ 860 w 860"/>
                                <a:gd name="T3" fmla="*/ 0 h 761"/>
                                <a:gd name="T4" fmla="*/ 0 w 860"/>
                                <a:gd name="T5" fmla="*/ 0 h 761"/>
                                <a:gd name="T6" fmla="*/ 430 w 860"/>
                                <a:gd name="T7" fmla="*/ 761 h 761"/>
                              </a:gdLst>
                              <a:ahLst/>
                              <a:cxnLst>
                                <a:cxn ang="0">
                                  <a:pos x="T0" y="T1"/>
                                </a:cxn>
                                <a:cxn ang="0">
                                  <a:pos x="T2" y="T3"/>
                                </a:cxn>
                                <a:cxn ang="0">
                                  <a:pos x="T4" y="T5"/>
                                </a:cxn>
                                <a:cxn ang="0">
                                  <a:pos x="T6" y="T7"/>
                                </a:cxn>
                              </a:cxnLst>
                              <a:rect l="0" t="0" r="r" b="b"/>
                              <a:pathLst>
                                <a:path w="860" h="761">
                                  <a:moveTo>
                                    <a:pt x="430" y="761"/>
                                  </a:moveTo>
                                  <a:lnTo>
                                    <a:pt x="860" y="0"/>
                                  </a:lnTo>
                                  <a:lnTo>
                                    <a:pt x="0" y="0"/>
                                  </a:lnTo>
                                  <a:lnTo>
                                    <a:pt x="430" y="761"/>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56" name="Freeform 356"/>
                          <wps:cNvSpPr>
                            <a:spLocks/>
                          </wps:cNvSpPr>
                          <wps:spPr bwMode="auto">
                            <a:xfrm>
                              <a:off x="7417" y="8296"/>
                              <a:ext cx="860" cy="761"/>
                            </a:xfrm>
                            <a:custGeom>
                              <a:avLst/>
                              <a:gdLst>
                                <a:gd name="T0" fmla="*/ 430 w 860"/>
                                <a:gd name="T1" fmla="*/ 761 h 761"/>
                                <a:gd name="T2" fmla="*/ 860 w 860"/>
                                <a:gd name="T3" fmla="*/ 0 h 761"/>
                                <a:gd name="T4" fmla="*/ 0 w 860"/>
                                <a:gd name="T5" fmla="*/ 0 h 761"/>
                                <a:gd name="T6" fmla="*/ 430 w 860"/>
                                <a:gd name="T7" fmla="*/ 761 h 761"/>
                              </a:gdLst>
                              <a:ahLst/>
                              <a:cxnLst>
                                <a:cxn ang="0">
                                  <a:pos x="T0" y="T1"/>
                                </a:cxn>
                                <a:cxn ang="0">
                                  <a:pos x="T2" y="T3"/>
                                </a:cxn>
                                <a:cxn ang="0">
                                  <a:pos x="T4" y="T5"/>
                                </a:cxn>
                                <a:cxn ang="0">
                                  <a:pos x="T6" y="T7"/>
                                </a:cxn>
                              </a:cxnLst>
                              <a:rect l="0" t="0" r="r" b="b"/>
                              <a:pathLst>
                                <a:path w="860" h="761">
                                  <a:moveTo>
                                    <a:pt x="430" y="761"/>
                                  </a:moveTo>
                                  <a:lnTo>
                                    <a:pt x="860" y="0"/>
                                  </a:lnTo>
                                  <a:lnTo>
                                    <a:pt x="0" y="0"/>
                                  </a:lnTo>
                                  <a:lnTo>
                                    <a:pt x="430" y="761"/>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57" name="Freeform 357"/>
                          <wps:cNvSpPr>
                            <a:spLocks/>
                          </wps:cNvSpPr>
                          <wps:spPr bwMode="auto">
                            <a:xfrm>
                              <a:off x="9339" y="8203"/>
                              <a:ext cx="860" cy="761"/>
                            </a:xfrm>
                            <a:custGeom>
                              <a:avLst/>
                              <a:gdLst>
                                <a:gd name="T0" fmla="*/ 430 w 860"/>
                                <a:gd name="T1" fmla="*/ 761 h 761"/>
                                <a:gd name="T2" fmla="*/ 860 w 860"/>
                                <a:gd name="T3" fmla="*/ 0 h 761"/>
                                <a:gd name="T4" fmla="*/ 0 w 860"/>
                                <a:gd name="T5" fmla="*/ 0 h 761"/>
                                <a:gd name="T6" fmla="*/ 430 w 860"/>
                                <a:gd name="T7" fmla="*/ 761 h 761"/>
                              </a:gdLst>
                              <a:ahLst/>
                              <a:cxnLst>
                                <a:cxn ang="0">
                                  <a:pos x="T0" y="T1"/>
                                </a:cxn>
                                <a:cxn ang="0">
                                  <a:pos x="T2" y="T3"/>
                                </a:cxn>
                                <a:cxn ang="0">
                                  <a:pos x="T4" y="T5"/>
                                </a:cxn>
                                <a:cxn ang="0">
                                  <a:pos x="T6" y="T7"/>
                                </a:cxn>
                              </a:cxnLst>
                              <a:rect l="0" t="0" r="r" b="b"/>
                              <a:pathLst>
                                <a:path w="860" h="761">
                                  <a:moveTo>
                                    <a:pt x="430" y="761"/>
                                  </a:moveTo>
                                  <a:lnTo>
                                    <a:pt x="860" y="0"/>
                                  </a:lnTo>
                                  <a:lnTo>
                                    <a:pt x="0" y="0"/>
                                  </a:lnTo>
                                  <a:lnTo>
                                    <a:pt x="430" y="761"/>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58" name="Freeform 358"/>
                          <wps:cNvSpPr>
                            <a:spLocks/>
                          </wps:cNvSpPr>
                          <wps:spPr bwMode="auto">
                            <a:xfrm>
                              <a:off x="11260" y="8189"/>
                              <a:ext cx="860" cy="761"/>
                            </a:xfrm>
                            <a:custGeom>
                              <a:avLst/>
                              <a:gdLst>
                                <a:gd name="T0" fmla="*/ 430 w 860"/>
                                <a:gd name="T1" fmla="*/ 761 h 761"/>
                                <a:gd name="T2" fmla="*/ 860 w 860"/>
                                <a:gd name="T3" fmla="*/ 0 h 761"/>
                                <a:gd name="T4" fmla="*/ 0 w 860"/>
                                <a:gd name="T5" fmla="*/ 0 h 761"/>
                                <a:gd name="T6" fmla="*/ 430 w 860"/>
                                <a:gd name="T7" fmla="*/ 761 h 761"/>
                              </a:gdLst>
                              <a:ahLst/>
                              <a:cxnLst>
                                <a:cxn ang="0">
                                  <a:pos x="T0" y="T1"/>
                                </a:cxn>
                                <a:cxn ang="0">
                                  <a:pos x="T2" y="T3"/>
                                </a:cxn>
                                <a:cxn ang="0">
                                  <a:pos x="T4" y="T5"/>
                                </a:cxn>
                                <a:cxn ang="0">
                                  <a:pos x="T6" y="T7"/>
                                </a:cxn>
                              </a:cxnLst>
                              <a:rect l="0" t="0" r="r" b="b"/>
                              <a:pathLst>
                                <a:path w="860" h="761">
                                  <a:moveTo>
                                    <a:pt x="430" y="761"/>
                                  </a:moveTo>
                                  <a:lnTo>
                                    <a:pt x="860" y="0"/>
                                  </a:lnTo>
                                  <a:lnTo>
                                    <a:pt x="0" y="0"/>
                                  </a:lnTo>
                                  <a:lnTo>
                                    <a:pt x="430" y="761"/>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59" name="Freeform 359"/>
                          <wps:cNvSpPr>
                            <a:spLocks/>
                          </wps:cNvSpPr>
                          <wps:spPr bwMode="auto">
                            <a:xfrm>
                              <a:off x="28554" y="9136"/>
                              <a:ext cx="860" cy="761"/>
                            </a:xfrm>
                            <a:custGeom>
                              <a:avLst/>
                              <a:gdLst>
                                <a:gd name="T0" fmla="*/ 430 w 860"/>
                                <a:gd name="T1" fmla="*/ 761 h 761"/>
                                <a:gd name="T2" fmla="*/ 860 w 860"/>
                                <a:gd name="T3" fmla="*/ 0 h 761"/>
                                <a:gd name="T4" fmla="*/ 0 w 860"/>
                                <a:gd name="T5" fmla="*/ 0 h 761"/>
                                <a:gd name="T6" fmla="*/ 430 w 860"/>
                                <a:gd name="T7" fmla="*/ 761 h 761"/>
                              </a:gdLst>
                              <a:ahLst/>
                              <a:cxnLst>
                                <a:cxn ang="0">
                                  <a:pos x="T0" y="T1"/>
                                </a:cxn>
                                <a:cxn ang="0">
                                  <a:pos x="T2" y="T3"/>
                                </a:cxn>
                                <a:cxn ang="0">
                                  <a:pos x="T4" y="T5"/>
                                </a:cxn>
                                <a:cxn ang="0">
                                  <a:pos x="T6" y="T7"/>
                                </a:cxn>
                              </a:cxnLst>
                              <a:rect l="0" t="0" r="r" b="b"/>
                              <a:pathLst>
                                <a:path w="860" h="761">
                                  <a:moveTo>
                                    <a:pt x="430" y="761"/>
                                  </a:moveTo>
                                  <a:lnTo>
                                    <a:pt x="860" y="0"/>
                                  </a:lnTo>
                                  <a:lnTo>
                                    <a:pt x="0" y="0"/>
                                  </a:lnTo>
                                  <a:lnTo>
                                    <a:pt x="430" y="761"/>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60" name="Freeform 360"/>
                          <wps:cNvSpPr>
                            <a:spLocks/>
                          </wps:cNvSpPr>
                          <wps:spPr bwMode="auto">
                            <a:xfrm>
                              <a:off x="51612" y="8495"/>
                              <a:ext cx="860" cy="761"/>
                            </a:xfrm>
                            <a:custGeom>
                              <a:avLst/>
                              <a:gdLst>
                                <a:gd name="T0" fmla="*/ 430 w 860"/>
                                <a:gd name="T1" fmla="*/ 761 h 761"/>
                                <a:gd name="T2" fmla="*/ 860 w 860"/>
                                <a:gd name="T3" fmla="*/ 0 h 761"/>
                                <a:gd name="T4" fmla="*/ 0 w 860"/>
                                <a:gd name="T5" fmla="*/ 0 h 761"/>
                                <a:gd name="T6" fmla="*/ 430 w 860"/>
                                <a:gd name="T7" fmla="*/ 761 h 761"/>
                              </a:gdLst>
                              <a:ahLst/>
                              <a:cxnLst>
                                <a:cxn ang="0">
                                  <a:pos x="T0" y="T1"/>
                                </a:cxn>
                                <a:cxn ang="0">
                                  <a:pos x="T2" y="T3"/>
                                </a:cxn>
                                <a:cxn ang="0">
                                  <a:pos x="T4" y="T5"/>
                                </a:cxn>
                                <a:cxn ang="0">
                                  <a:pos x="T6" y="T7"/>
                                </a:cxn>
                              </a:cxnLst>
                              <a:rect l="0" t="0" r="r" b="b"/>
                              <a:pathLst>
                                <a:path w="860" h="761">
                                  <a:moveTo>
                                    <a:pt x="430" y="761"/>
                                  </a:moveTo>
                                  <a:lnTo>
                                    <a:pt x="860" y="0"/>
                                  </a:lnTo>
                                  <a:lnTo>
                                    <a:pt x="0" y="0"/>
                                  </a:lnTo>
                                  <a:lnTo>
                                    <a:pt x="430" y="761"/>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61" name="Freeform 361"/>
                          <wps:cNvSpPr>
                            <a:spLocks/>
                          </wps:cNvSpPr>
                          <wps:spPr bwMode="auto">
                            <a:xfrm>
                              <a:off x="5926" y="4431"/>
                              <a:ext cx="46116" cy="10250"/>
                            </a:xfrm>
                            <a:custGeom>
                              <a:avLst/>
                              <a:gdLst>
                                <a:gd name="T0" fmla="*/ 0 w 17376"/>
                                <a:gd name="T1" fmla="*/ 0 h 3758"/>
                                <a:gd name="T2" fmla="*/ 362 w 17376"/>
                                <a:gd name="T3" fmla="*/ 2791 h 3758"/>
                                <a:gd name="T4" fmla="*/ 724 w 17376"/>
                                <a:gd name="T5" fmla="*/ 2874 h 3758"/>
                                <a:gd name="T6" fmla="*/ 1448 w 17376"/>
                                <a:gd name="T7" fmla="*/ 3496 h 3758"/>
                                <a:gd name="T8" fmla="*/ 2172 w 17376"/>
                                <a:gd name="T9" fmla="*/ 3758 h 3758"/>
                                <a:gd name="T10" fmla="*/ 8688 w 17376"/>
                                <a:gd name="T11" fmla="*/ 3446 h 3758"/>
                                <a:gd name="T12" fmla="*/ 17376 w 17376"/>
                                <a:gd name="T13" fmla="*/ 3384 h 3758"/>
                              </a:gdLst>
                              <a:ahLst/>
                              <a:cxnLst>
                                <a:cxn ang="0">
                                  <a:pos x="T0" y="T1"/>
                                </a:cxn>
                                <a:cxn ang="0">
                                  <a:pos x="T2" y="T3"/>
                                </a:cxn>
                                <a:cxn ang="0">
                                  <a:pos x="T4" y="T5"/>
                                </a:cxn>
                                <a:cxn ang="0">
                                  <a:pos x="T6" y="T7"/>
                                </a:cxn>
                                <a:cxn ang="0">
                                  <a:pos x="T8" y="T9"/>
                                </a:cxn>
                                <a:cxn ang="0">
                                  <a:pos x="T10" y="T11"/>
                                </a:cxn>
                                <a:cxn ang="0">
                                  <a:pos x="T12" y="T13"/>
                                </a:cxn>
                              </a:cxnLst>
                              <a:rect l="0" t="0" r="r" b="b"/>
                              <a:pathLst>
                                <a:path w="17376" h="3758">
                                  <a:moveTo>
                                    <a:pt x="0" y="0"/>
                                  </a:moveTo>
                                  <a:lnTo>
                                    <a:pt x="362" y="2791"/>
                                  </a:lnTo>
                                  <a:lnTo>
                                    <a:pt x="724" y="2874"/>
                                  </a:lnTo>
                                  <a:lnTo>
                                    <a:pt x="1448" y="3496"/>
                                  </a:lnTo>
                                  <a:lnTo>
                                    <a:pt x="2172" y="3758"/>
                                  </a:lnTo>
                                  <a:lnTo>
                                    <a:pt x="8688" y="3446"/>
                                  </a:lnTo>
                                  <a:lnTo>
                                    <a:pt x="17376" y="3384"/>
                                  </a:lnTo>
                                </a:path>
                              </a:pathLst>
                            </a:custGeom>
                            <a:noFill/>
                            <a:ln w="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62"/>
                          <wps:cNvSpPr>
                            <a:spLocks/>
                          </wps:cNvSpPr>
                          <wps:spPr bwMode="auto">
                            <a:xfrm>
                              <a:off x="5358" y="3847"/>
                              <a:ext cx="1136" cy="1168"/>
                            </a:xfrm>
                            <a:custGeom>
                              <a:avLst/>
                              <a:gdLst>
                                <a:gd name="T0" fmla="*/ 0 w 1136"/>
                                <a:gd name="T1" fmla="*/ 584 h 1168"/>
                                <a:gd name="T2" fmla="*/ 568 w 1136"/>
                                <a:gd name="T3" fmla="*/ 0 h 1168"/>
                                <a:gd name="T4" fmla="*/ 1136 w 1136"/>
                                <a:gd name="T5" fmla="*/ 584 h 1168"/>
                                <a:gd name="T6" fmla="*/ 568 w 1136"/>
                                <a:gd name="T7" fmla="*/ 1168 h 1168"/>
                                <a:gd name="T8" fmla="*/ 0 w 1136"/>
                                <a:gd name="T9" fmla="*/ 584 h 1168"/>
                              </a:gdLst>
                              <a:ahLst/>
                              <a:cxnLst>
                                <a:cxn ang="0">
                                  <a:pos x="T0" y="T1"/>
                                </a:cxn>
                                <a:cxn ang="0">
                                  <a:pos x="T2" y="T3"/>
                                </a:cxn>
                                <a:cxn ang="0">
                                  <a:pos x="T4" y="T5"/>
                                </a:cxn>
                                <a:cxn ang="0">
                                  <a:pos x="T6" y="T7"/>
                                </a:cxn>
                                <a:cxn ang="0">
                                  <a:pos x="T8" y="T9"/>
                                </a:cxn>
                              </a:cxnLst>
                              <a:rect l="0" t="0" r="r" b="b"/>
                              <a:pathLst>
                                <a:path w="1136" h="1168">
                                  <a:moveTo>
                                    <a:pt x="0" y="584"/>
                                  </a:moveTo>
                                  <a:lnTo>
                                    <a:pt x="568" y="0"/>
                                  </a:lnTo>
                                  <a:lnTo>
                                    <a:pt x="1136" y="584"/>
                                  </a:lnTo>
                                  <a:lnTo>
                                    <a:pt x="568" y="1168"/>
                                  </a:lnTo>
                                  <a:lnTo>
                                    <a:pt x="0" y="584"/>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63" name="Freeform 363"/>
                          <wps:cNvSpPr>
                            <a:spLocks/>
                          </wps:cNvSpPr>
                          <wps:spPr bwMode="auto">
                            <a:xfrm>
                              <a:off x="6319" y="11460"/>
                              <a:ext cx="1136" cy="1167"/>
                            </a:xfrm>
                            <a:custGeom>
                              <a:avLst/>
                              <a:gdLst>
                                <a:gd name="T0" fmla="*/ 0 w 1136"/>
                                <a:gd name="T1" fmla="*/ 583 h 1167"/>
                                <a:gd name="T2" fmla="*/ 568 w 1136"/>
                                <a:gd name="T3" fmla="*/ 0 h 1167"/>
                                <a:gd name="T4" fmla="*/ 1136 w 1136"/>
                                <a:gd name="T5" fmla="*/ 583 h 1167"/>
                                <a:gd name="T6" fmla="*/ 568 w 1136"/>
                                <a:gd name="T7" fmla="*/ 1167 h 1167"/>
                                <a:gd name="T8" fmla="*/ 0 w 1136"/>
                                <a:gd name="T9" fmla="*/ 583 h 1167"/>
                              </a:gdLst>
                              <a:ahLst/>
                              <a:cxnLst>
                                <a:cxn ang="0">
                                  <a:pos x="T0" y="T1"/>
                                </a:cxn>
                                <a:cxn ang="0">
                                  <a:pos x="T2" y="T3"/>
                                </a:cxn>
                                <a:cxn ang="0">
                                  <a:pos x="T4" y="T5"/>
                                </a:cxn>
                                <a:cxn ang="0">
                                  <a:pos x="T6" y="T7"/>
                                </a:cxn>
                                <a:cxn ang="0">
                                  <a:pos x="T8" y="T9"/>
                                </a:cxn>
                              </a:cxnLst>
                              <a:rect l="0" t="0" r="r" b="b"/>
                              <a:pathLst>
                                <a:path w="1136" h="1167">
                                  <a:moveTo>
                                    <a:pt x="0" y="583"/>
                                  </a:moveTo>
                                  <a:lnTo>
                                    <a:pt x="568" y="0"/>
                                  </a:lnTo>
                                  <a:lnTo>
                                    <a:pt x="1136" y="583"/>
                                  </a:lnTo>
                                  <a:lnTo>
                                    <a:pt x="568" y="1167"/>
                                  </a:lnTo>
                                  <a:lnTo>
                                    <a:pt x="0" y="583"/>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64" name="Freeform 364"/>
                          <wps:cNvSpPr>
                            <a:spLocks/>
                          </wps:cNvSpPr>
                          <wps:spPr bwMode="auto">
                            <a:xfrm>
                              <a:off x="7279" y="11686"/>
                              <a:ext cx="1136" cy="1167"/>
                            </a:xfrm>
                            <a:custGeom>
                              <a:avLst/>
                              <a:gdLst>
                                <a:gd name="T0" fmla="*/ 0 w 1136"/>
                                <a:gd name="T1" fmla="*/ 584 h 1167"/>
                                <a:gd name="T2" fmla="*/ 568 w 1136"/>
                                <a:gd name="T3" fmla="*/ 0 h 1167"/>
                                <a:gd name="T4" fmla="*/ 1136 w 1136"/>
                                <a:gd name="T5" fmla="*/ 584 h 1167"/>
                                <a:gd name="T6" fmla="*/ 568 w 1136"/>
                                <a:gd name="T7" fmla="*/ 1167 h 1167"/>
                                <a:gd name="T8" fmla="*/ 0 w 1136"/>
                                <a:gd name="T9" fmla="*/ 584 h 1167"/>
                              </a:gdLst>
                              <a:ahLst/>
                              <a:cxnLst>
                                <a:cxn ang="0">
                                  <a:pos x="T0" y="T1"/>
                                </a:cxn>
                                <a:cxn ang="0">
                                  <a:pos x="T2" y="T3"/>
                                </a:cxn>
                                <a:cxn ang="0">
                                  <a:pos x="T4" y="T5"/>
                                </a:cxn>
                                <a:cxn ang="0">
                                  <a:pos x="T6" y="T7"/>
                                </a:cxn>
                                <a:cxn ang="0">
                                  <a:pos x="T8" y="T9"/>
                                </a:cxn>
                              </a:cxnLst>
                              <a:rect l="0" t="0" r="r" b="b"/>
                              <a:pathLst>
                                <a:path w="1136" h="1167">
                                  <a:moveTo>
                                    <a:pt x="0" y="584"/>
                                  </a:moveTo>
                                  <a:lnTo>
                                    <a:pt x="568" y="0"/>
                                  </a:lnTo>
                                  <a:lnTo>
                                    <a:pt x="1136" y="584"/>
                                  </a:lnTo>
                                  <a:lnTo>
                                    <a:pt x="568" y="1167"/>
                                  </a:lnTo>
                                  <a:lnTo>
                                    <a:pt x="0" y="584"/>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65" name="Freeform 365"/>
                          <wps:cNvSpPr>
                            <a:spLocks/>
                          </wps:cNvSpPr>
                          <wps:spPr bwMode="auto">
                            <a:xfrm>
                              <a:off x="9201" y="13383"/>
                              <a:ext cx="1136" cy="1167"/>
                            </a:xfrm>
                            <a:custGeom>
                              <a:avLst/>
                              <a:gdLst>
                                <a:gd name="T0" fmla="*/ 0 w 1136"/>
                                <a:gd name="T1" fmla="*/ 583 h 1167"/>
                                <a:gd name="T2" fmla="*/ 568 w 1136"/>
                                <a:gd name="T3" fmla="*/ 0 h 1167"/>
                                <a:gd name="T4" fmla="*/ 1136 w 1136"/>
                                <a:gd name="T5" fmla="*/ 583 h 1167"/>
                                <a:gd name="T6" fmla="*/ 568 w 1136"/>
                                <a:gd name="T7" fmla="*/ 1167 h 1167"/>
                                <a:gd name="T8" fmla="*/ 0 w 1136"/>
                                <a:gd name="T9" fmla="*/ 583 h 1167"/>
                              </a:gdLst>
                              <a:ahLst/>
                              <a:cxnLst>
                                <a:cxn ang="0">
                                  <a:pos x="T0" y="T1"/>
                                </a:cxn>
                                <a:cxn ang="0">
                                  <a:pos x="T2" y="T3"/>
                                </a:cxn>
                                <a:cxn ang="0">
                                  <a:pos x="T4" y="T5"/>
                                </a:cxn>
                                <a:cxn ang="0">
                                  <a:pos x="T6" y="T7"/>
                                </a:cxn>
                                <a:cxn ang="0">
                                  <a:pos x="T8" y="T9"/>
                                </a:cxn>
                              </a:cxnLst>
                              <a:rect l="0" t="0" r="r" b="b"/>
                              <a:pathLst>
                                <a:path w="1136" h="1167">
                                  <a:moveTo>
                                    <a:pt x="0" y="583"/>
                                  </a:moveTo>
                                  <a:lnTo>
                                    <a:pt x="568" y="0"/>
                                  </a:lnTo>
                                  <a:lnTo>
                                    <a:pt x="1136" y="583"/>
                                  </a:lnTo>
                                  <a:lnTo>
                                    <a:pt x="568" y="1167"/>
                                  </a:lnTo>
                                  <a:lnTo>
                                    <a:pt x="0" y="583"/>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66" name="Freeform 366"/>
                          <wps:cNvSpPr>
                            <a:spLocks/>
                          </wps:cNvSpPr>
                          <wps:spPr bwMode="auto">
                            <a:xfrm>
                              <a:off x="11122" y="14097"/>
                              <a:ext cx="1136" cy="1168"/>
                            </a:xfrm>
                            <a:custGeom>
                              <a:avLst/>
                              <a:gdLst>
                                <a:gd name="T0" fmla="*/ 0 w 1136"/>
                                <a:gd name="T1" fmla="*/ 584 h 1168"/>
                                <a:gd name="T2" fmla="*/ 568 w 1136"/>
                                <a:gd name="T3" fmla="*/ 0 h 1168"/>
                                <a:gd name="T4" fmla="*/ 1136 w 1136"/>
                                <a:gd name="T5" fmla="*/ 584 h 1168"/>
                                <a:gd name="T6" fmla="*/ 568 w 1136"/>
                                <a:gd name="T7" fmla="*/ 1168 h 1168"/>
                                <a:gd name="T8" fmla="*/ 0 w 1136"/>
                                <a:gd name="T9" fmla="*/ 584 h 1168"/>
                              </a:gdLst>
                              <a:ahLst/>
                              <a:cxnLst>
                                <a:cxn ang="0">
                                  <a:pos x="T0" y="T1"/>
                                </a:cxn>
                                <a:cxn ang="0">
                                  <a:pos x="T2" y="T3"/>
                                </a:cxn>
                                <a:cxn ang="0">
                                  <a:pos x="T4" y="T5"/>
                                </a:cxn>
                                <a:cxn ang="0">
                                  <a:pos x="T6" y="T7"/>
                                </a:cxn>
                                <a:cxn ang="0">
                                  <a:pos x="T8" y="T9"/>
                                </a:cxn>
                              </a:cxnLst>
                              <a:rect l="0" t="0" r="r" b="b"/>
                              <a:pathLst>
                                <a:path w="1136" h="1168">
                                  <a:moveTo>
                                    <a:pt x="0" y="584"/>
                                  </a:moveTo>
                                  <a:lnTo>
                                    <a:pt x="568" y="0"/>
                                  </a:lnTo>
                                  <a:lnTo>
                                    <a:pt x="1136" y="584"/>
                                  </a:lnTo>
                                  <a:lnTo>
                                    <a:pt x="568" y="1168"/>
                                  </a:lnTo>
                                  <a:lnTo>
                                    <a:pt x="0" y="584"/>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67" name="Freeform 367"/>
                          <wps:cNvSpPr>
                            <a:spLocks/>
                          </wps:cNvSpPr>
                          <wps:spPr bwMode="auto">
                            <a:xfrm>
                              <a:off x="28416" y="13246"/>
                              <a:ext cx="1136" cy="1168"/>
                            </a:xfrm>
                            <a:custGeom>
                              <a:avLst/>
                              <a:gdLst>
                                <a:gd name="T0" fmla="*/ 0 w 1136"/>
                                <a:gd name="T1" fmla="*/ 584 h 1168"/>
                                <a:gd name="T2" fmla="*/ 568 w 1136"/>
                                <a:gd name="T3" fmla="*/ 0 h 1168"/>
                                <a:gd name="T4" fmla="*/ 1136 w 1136"/>
                                <a:gd name="T5" fmla="*/ 584 h 1168"/>
                                <a:gd name="T6" fmla="*/ 568 w 1136"/>
                                <a:gd name="T7" fmla="*/ 1168 h 1168"/>
                                <a:gd name="T8" fmla="*/ 0 w 1136"/>
                                <a:gd name="T9" fmla="*/ 584 h 1168"/>
                              </a:gdLst>
                              <a:ahLst/>
                              <a:cxnLst>
                                <a:cxn ang="0">
                                  <a:pos x="T0" y="T1"/>
                                </a:cxn>
                                <a:cxn ang="0">
                                  <a:pos x="T2" y="T3"/>
                                </a:cxn>
                                <a:cxn ang="0">
                                  <a:pos x="T4" y="T5"/>
                                </a:cxn>
                                <a:cxn ang="0">
                                  <a:pos x="T6" y="T7"/>
                                </a:cxn>
                                <a:cxn ang="0">
                                  <a:pos x="T8" y="T9"/>
                                </a:cxn>
                              </a:cxnLst>
                              <a:rect l="0" t="0" r="r" b="b"/>
                              <a:pathLst>
                                <a:path w="1136" h="1168">
                                  <a:moveTo>
                                    <a:pt x="0" y="584"/>
                                  </a:moveTo>
                                  <a:lnTo>
                                    <a:pt x="568" y="0"/>
                                  </a:lnTo>
                                  <a:lnTo>
                                    <a:pt x="1136" y="584"/>
                                  </a:lnTo>
                                  <a:lnTo>
                                    <a:pt x="568" y="1168"/>
                                  </a:lnTo>
                                  <a:lnTo>
                                    <a:pt x="0" y="584"/>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68" name="Freeform 368"/>
                          <wps:cNvSpPr>
                            <a:spLocks/>
                          </wps:cNvSpPr>
                          <wps:spPr bwMode="auto">
                            <a:xfrm>
                              <a:off x="51474" y="13077"/>
                              <a:ext cx="1136" cy="1167"/>
                            </a:xfrm>
                            <a:custGeom>
                              <a:avLst/>
                              <a:gdLst>
                                <a:gd name="T0" fmla="*/ 0 w 1136"/>
                                <a:gd name="T1" fmla="*/ 584 h 1167"/>
                                <a:gd name="T2" fmla="*/ 568 w 1136"/>
                                <a:gd name="T3" fmla="*/ 0 h 1167"/>
                                <a:gd name="T4" fmla="*/ 1136 w 1136"/>
                                <a:gd name="T5" fmla="*/ 584 h 1167"/>
                                <a:gd name="T6" fmla="*/ 568 w 1136"/>
                                <a:gd name="T7" fmla="*/ 1167 h 1167"/>
                                <a:gd name="T8" fmla="*/ 0 w 1136"/>
                                <a:gd name="T9" fmla="*/ 584 h 1167"/>
                              </a:gdLst>
                              <a:ahLst/>
                              <a:cxnLst>
                                <a:cxn ang="0">
                                  <a:pos x="T0" y="T1"/>
                                </a:cxn>
                                <a:cxn ang="0">
                                  <a:pos x="T2" y="T3"/>
                                </a:cxn>
                                <a:cxn ang="0">
                                  <a:pos x="T4" y="T5"/>
                                </a:cxn>
                                <a:cxn ang="0">
                                  <a:pos x="T6" y="T7"/>
                                </a:cxn>
                                <a:cxn ang="0">
                                  <a:pos x="T8" y="T9"/>
                                </a:cxn>
                              </a:cxnLst>
                              <a:rect l="0" t="0" r="r" b="b"/>
                              <a:pathLst>
                                <a:path w="1136" h="1167">
                                  <a:moveTo>
                                    <a:pt x="0" y="584"/>
                                  </a:moveTo>
                                  <a:lnTo>
                                    <a:pt x="568" y="0"/>
                                  </a:lnTo>
                                  <a:lnTo>
                                    <a:pt x="1136" y="584"/>
                                  </a:lnTo>
                                  <a:lnTo>
                                    <a:pt x="568" y="1167"/>
                                  </a:lnTo>
                                  <a:lnTo>
                                    <a:pt x="0" y="584"/>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69" name="Freeform 369"/>
                          <wps:cNvSpPr>
                            <a:spLocks/>
                          </wps:cNvSpPr>
                          <wps:spPr bwMode="auto">
                            <a:xfrm>
                              <a:off x="5925" y="4432"/>
                              <a:ext cx="46119" cy="16470"/>
                            </a:xfrm>
                            <a:custGeom>
                              <a:avLst/>
                              <a:gdLst>
                                <a:gd name="T0" fmla="*/ 0 w 7263"/>
                                <a:gd name="T1" fmla="*/ 0 h 2594"/>
                                <a:gd name="T2" fmla="*/ 177 w 7263"/>
                                <a:gd name="T3" fmla="*/ 1552 h 2594"/>
                                <a:gd name="T4" fmla="*/ 215 w 7263"/>
                                <a:gd name="T5" fmla="*/ 1657 h 2594"/>
                                <a:gd name="T6" fmla="*/ 303 w 7263"/>
                                <a:gd name="T7" fmla="*/ 1752 h 2594"/>
                                <a:gd name="T8" fmla="*/ 605 w 7263"/>
                                <a:gd name="T9" fmla="*/ 2146 h 2594"/>
                                <a:gd name="T10" fmla="*/ 908 w 7263"/>
                                <a:gd name="T11" fmla="*/ 2313 h 2594"/>
                                <a:gd name="T12" fmla="*/ 3632 w 7263"/>
                                <a:gd name="T13" fmla="*/ 2463 h 2594"/>
                                <a:gd name="T14" fmla="*/ 7263 w 7263"/>
                                <a:gd name="T15" fmla="*/ 2594 h 25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263" h="2594">
                                  <a:moveTo>
                                    <a:pt x="0" y="0"/>
                                  </a:moveTo>
                                  <a:lnTo>
                                    <a:pt x="177" y="1552"/>
                                  </a:lnTo>
                                  <a:lnTo>
                                    <a:pt x="215" y="1657"/>
                                  </a:lnTo>
                                  <a:lnTo>
                                    <a:pt x="303" y="1752"/>
                                  </a:lnTo>
                                  <a:lnTo>
                                    <a:pt x="605" y="2146"/>
                                  </a:lnTo>
                                  <a:lnTo>
                                    <a:pt x="908" y="2313"/>
                                  </a:lnTo>
                                  <a:lnTo>
                                    <a:pt x="3632" y="2463"/>
                                  </a:lnTo>
                                  <a:lnTo>
                                    <a:pt x="7263" y="2594"/>
                                  </a:lnTo>
                                </a:path>
                              </a:pathLst>
                            </a:custGeom>
                            <a:noFill/>
                            <a:ln w="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Line 173"/>
                          <wps:cNvCnPr/>
                          <wps:spPr bwMode="auto">
                            <a:xfrm flipV="1">
                              <a:off x="5528" y="4022"/>
                              <a:ext cx="796" cy="818"/>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1" name="Line 174"/>
                          <wps:cNvCnPr/>
                          <wps:spPr bwMode="auto">
                            <a:xfrm>
                              <a:off x="5528" y="4022"/>
                              <a:ext cx="796" cy="818"/>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2" name="Line 175"/>
                          <wps:cNvCnPr/>
                          <wps:spPr bwMode="auto">
                            <a:xfrm flipV="1">
                              <a:off x="7449" y="15142"/>
                              <a:ext cx="797" cy="818"/>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3" name="Line 176"/>
                          <wps:cNvCnPr/>
                          <wps:spPr bwMode="auto">
                            <a:xfrm>
                              <a:off x="7449" y="15142"/>
                              <a:ext cx="797" cy="818"/>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4" name="Line 177"/>
                          <wps:cNvCnPr/>
                          <wps:spPr bwMode="auto">
                            <a:xfrm flipV="1">
                              <a:off x="9371" y="17646"/>
                              <a:ext cx="796" cy="818"/>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5" name="Line 178"/>
                          <wps:cNvCnPr/>
                          <wps:spPr bwMode="auto">
                            <a:xfrm>
                              <a:off x="9371" y="17646"/>
                              <a:ext cx="796" cy="818"/>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6" name="Line 179"/>
                          <wps:cNvCnPr/>
                          <wps:spPr bwMode="auto">
                            <a:xfrm flipV="1">
                              <a:off x="11292" y="18709"/>
                              <a:ext cx="796"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7" name="Line 180"/>
                          <wps:cNvCnPr/>
                          <wps:spPr bwMode="auto">
                            <a:xfrm>
                              <a:off x="11292" y="18709"/>
                              <a:ext cx="796"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8" name="Line 181"/>
                          <wps:cNvCnPr/>
                          <wps:spPr bwMode="auto">
                            <a:xfrm flipV="1">
                              <a:off x="28586" y="19661"/>
                              <a:ext cx="796"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9" name="Line 182"/>
                          <wps:cNvCnPr/>
                          <wps:spPr bwMode="auto">
                            <a:xfrm>
                              <a:off x="28586" y="19661"/>
                              <a:ext cx="796"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80" name="Line 183"/>
                          <wps:cNvCnPr/>
                          <wps:spPr bwMode="auto">
                            <a:xfrm flipV="1">
                              <a:off x="51644" y="20490"/>
                              <a:ext cx="796"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81" name="Line 184"/>
                          <wps:cNvCnPr/>
                          <wps:spPr bwMode="auto">
                            <a:xfrm>
                              <a:off x="51644" y="20490"/>
                              <a:ext cx="796"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82" name="Freeform 382"/>
                          <wps:cNvSpPr>
                            <a:spLocks/>
                          </wps:cNvSpPr>
                          <wps:spPr bwMode="auto">
                            <a:xfrm>
                              <a:off x="5926" y="4431"/>
                              <a:ext cx="46116" cy="23096"/>
                            </a:xfrm>
                            <a:custGeom>
                              <a:avLst/>
                              <a:gdLst>
                                <a:gd name="T0" fmla="*/ 0 w 17376"/>
                                <a:gd name="T1" fmla="*/ 0 h 8468"/>
                                <a:gd name="T2" fmla="*/ 362 w 17376"/>
                                <a:gd name="T3" fmla="*/ 4345 h 8468"/>
                                <a:gd name="T4" fmla="*/ 724 w 17376"/>
                                <a:gd name="T5" fmla="*/ 4885 h 8468"/>
                                <a:gd name="T6" fmla="*/ 1448 w 17376"/>
                                <a:gd name="T7" fmla="*/ 5695 h 8468"/>
                                <a:gd name="T8" fmla="*/ 2172 w 17376"/>
                                <a:gd name="T9" fmla="*/ 6161 h 8468"/>
                                <a:gd name="T10" fmla="*/ 8688 w 17376"/>
                                <a:gd name="T11" fmla="*/ 7265 h 8468"/>
                                <a:gd name="T12" fmla="*/ 17376 w 17376"/>
                                <a:gd name="T13" fmla="*/ 8468 h 8468"/>
                              </a:gdLst>
                              <a:ahLst/>
                              <a:cxnLst>
                                <a:cxn ang="0">
                                  <a:pos x="T0" y="T1"/>
                                </a:cxn>
                                <a:cxn ang="0">
                                  <a:pos x="T2" y="T3"/>
                                </a:cxn>
                                <a:cxn ang="0">
                                  <a:pos x="T4" y="T5"/>
                                </a:cxn>
                                <a:cxn ang="0">
                                  <a:pos x="T6" y="T7"/>
                                </a:cxn>
                                <a:cxn ang="0">
                                  <a:pos x="T8" y="T9"/>
                                </a:cxn>
                                <a:cxn ang="0">
                                  <a:pos x="T10" y="T11"/>
                                </a:cxn>
                                <a:cxn ang="0">
                                  <a:pos x="T12" y="T13"/>
                                </a:cxn>
                              </a:cxnLst>
                              <a:rect l="0" t="0" r="r" b="b"/>
                              <a:pathLst>
                                <a:path w="17376" h="8468">
                                  <a:moveTo>
                                    <a:pt x="0" y="0"/>
                                  </a:moveTo>
                                  <a:lnTo>
                                    <a:pt x="362" y="4345"/>
                                  </a:lnTo>
                                  <a:lnTo>
                                    <a:pt x="724" y="4885"/>
                                  </a:lnTo>
                                  <a:lnTo>
                                    <a:pt x="1448" y="5695"/>
                                  </a:lnTo>
                                  <a:lnTo>
                                    <a:pt x="2172" y="6161"/>
                                  </a:lnTo>
                                  <a:lnTo>
                                    <a:pt x="8688" y="7265"/>
                                  </a:lnTo>
                                  <a:lnTo>
                                    <a:pt x="17376" y="8468"/>
                                  </a:lnTo>
                                </a:path>
                              </a:pathLst>
                            </a:custGeom>
                            <a:noFill/>
                            <a:ln w="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83"/>
                          <wps:cNvSpPr>
                            <a:spLocks/>
                          </wps:cNvSpPr>
                          <wps:spPr bwMode="auto">
                            <a:xfrm>
                              <a:off x="5358" y="3847"/>
                              <a:ext cx="1136" cy="1168"/>
                            </a:xfrm>
                            <a:custGeom>
                              <a:avLst/>
                              <a:gdLst>
                                <a:gd name="T0" fmla="*/ 0 w 1136"/>
                                <a:gd name="T1" fmla="*/ 584 h 1168"/>
                                <a:gd name="T2" fmla="*/ 568 w 1136"/>
                                <a:gd name="T3" fmla="*/ 0 h 1168"/>
                                <a:gd name="T4" fmla="*/ 1136 w 1136"/>
                                <a:gd name="T5" fmla="*/ 584 h 1168"/>
                                <a:gd name="T6" fmla="*/ 568 w 1136"/>
                                <a:gd name="T7" fmla="*/ 1168 h 1168"/>
                                <a:gd name="T8" fmla="*/ 0 w 1136"/>
                                <a:gd name="T9" fmla="*/ 584 h 1168"/>
                              </a:gdLst>
                              <a:ahLst/>
                              <a:cxnLst>
                                <a:cxn ang="0">
                                  <a:pos x="T0" y="T1"/>
                                </a:cxn>
                                <a:cxn ang="0">
                                  <a:pos x="T2" y="T3"/>
                                </a:cxn>
                                <a:cxn ang="0">
                                  <a:pos x="T4" y="T5"/>
                                </a:cxn>
                                <a:cxn ang="0">
                                  <a:pos x="T6" y="T7"/>
                                </a:cxn>
                                <a:cxn ang="0">
                                  <a:pos x="T8" y="T9"/>
                                </a:cxn>
                              </a:cxnLst>
                              <a:rect l="0" t="0" r="r" b="b"/>
                              <a:pathLst>
                                <a:path w="1136" h="1168">
                                  <a:moveTo>
                                    <a:pt x="0" y="584"/>
                                  </a:moveTo>
                                  <a:lnTo>
                                    <a:pt x="568" y="0"/>
                                  </a:lnTo>
                                  <a:lnTo>
                                    <a:pt x="1136" y="584"/>
                                  </a:lnTo>
                                  <a:lnTo>
                                    <a:pt x="568" y="1168"/>
                                  </a:lnTo>
                                  <a:lnTo>
                                    <a:pt x="0" y="584"/>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84" name="Freeform 384"/>
                          <wps:cNvSpPr>
                            <a:spLocks/>
                          </wps:cNvSpPr>
                          <wps:spPr bwMode="auto">
                            <a:xfrm>
                              <a:off x="6325" y="15911"/>
                              <a:ext cx="1136" cy="1168"/>
                            </a:xfrm>
                            <a:custGeom>
                              <a:avLst/>
                              <a:gdLst>
                                <a:gd name="T0" fmla="*/ 0 w 1136"/>
                                <a:gd name="T1" fmla="*/ 584 h 1168"/>
                                <a:gd name="T2" fmla="*/ 568 w 1136"/>
                                <a:gd name="T3" fmla="*/ 0 h 1168"/>
                                <a:gd name="T4" fmla="*/ 1136 w 1136"/>
                                <a:gd name="T5" fmla="*/ 584 h 1168"/>
                                <a:gd name="T6" fmla="*/ 568 w 1136"/>
                                <a:gd name="T7" fmla="*/ 1168 h 1168"/>
                                <a:gd name="T8" fmla="*/ 0 w 1136"/>
                                <a:gd name="T9" fmla="*/ 584 h 1168"/>
                              </a:gdLst>
                              <a:ahLst/>
                              <a:cxnLst>
                                <a:cxn ang="0">
                                  <a:pos x="T0" y="T1"/>
                                </a:cxn>
                                <a:cxn ang="0">
                                  <a:pos x="T2" y="T3"/>
                                </a:cxn>
                                <a:cxn ang="0">
                                  <a:pos x="T4" y="T5"/>
                                </a:cxn>
                                <a:cxn ang="0">
                                  <a:pos x="T6" y="T7"/>
                                </a:cxn>
                                <a:cxn ang="0">
                                  <a:pos x="T8" y="T9"/>
                                </a:cxn>
                              </a:cxnLst>
                              <a:rect l="0" t="0" r="r" b="b"/>
                              <a:pathLst>
                                <a:path w="1136" h="1168">
                                  <a:moveTo>
                                    <a:pt x="0" y="584"/>
                                  </a:moveTo>
                                  <a:lnTo>
                                    <a:pt x="568" y="0"/>
                                  </a:lnTo>
                                  <a:lnTo>
                                    <a:pt x="1136" y="584"/>
                                  </a:lnTo>
                                  <a:lnTo>
                                    <a:pt x="568" y="1168"/>
                                  </a:lnTo>
                                  <a:lnTo>
                                    <a:pt x="0" y="584"/>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85" name="Freeform 385"/>
                          <wps:cNvSpPr>
                            <a:spLocks/>
                          </wps:cNvSpPr>
                          <wps:spPr bwMode="auto">
                            <a:xfrm>
                              <a:off x="7279" y="17171"/>
                              <a:ext cx="1136" cy="1167"/>
                            </a:xfrm>
                            <a:custGeom>
                              <a:avLst/>
                              <a:gdLst>
                                <a:gd name="T0" fmla="*/ 0 w 1136"/>
                                <a:gd name="T1" fmla="*/ 584 h 1167"/>
                                <a:gd name="T2" fmla="*/ 568 w 1136"/>
                                <a:gd name="T3" fmla="*/ 0 h 1167"/>
                                <a:gd name="T4" fmla="*/ 1136 w 1136"/>
                                <a:gd name="T5" fmla="*/ 584 h 1167"/>
                                <a:gd name="T6" fmla="*/ 568 w 1136"/>
                                <a:gd name="T7" fmla="*/ 1167 h 1167"/>
                                <a:gd name="T8" fmla="*/ 0 w 1136"/>
                                <a:gd name="T9" fmla="*/ 584 h 1167"/>
                              </a:gdLst>
                              <a:ahLst/>
                              <a:cxnLst>
                                <a:cxn ang="0">
                                  <a:pos x="T0" y="T1"/>
                                </a:cxn>
                                <a:cxn ang="0">
                                  <a:pos x="T2" y="T3"/>
                                </a:cxn>
                                <a:cxn ang="0">
                                  <a:pos x="T4" y="T5"/>
                                </a:cxn>
                                <a:cxn ang="0">
                                  <a:pos x="T6" y="T7"/>
                                </a:cxn>
                                <a:cxn ang="0">
                                  <a:pos x="T8" y="T9"/>
                                </a:cxn>
                              </a:cxnLst>
                              <a:rect l="0" t="0" r="r" b="b"/>
                              <a:pathLst>
                                <a:path w="1136" h="1167">
                                  <a:moveTo>
                                    <a:pt x="0" y="584"/>
                                  </a:moveTo>
                                  <a:lnTo>
                                    <a:pt x="568" y="0"/>
                                  </a:lnTo>
                                  <a:lnTo>
                                    <a:pt x="1136" y="584"/>
                                  </a:lnTo>
                                  <a:lnTo>
                                    <a:pt x="568" y="1167"/>
                                  </a:lnTo>
                                  <a:lnTo>
                                    <a:pt x="0" y="584"/>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86" name="Freeform 386"/>
                          <wps:cNvSpPr>
                            <a:spLocks/>
                          </wps:cNvSpPr>
                          <wps:spPr bwMode="auto">
                            <a:xfrm>
                              <a:off x="9201" y="19380"/>
                              <a:ext cx="1136" cy="1168"/>
                            </a:xfrm>
                            <a:custGeom>
                              <a:avLst/>
                              <a:gdLst>
                                <a:gd name="T0" fmla="*/ 0 w 1136"/>
                                <a:gd name="T1" fmla="*/ 584 h 1168"/>
                                <a:gd name="T2" fmla="*/ 568 w 1136"/>
                                <a:gd name="T3" fmla="*/ 0 h 1168"/>
                                <a:gd name="T4" fmla="*/ 1136 w 1136"/>
                                <a:gd name="T5" fmla="*/ 584 h 1168"/>
                                <a:gd name="T6" fmla="*/ 568 w 1136"/>
                                <a:gd name="T7" fmla="*/ 1168 h 1168"/>
                                <a:gd name="T8" fmla="*/ 0 w 1136"/>
                                <a:gd name="T9" fmla="*/ 584 h 1168"/>
                              </a:gdLst>
                              <a:ahLst/>
                              <a:cxnLst>
                                <a:cxn ang="0">
                                  <a:pos x="T0" y="T1"/>
                                </a:cxn>
                                <a:cxn ang="0">
                                  <a:pos x="T2" y="T3"/>
                                </a:cxn>
                                <a:cxn ang="0">
                                  <a:pos x="T4" y="T5"/>
                                </a:cxn>
                                <a:cxn ang="0">
                                  <a:pos x="T6" y="T7"/>
                                </a:cxn>
                                <a:cxn ang="0">
                                  <a:pos x="T8" y="T9"/>
                                </a:cxn>
                              </a:cxnLst>
                              <a:rect l="0" t="0" r="r" b="b"/>
                              <a:pathLst>
                                <a:path w="1136" h="1168">
                                  <a:moveTo>
                                    <a:pt x="0" y="584"/>
                                  </a:moveTo>
                                  <a:lnTo>
                                    <a:pt x="568" y="0"/>
                                  </a:lnTo>
                                  <a:lnTo>
                                    <a:pt x="1136" y="584"/>
                                  </a:lnTo>
                                  <a:lnTo>
                                    <a:pt x="568" y="1168"/>
                                  </a:lnTo>
                                  <a:lnTo>
                                    <a:pt x="0" y="584"/>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87" name="Freeform 387"/>
                          <wps:cNvSpPr>
                            <a:spLocks/>
                          </wps:cNvSpPr>
                          <wps:spPr bwMode="auto">
                            <a:xfrm>
                              <a:off x="11122" y="20651"/>
                              <a:ext cx="1136" cy="1168"/>
                            </a:xfrm>
                            <a:custGeom>
                              <a:avLst/>
                              <a:gdLst>
                                <a:gd name="T0" fmla="*/ 0 w 1136"/>
                                <a:gd name="T1" fmla="*/ 584 h 1168"/>
                                <a:gd name="T2" fmla="*/ 568 w 1136"/>
                                <a:gd name="T3" fmla="*/ 0 h 1168"/>
                                <a:gd name="T4" fmla="*/ 1136 w 1136"/>
                                <a:gd name="T5" fmla="*/ 584 h 1168"/>
                                <a:gd name="T6" fmla="*/ 568 w 1136"/>
                                <a:gd name="T7" fmla="*/ 1168 h 1168"/>
                                <a:gd name="T8" fmla="*/ 0 w 1136"/>
                                <a:gd name="T9" fmla="*/ 584 h 1168"/>
                              </a:gdLst>
                              <a:ahLst/>
                              <a:cxnLst>
                                <a:cxn ang="0">
                                  <a:pos x="T0" y="T1"/>
                                </a:cxn>
                                <a:cxn ang="0">
                                  <a:pos x="T2" y="T3"/>
                                </a:cxn>
                                <a:cxn ang="0">
                                  <a:pos x="T4" y="T5"/>
                                </a:cxn>
                                <a:cxn ang="0">
                                  <a:pos x="T6" y="T7"/>
                                </a:cxn>
                                <a:cxn ang="0">
                                  <a:pos x="T8" y="T9"/>
                                </a:cxn>
                              </a:cxnLst>
                              <a:rect l="0" t="0" r="r" b="b"/>
                              <a:pathLst>
                                <a:path w="1136" h="1168">
                                  <a:moveTo>
                                    <a:pt x="0" y="584"/>
                                  </a:moveTo>
                                  <a:lnTo>
                                    <a:pt x="568" y="0"/>
                                  </a:lnTo>
                                  <a:lnTo>
                                    <a:pt x="1136" y="584"/>
                                  </a:lnTo>
                                  <a:lnTo>
                                    <a:pt x="568" y="1168"/>
                                  </a:lnTo>
                                  <a:lnTo>
                                    <a:pt x="0" y="584"/>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88" name="Freeform 388"/>
                          <wps:cNvSpPr>
                            <a:spLocks/>
                          </wps:cNvSpPr>
                          <wps:spPr bwMode="auto">
                            <a:xfrm>
                              <a:off x="28416" y="23663"/>
                              <a:ext cx="1136" cy="1167"/>
                            </a:xfrm>
                            <a:custGeom>
                              <a:avLst/>
                              <a:gdLst>
                                <a:gd name="T0" fmla="*/ 0 w 1136"/>
                                <a:gd name="T1" fmla="*/ 583 h 1167"/>
                                <a:gd name="T2" fmla="*/ 568 w 1136"/>
                                <a:gd name="T3" fmla="*/ 0 h 1167"/>
                                <a:gd name="T4" fmla="*/ 1136 w 1136"/>
                                <a:gd name="T5" fmla="*/ 583 h 1167"/>
                                <a:gd name="T6" fmla="*/ 568 w 1136"/>
                                <a:gd name="T7" fmla="*/ 1167 h 1167"/>
                                <a:gd name="T8" fmla="*/ 0 w 1136"/>
                                <a:gd name="T9" fmla="*/ 583 h 1167"/>
                              </a:gdLst>
                              <a:ahLst/>
                              <a:cxnLst>
                                <a:cxn ang="0">
                                  <a:pos x="T0" y="T1"/>
                                </a:cxn>
                                <a:cxn ang="0">
                                  <a:pos x="T2" y="T3"/>
                                </a:cxn>
                                <a:cxn ang="0">
                                  <a:pos x="T4" y="T5"/>
                                </a:cxn>
                                <a:cxn ang="0">
                                  <a:pos x="T6" y="T7"/>
                                </a:cxn>
                                <a:cxn ang="0">
                                  <a:pos x="T8" y="T9"/>
                                </a:cxn>
                              </a:cxnLst>
                              <a:rect l="0" t="0" r="r" b="b"/>
                              <a:pathLst>
                                <a:path w="1136" h="1167">
                                  <a:moveTo>
                                    <a:pt x="0" y="583"/>
                                  </a:moveTo>
                                  <a:lnTo>
                                    <a:pt x="568" y="0"/>
                                  </a:lnTo>
                                  <a:lnTo>
                                    <a:pt x="1136" y="583"/>
                                  </a:lnTo>
                                  <a:lnTo>
                                    <a:pt x="568" y="1167"/>
                                  </a:lnTo>
                                  <a:lnTo>
                                    <a:pt x="0" y="583"/>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89" name="Freeform 389"/>
                          <wps:cNvSpPr>
                            <a:spLocks/>
                          </wps:cNvSpPr>
                          <wps:spPr bwMode="auto">
                            <a:xfrm>
                              <a:off x="51474" y="26944"/>
                              <a:ext cx="1136" cy="1167"/>
                            </a:xfrm>
                            <a:custGeom>
                              <a:avLst/>
                              <a:gdLst>
                                <a:gd name="T0" fmla="*/ 0 w 1136"/>
                                <a:gd name="T1" fmla="*/ 583 h 1167"/>
                                <a:gd name="T2" fmla="*/ 568 w 1136"/>
                                <a:gd name="T3" fmla="*/ 0 h 1167"/>
                                <a:gd name="T4" fmla="*/ 1136 w 1136"/>
                                <a:gd name="T5" fmla="*/ 583 h 1167"/>
                                <a:gd name="T6" fmla="*/ 568 w 1136"/>
                                <a:gd name="T7" fmla="*/ 1167 h 1167"/>
                                <a:gd name="T8" fmla="*/ 0 w 1136"/>
                                <a:gd name="T9" fmla="*/ 583 h 1167"/>
                              </a:gdLst>
                              <a:ahLst/>
                              <a:cxnLst>
                                <a:cxn ang="0">
                                  <a:pos x="T0" y="T1"/>
                                </a:cxn>
                                <a:cxn ang="0">
                                  <a:pos x="T2" y="T3"/>
                                </a:cxn>
                                <a:cxn ang="0">
                                  <a:pos x="T4" y="T5"/>
                                </a:cxn>
                                <a:cxn ang="0">
                                  <a:pos x="T6" y="T7"/>
                                </a:cxn>
                                <a:cxn ang="0">
                                  <a:pos x="T8" y="T9"/>
                                </a:cxn>
                              </a:cxnLst>
                              <a:rect l="0" t="0" r="r" b="b"/>
                              <a:pathLst>
                                <a:path w="1136" h="1167">
                                  <a:moveTo>
                                    <a:pt x="0" y="583"/>
                                  </a:moveTo>
                                  <a:lnTo>
                                    <a:pt x="568" y="0"/>
                                  </a:lnTo>
                                  <a:lnTo>
                                    <a:pt x="1136" y="583"/>
                                  </a:lnTo>
                                  <a:lnTo>
                                    <a:pt x="568" y="1167"/>
                                  </a:lnTo>
                                  <a:lnTo>
                                    <a:pt x="0" y="583"/>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90" name="Freeform 390"/>
                          <wps:cNvSpPr>
                            <a:spLocks/>
                          </wps:cNvSpPr>
                          <wps:spPr bwMode="auto">
                            <a:xfrm>
                              <a:off x="5925" y="4432"/>
                              <a:ext cx="46119" cy="42260"/>
                            </a:xfrm>
                            <a:custGeom>
                              <a:avLst/>
                              <a:gdLst>
                                <a:gd name="T0" fmla="*/ 0 w 7263"/>
                                <a:gd name="T1" fmla="*/ 0 h 6656"/>
                                <a:gd name="T2" fmla="*/ 151 w 7263"/>
                                <a:gd name="T3" fmla="*/ 3914 h 6656"/>
                                <a:gd name="T4" fmla="*/ 303 w 7263"/>
                                <a:gd name="T5" fmla="*/ 4732 h 6656"/>
                                <a:gd name="T6" fmla="*/ 695 w 7263"/>
                                <a:gd name="T7" fmla="*/ 4792 h 6656"/>
                                <a:gd name="T8" fmla="*/ 969 w 7263"/>
                                <a:gd name="T9" fmla="*/ 4831 h 6656"/>
                                <a:gd name="T10" fmla="*/ 3632 w 7263"/>
                                <a:gd name="T11" fmla="*/ 6624 h 6656"/>
                                <a:gd name="T12" fmla="*/ 7263 w 7263"/>
                                <a:gd name="T13" fmla="*/ 6656 h 6656"/>
                              </a:gdLst>
                              <a:ahLst/>
                              <a:cxnLst>
                                <a:cxn ang="0">
                                  <a:pos x="T0" y="T1"/>
                                </a:cxn>
                                <a:cxn ang="0">
                                  <a:pos x="T2" y="T3"/>
                                </a:cxn>
                                <a:cxn ang="0">
                                  <a:pos x="T4" y="T5"/>
                                </a:cxn>
                                <a:cxn ang="0">
                                  <a:pos x="T6" y="T7"/>
                                </a:cxn>
                                <a:cxn ang="0">
                                  <a:pos x="T8" y="T9"/>
                                </a:cxn>
                                <a:cxn ang="0">
                                  <a:pos x="T10" y="T11"/>
                                </a:cxn>
                                <a:cxn ang="0">
                                  <a:pos x="T12" y="T13"/>
                                </a:cxn>
                              </a:cxnLst>
                              <a:rect l="0" t="0" r="r" b="b"/>
                              <a:pathLst>
                                <a:path w="7263" h="6656">
                                  <a:moveTo>
                                    <a:pt x="0" y="0"/>
                                  </a:moveTo>
                                  <a:lnTo>
                                    <a:pt x="151" y="3914"/>
                                  </a:lnTo>
                                  <a:lnTo>
                                    <a:pt x="303" y="4732"/>
                                  </a:lnTo>
                                  <a:lnTo>
                                    <a:pt x="695" y="4792"/>
                                  </a:lnTo>
                                  <a:lnTo>
                                    <a:pt x="969" y="4831"/>
                                  </a:lnTo>
                                  <a:lnTo>
                                    <a:pt x="3632" y="6624"/>
                                  </a:lnTo>
                                  <a:lnTo>
                                    <a:pt x="7263" y="6656"/>
                                  </a:lnTo>
                                </a:path>
                              </a:pathLst>
                            </a:custGeom>
                            <a:noFill/>
                            <a:ln w="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391"/>
                          <wps:cNvSpPr>
                            <a:spLocks/>
                          </wps:cNvSpPr>
                          <wps:spPr bwMode="auto">
                            <a:xfrm>
                              <a:off x="5496" y="3924"/>
                              <a:ext cx="860" cy="761"/>
                            </a:xfrm>
                            <a:custGeom>
                              <a:avLst/>
                              <a:gdLst>
                                <a:gd name="T0" fmla="*/ 430 w 860"/>
                                <a:gd name="T1" fmla="*/ 0 h 761"/>
                                <a:gd name="T2" fmla="*/ 860 w 860"/>
                                <a:gd name="T3" fmla="*/ 761 h 761"/>
                                <a:gd name="T4" fmla="*/ 0 w 860"/>
                                <a:gd name="T5" fmla="*/ 761 h 761"/>
                                <a:gd name="T6" fmla="*/ 430 w 860"/>
                                <a:gd name="T7" fmla="*/ 0 h 761"/>
                              </a:gdLst>
                              <a:ahLst/>
                              <a:cxnLst>
                                <a:cxn ang="0">
                                  <a:pos x="T0" y="T1"/>
                                </a:cxn>
                                <a:cxn ang="0">
                                  <a:pos x="T2" y="T3"/>
                                </a:cxn>
                                <a:cxn ang="0">
                                  <a:pos x="T4" y="T5"/>
                                </a:cxn>
                                <a:cxn ang="0">
                                  <a:pos x="T6" y="T7"/>
                                </a:cxn>
                              </a:cxnLst>
                              <a:rect l="0" t="0" r="r" b="b"/>
                              <a:pathLst>
                                <a:path w="860" h="761">
                                  <a:moveTo>
                                    <a:pt x="430" y="0"/>
                                  </a:moveTo>
                                  <a:lnTo>
                                    <a:pt x="860" y="761"/>
                                  </a:lnTo>
                                  <a:lnTo>
                                    <a:pt x="0" y="761"/>
                                  </a:lnTo>
                                  <a:lnTo>
                                    <a:pt x="430" y="0"/>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92" name="Freeform 392"/>
                          <wps:cNvSpPr>
                            <a:spLocks/>
                          </wps:cNvSpPr>
                          <wps:spPr bwMode="auto">
                            <a:xfrm>
                              <a:off x="5496" y="3924"/>
                              <a:ext cx="430" cy="761"/>
                            </a:xfrm>
                            <a:custGeom>
                              <a:avLst/>
                              <a:gdLst>
                                <a:gd name="T0" fmla="*/ 430 w 430"/>
                                <a:gd name="T1" fmla="*/ 0 h 761"/>
                                <a:gd name="T2" fmla="*/ 0 w 430"/>
                                <a:gd name="T3" fmla="*/ 761 h 761"/>
                                <a:gd name="T4" fmla="*/ 430 w 430"/>
                                <a:gd name="T5" fmla="*/ 761 h 761"/>
                                <a:gd name="T6" fmla="*/ 430 w 430"/>
                                <a:gd name="T7" fmla="*/ 0 h 761"/>
                              </a:gdLst>
                              <a:ahLst/>
                              <a:cxnLst>
                                <a:cxn ang="0">
                                  <a:pos x="T0" y="T1"/>
                                </a:cxn>
                                <a:cxn ang="0">
                                  <a:pos x="T2" y="T3"/>
                                </a:cxn>
                                <a:cxn ang="0">
                                  <a:pos x="T4" y="T5"/>
                                </a:cxn>
                                <a:cxn ang="0">
                                  <a:pos x="T6" y="T7"/>
                                </a:cxn>
                              </a:cxnLst>
                              <a:rect l="0" t="0" r="r" b="b"/>
                              <a:pathLst>
                                <a:path w="430" h="761">
                                  <a:moveTo>
                                    <a:pt x="430" y="0"/>
                                  </a:moveTo>
                                  <a:lnTo>
                                    <a:pt x="0" y="761"/>
                                  </a:lnTo>
                                  <a:lnTo>
                                    <a:pt x="430" y="761"/>
                                  </a:lnTo>
                                  <a:lnTo>
                                    <a:pt x="430" y="0"/>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93" name="Freeform 393"/>
                          <wps:cNvSpPr>
                            <a:spLocks/>
                          </wps:cNvSpPr>
                          <wps:spPr bwMode="auto">
                            <a:xfrm>
                              <a:off x="6457" y="28774"/>
                              <a:ext cx="860" cy="761"/>
                            </a:xfrm>
                            <a:custGeom>
                              <a:avLst/>
                              <a:gdLst>
                                <a:gd name="T0" fmla="*/ 430 w 860"/>
                                <a:gd name="T1" fmla="*/ 0 h 761"/>
                                <a:gd name="T2" fmla="*/ 860 w 860"/>
                                <a:gd name="T3" fmla="*/ 761 h 761"/>
                                <a:gd name="T4" fmla="*/ 0 w 860"/>
                                <a:gd name="T5" fmla="*/ 761 h 761"/>
                                <a:gd name="T6" fmla="*/ 430 w 860"/>
                                <a:gd name="T7" fmla="*/ 0 h 761"/>
                              </a:gdLst>
                              <a:ahLst/>
                              <a:cxnLst>
                                <a:cxn ang="0">
                                  <a:pos x="T0" y="T1"/>
                                </a:cxn>
                                <a:cxn ang="0">
                                  <a:pos x="T2" y="T3"/>
                                </a:cxn>
                                <a:cxn ang="0">
                                  <a:pos x="T4" y="T5"/>
                                </a:cxn>
                                <a:cxn ang="0">
                                  <a:pos x="T6" y="T7"/>
                                </a:cxn>
                              </a:cxnLst>
                              <a:rect l="0" t="0" r="r" b="b"/>
                              <a:pathLst>
                                <a:path w="860" h="761">
                                  <a:moveTo>
                                    <a:pt x="430" y="0"/>
                                  </a:moveTo>
                                  <a:lnTo>
                                    <a:pt x="860" y="761"/>
                                  </a:lnTo>
                                  <a:lnTo>
                                    <a:pt x="0" y="761"/>
                                  </a:lnTo>
                                  <a:lnTo>
                                    <a:pt x="430" y="0"/>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94" name="Freeform 394"/>
                          <wps:cNvSpPr>
                            <a:spLocks/>
                          </wps:cNvSpPr>
                          <wps:spPr bwMode="auto">
                            <a:xfrm>
                              <a:off x="6457" y="28774"/>
                              <a:ext cx="430" cy="761"/>
                            </a:xfrm>
                            <a:custGeom>
                              <a:avLst/>
                              <a:gdLst>
                                <a:gd name="T0" fmla="*/ 430 w 430"/>
                                <a:gd name="T1" fmla="*/ 0 h 761"/>
                                <a:gd name="T2" fmla="*/ 0 w 430"/>
                                <a:gd name="T3" fmla="*/ 761 h 761"/>
                                <a:gd name="T4" fmla="*/ 430 w 430"/>
                                <a:gd name="T5" fmla="*/ 761 h 761"/>
                                <a:gd name="T6" fmla="*/ 430 w 430"/>
                                <a:gd name="T7" fmla="*/ 0 h 761"/>
                              </a:gdLst>
                              <a:ahLst/>
                              <a:cxnLst>
                                <a:cxn ang="0">
                                  <a:pos x="T0" y="T1"/>
                                </a:cxn>
                                <a:cxn ang="0">
                                  <a:pos x="T2" y="T3"/>
                                </a:cxn>
                                <a:cxn ang="0">
                                  <a:pos x="T4" y="T5"/>
                                </a:cxn>
                                <a:cxn ang="0">
                                  <a:pos x="T6" y="T7"/>
                                </a:cxn>
                              </a:cxnLst>
                              <a:rect l="0" t="0" r="r" b="b"/>
                              <a:pathLst>
                                <a:path w="430" h="761">
                                  <a:moveTo>
                                    <a:pt x="430" y="0"/>
                                  </a:moveTo>
                                  <a:lnTo>
                                    <a:pt x="0" y="761"/>
                                  </a:lnTo>
                                  <a:lnTo>
                                    <a:pt x="430" y="761"/>
                                  </a:lnTo>
                                  <a:lnTo>
                                    <a:pt x="430" y="0"/>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95" name="Freeform 395"/>
                          <wps:cNvSpPr>
                            <a:spLocks/>
                          </wps:cNvSpPr>
                          <wps:spPr bwMode="auto">
                            <a:xfrm>
                              <a:off x="7417" y="33970"/>
                              <a:ext cx="860" cy="761"/>
                            </a:xfrm>
                            <a:custGeom>
                              <a:avLst/>
                              <a:gdLst>
                                <a:gd name="T0" fmla="*/ 430 w 860"/>
                                <a:gd name="T1" fmla="*/ 0 h 761"/>
                                <a:gd name="T2" fmla="*/ 860 w 860"/>
                                <a:gd name="T3" fmla="*/ 761 h 761"/>
                                <a:gd name="T4" fmla="*/ 0 w 860"/>
                                <a:gd name="T5" fmla="*/ 761 h 761"/>
                                <a:gd name="T6" fmla="*/ 430 w 860"/>
                                <a:gd name="T7" fmla="*/ 0 h 761"/>
                              </a:gdLst>
                              <a:ahLst/>
                              <a:cxnLst>
                                <a:cxn ang="0">
                                  <a:pos x="T0" y="T1"/>
                                </a:cxn>
                                <a:cxn ang="0">
                                  <a:pos x="T2" y="T3"/>
                                </a:cxn>
                                <a:cxn ang="0">
                                  <a:pos x="T4" y="T5"/>
                                </a:cxn>
                                <a:cxn ang="0">
                                  <a:pos x="T6" y="T7"/>
                                </a:cxn>
                              </a:cxnLst>
                              <a:rect l="0" t="0" r="r" b="b"/>
                              <a:pathLst>
                                <a:path w="860" h="761">
                                  <a:moveTo>
                                    <a:pt x="430" y="0"/>
                                  </a:moveTo>
                                  <a:lnTo>
                                    <a:pt x="860" y="761"/>
                                  </a:lnTo>
                                  <a:lnTo>
                                    <a:pt x="0" y="761"/>
                                  </a:lnTo>
                                  <a:lnTo>
                                    <a:pt x="430" y="0"/>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96" name="Freeform 396"/>
                          <wps:cNvSpPr>
                            <a:spLocks/>
                          </wps:cNvSpPr>
                          <wps:spPr bwMode="auto">
                            <a:xfrm>
                              <a:off x="7417" y="33970"/>
                              <a:ext cx="430" cy="761"/>
                            </a:xfrm>
                            <a:custGeom>
                              <a:avLst/>
                              <a:gdLst>
                                <a:gd name="T0" fmla="*/ 430 w 430"/>
                                <a:gd name="T1" fmla="*/ 0 h 761"/>
                                <a:gd name="T2" fmla="*/ 0 w 430"/>
                                <a:gd name="T3" fmla="*/ 761 h 761"/>
                                <a:gd name="T4" fmla="*/ 430 w 430"/>
                                <a:gd name="T5" fmla="*/ 761 h 761"/>
                                <a:gd name="T6" fmla="*/ 430 w 430"/>
                                <a:gd name="T7" fmla="*/ 0 h 761"/>
                              </a:gdLst>
                              <a:ahLst/>
                              <a:cxnLst>
                                <a:cxn ang="0">
                                  <a:pos x="T0" y="T1"/>
                                </a:cxn>
                                <a:cxn ang="0">
                                  <a:pos x="T2" y="T3"/>
                                </a:cxn>
                                <a:cxn ang="0">
                                  <a:pos x="T4" y="T5"/>
                                </a:cxn>
                                <a:cxn ang="0">
                                  <a:pos x="T6" y="T7"/>
                                </a:cxn>
                              </a:cxnLst>
                              <a:rect l="0" t="0" r="r" b="b"/>
                              <a:pathLst>
                                <a:path w="430" h="761">
                                  <a:moveTo>
                                    <a:pt x="430" y="0"/>
                                  </a:moveTo>
                                  <a:lnTo>
                                    <a:pt x="0" y="761"/>
                                  </a:lnTo>
                                  <a:lnTo>
                                    <a:pt x="430" y="761"/>
                                  </a:lnTo>
                                  <a:lnTo>
                                    <a:pt x="430" y="0"/>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97" name="Freeform 397"/>
                          <wps:cNvSpPr>
                            <a:spLocks/>
                          </wps:cNvSpPr>
                          <wps:spPr bwMode="auto">
                            <a:xfrm>
                              <a:off x="11260" y="34343"/>
                              <a:ext cx="860" cy="761"/>
                            </a:xfrm>
                            <a:custGeom>
                              <a:avLst/>
                              <a:gdLst>
                                <a:gd name="T0" fmla="*/ 430 w 860"/>
                                <a:gd name="T1" fmla="*/ 0 h 761"/>
                                <a:gd name="T2" fmla="*/ 860 w 860"/>
                                <a:gd name="T3" fmla="*/ 761 h 761"/>
                                <a:gd name="T4" fmla="*/ 0 w 860"/>
                                <a:gd name="T5" fmla="*/ 761 h 761"/>
                                <a:gd name="T6" fmla="*/ 430 w 860"/>
                                <a:gd name="T7" fmla="*/ 0 h 761"/>
                              </a:gdLst>
                              <a:ahLst/>
                              <a:cxnLst>
                                <a:cxn ang="0">
                                  <a:pos x="T0" y="T1"/>
                                </a:cxn>
                                <a:cxn ang="0">
                                  <a:pos x="T2" y="T3"/>
                                </a:cxn>
                                <a:cxn ang="0">
                                  <a:pos x="T4" y="T5"/>
                                </a:cxn>
                                <a:cxn ang="0">
                                  <a:pos x="T6" y="T7"/>
                                </a:cxn>
                              </a:cxnLst>
                              <a:rect l="0" t="0" r="r" b="b"/>
                              <a:pathLst>
                                <a:path w="860" h="761">
                                  <a:moveTo>
                                    <a:pt x="430" y="0"/>
                                  </a:moveTo>
                                  <a:lnTo>
                                    <a:pt x="860" y="761"/>
                                  </a:lnTo>
                                  <a:lnTo>
                                    <a:pt x="0" y="761"/>
                                  </a:lnTo>
                                  <a:lnTo>
                                    <a:pt x="430" y="0"/>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98" name="Freeform 398"/>
                          <wps:cNvSpPr>
                            <a:spLocks/>
                          </wps:cNvSpPr>
                          <wps:spPr bwMode="auto">
                            <a:xfrm>
                              <a:off x="11260" y="34343"/>
                              <a:ext cx="430" cy="761"/>
                            </a:xfrm>
                            <a:custGeom>
                              <a:avLst/>
                              <a:gdLst>
                                <a:gd name="T0" fmla="*/ 430 w 430"/>
                                <a:gd name="T1" fmla="*/ 0 h 761"/>
                                <a:gd name="T2" fmla="*/ 0 w 430"/>
                                <a:gd name="T3" fmla="*/ 761 h 761"/>
                                <a:gd name="T4" fmla="*/ 430 w 430"/>
                                <a:gd name="T5" fmla="*/ 761 h 761"/>
                                <a:gd name="T6" fmla="*/ 430 w 430"/>
                                <a:gd name="T7" fmla="*/ 0 h 761"/>
                              </a:gdLst>
                              <a:ahLst/>
                              <a:cxnLst>
                                <a:cxn ang="0">
                                  <a:pos x="T0" y="T1"/>
                                </a:cxn>
                                <a:cxn ang="0">
                                  <a:pos x="T2" y="T3"/>
                                </a:cxn>
                                <a:cxn ang="0">
                                  <a:pos x="T4" y="T5"/>
                                </a:cxn>
                                <a:cxn ang="0">
                                  <a:pos x="T6" y="T7"/>
                                </a:cxn>
                              </a:cxnLst>
                              <a:rect l="0" t="0" r="r" b="b"/>
                              <a:pathLst>
                                <a:path w="430" h="761">
                                  <a:moveTo>
                                    <a:pt x="430" y="0"/>
                                  </a:moveTo>
                                  <a:lnTo>
                                    <a:pt x="0" y="761"/>
                                  </a:lnTo>
                                  <a:lnTo>
                                    <a:pt x="430" y="761"/>
                                  </a:lnTo>
                                  <a:lnTo>
                                    <a:pt x="430" y="0"/>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99" name="Freeform 399"/>
                          <wps:cNvSpPr>
                            <a:spLocks/>
                          </wps:cNvSpPr>
                          <wps:spPr bwMode="auto">
                            <a:xfrm>
                              <a:off x="28554" y="45982"/>
                              <a:ext cx="860" cy="761"/>
                            </a:xfrm>
                            <a:custGeom>
                              <a:avLst/>
                              <a:gdLst>
                                <a:gd name="T0" fmla="*/ 430 w 860"/>
                                <a:gd name="T1" fmla="*/ 0 h 761"/>
                                <a:gd name="T2" fmla="*/ 860 w 860"/>
                                <a:gd name="T3" fmla="*/ 761 h 761"/>
                                <a:gd name="T4" fmla="*/ 0 w 860"/>
                                <a:gd name="T5" fmla="*/ 761 h 761"/>
                                <a:gd name="T6" fmla="*/ 430 w 860"/>
                                <a:gd name="T7" fmla="*/ 0 h 761"/>
                              </a:gdLst>
                              <a:ahLst/>
                              <a:cxnLst>
                                <a:cxn ang="0">
                                  <a:pos x="T0" y="T1"/>
                                </a:cxn>
                                <a:cxn ang="0">
                                  <a:pos x="T2" y="T3"/>
                                </a:cxn>
                                <a:cxn ang="0">
                                  <a:pos x="T4" y="T5"/>
                                </a:cxn>
                                <a:cxn ang="0">
                                  <a:pos x="T6" y="T7"/>
                                </a:cxn>
                              </a:cxnLst>
                              <a:rect l="0" t="0" r="r" b="b"/>
                              <a:pathLst>
                                <a:path w="860" h="761">
                                  <a:moveTo>
                                    <a:pt x="430" y="0"/>
                                  </a:moveTo>
                                  <a:lnTo>
                                    <a:pt x="860" y="761"/>
                                  </a:lnTo>
                                  <a:lnTo>
                                    <a:pt x="0" y="761"/>
                                  </a:lnTo>
                                  <a:lnTo>
                                    <a:pt x="430" y="0"/>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00" name="Freeform 400"/>
                          <wps:cNvSpPr>
                            <a:spLocks/>
                          </wps:cNvSpPr>
                          <wps:spPr bwMode="auto">
                            <a:xfrm>
                              <a:off x="28554" y="45982"/>
                              <a:ext cx="430" cy="761"/>
                            </a:xfrm>
                            <a:custGeom>
                              <a:avLst/>
                              <a:gdLst>
                                <a:gd name="T0" fmla="*/ 430 w 430"/>
                                <a:gd name="T1" fmla="*/ 0 h 761"/>
                                <a:gd name="T2" fmla="*/ 0 w 430"/>
                                <a:gd name="T3" fmla="*/ 761 h 761"/>
                                <a:gd name="T4" fmla="*/ 430 w 430"/>
                                <a:gd name="T5" fmla="*/ 761 h 761"/>
                                <a:gd name="T6" fmla="*/ 430 w 430"/>
                                <a:gd name="T7" fmla="*/ 0 h 761"/>
                              </a:gdLst>
                              <a:ahLst/>
                              <a:cxnLst>
                                <a:cxn ang="0">
                                  <a:pos x="T0" y="T1"/>
                                </a:cxn>
                                <a:cxn ang="0">
                                  <a:pos x="T2" y="T3"/>
                                </a:cxn>
                                <a:cxn ang="0">
                                  <a:pos x="T4" y="T5"/>
                                </a:cxn>
                                <a:cxn ang="0">
                                  <a:pos x="T6" y="T7"/>
                                </a:cxn>
                              </a:cxnLst>
                              <a:rect l="0" t="0" r="r" b="b"/>
                              <a:pathLst>
                                <a:path w="430" h="761">
                                  <a:moveTo>
                                    <a:pt x="430" y="0"/>
                                  </a:moveTo>
                                  <a:lnTo>
                                    <a:pt x="0" y="761"/>
                                  </a:lnTo>
                                  <a:lnTo>
                                    <a:pt x="430" y="761"/>
                                  </a:lnTo>
                                  <a:lnTo>
                                    <a:pt x="430" y="0"/>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01" name="Freeform 401"/>
                          <wps:cNvSpPr>
                            <a:spLocks/>
                          </wps:cNvSpPr>
                          <wps:spPr bwMode="auto">
                            <a:xfrm>
                              <a:off x="51612" y="46186"/>
                              <a:ext cx="860" cy="761"/>
                            </a:xfrm>
                            <a:custGeom>
                              <a:avLst/>
                              <a:gdLst>
                                <a:gd name="T0" fmla="*/ 430 w 860"/>
                                <a:gd name="T1" fmla="*/ 0 h 761"/>
                                <a:gd name="T2" fmla="*/ 860 w 860"/>
                                <a:gd name="T3" fmla="*/ 761 h 761"/>
                                <a:gd name="T4" fmla="*/ 0 w 860"/>
                                <a:gd name="T5" fmla="*/ 761 h 761"/>
                                <a:gd name="T6" fmla="*/ 430 w 860"/>
                                <a:gd name="T7" fmla="*/ 0 h 761"/>
                              </a:gdLst>
                              <a:ahLst/>
                              <a:cxnLst>
                                <a:cxn ang="0">
                                  <a:pos x="T0" y="T1"/>
                                </a:cxn>
                                <a:cxn ang="0">
                                  <a:pos x="T2" y="T3"/>
                                </a:cxn>
                                <a:cxn ang="0">
                                  <a:pos x="T4" y="T5"/>
                                </a:cxn>
                                <a:cxn ang="0">
                                  <a:pos x="T6" y="T7"/>
                                </a:cxn>
                              </a:cxnLst>
                              <a:rect l="0" t="0" r="r" b="b"/>
                              <a:pathLst>
                                <a:path w="860" h="761">
                                  <a:moveTo>
                                    <a:pt x="430" y="0"/>
                                  </a:moveTo>
                                  <a:lnTo>
                                    <a:pt x="860" y="761"/>
                                  </a:lnTo>
                                  <a:lnTo>
                                    <a:pt x="0" y="761"/>
                                  </a:lnTo>
                                  <a:lnTo>
                                    <a:pt x="430" y="0"/>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02" name="Freeform 402"/>
                          <wps:cNvSpPr>
                            <a:spLocks/>
                          </wps:cNvSpPr>
                          <wps:spPr bwMode="auto">
                            <a:xfrm>
                              <a:off x="51612" y="46186"/>
                              <a:ext cx="430" cy="761"/>
                            </a:xfrm>
                            <a:custGeom>
                              <a:avLst/>
                              <a:gdLst>
                                <a:gd name="T0" fmla="*/ 430 w 430"/>
                                <a:gd name="T1" fmla="*/ 0 h 761"/>
                                <a:gd name="T2" fmla="*/ 0 w 430"/>
                                <a:gd name="T3" fmla="*/ 761 h 761"/>
                                <a:gd name="T4" fmla="*/ 430 w 430"/>
                                <a:gd name="T5" fmla="*/ 761 h 761"/>
                                <a:gd name="T6" fmla="*/ 430 w 430"/>
                                <a:gd name="T7" fmla="*/ 0 h 761"/>
                              </a:gdLst>
                              <a:ahLst/>
                              <a:cxnLst>
                                <a:cxn ang="0">
                                  <a:pos x="T0" y="T1"/>
                                </a:cxn>
                                <a:cxn ang="0">
                                  <a:pos x="T2" y="T3"/>
                                </a:cxn>
                                <a:cxn ang="0">
                                  <a:pos x="T4" y="T5"/>
                                </a:cxn>
                                <a:cxn ang="0">
                                  <a:pos x="T6" y="T7"/>
                                </a:cxn>
                              </a:cxnLst>
                              <a:rect l="0" t="0" r="r" b="b"/>
                              <a:pathLst>
                                <a:path w="430" h="761">
                                  <a:moveTo>
                                    <a:pt x="430" y="0"/>
                                  </a:moveTo>
                                  <a:lnTo>
                                    <a:pt x="0" y="761"/>
                                  </a:lnTo>
                                  <a:lnTo>
                                    <a:pt x="430" y="761"/>
                                  </a:lnTo>
                                  <a:lnTo>
                                    <a:pt x="430" y="0"/>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03" name="Freeform 403"/>
                          <wps:cNvSpPr>
                            <a:spLocks/>
                          </wps:cNvSpPr>
                          <wps:spPr bwMode="auto">
                            <a:xfrm>
                              <a:off x="6013" y="4432"/>
                              <a:ext cx="46120" cy="41302"/>
                            </a:xfrm>
                            <a:custGeom>
                              <a:avLst/>
                              <a:gdLst>
                                <a:gd name="T0" fmla="*/ 0 w 7263"/>
                                <a:gd name="T1" fmla="*/ 0 h 6505"/>
                                <a:gd name="T2" fmla="*/ 151 w 7263"/>
                                <a:gd name="T3" fmla="*/ 1932 h 6505"/>
                                <a:gd name="T4" fmla="*/ 305 w 7263"/>
                                <a:gd name="T5" fmla="*/ 2722 h 6505"/>
                                <a:gd name="T6" fmla="*/ 717 w 7263"/>
                                <a:gd name="T7" fmla="*/ 2670 h 6505"/>
                                <a:gd name="T8" fmla="*/ 908 w 7263"/>
                                <a:gd name="T9" fmla="*/ 2640 h 6505"/>
                                <a:gd name="T10" fmla="*/ 3632 w 7263"/>
                                <a:gd name="T11" fmla="*/ 6225 h 6505"/>
                                <a:gd name="T12" fmla="*/ 7263 w 7263"/>
                                <a:gd name="T13" fmla="*/ 6505 h 6505"/>
                              </a:gdLst>
                              <a:ahLst/>
                              <a:cxnLst>
                                <a:cxn ang="0">
                                  <a:pos x="T0" y="T1"/>
                                </a:cxn>
                                <a:cxn ang="0">
                                  <a:pos x="T2" y="T3"/>
                                </a:cxn>
                                <a:cxn ang="0">
                                  <a:pos x="T4" y="T5"/>
                                </a:cxn>
                                <a:cxn ang="0">
                                  <a:pos x="T6" y="T7"/>
                                </a:cxn>
                                <a:cxn ang="0">
                                  <a:pos x="T8" y="T9"/>
                                </a:cxn>
                                <a:cxn ang="0">
                                  <a:pos x="T10" y="T11"/>
                                </a:cxn>
                                <a:cxn ang="0">
                                  <a:pos x="T12" y="T13"/>
                                </a:cxn>
                              </a:cxnLst>
                              <a:rect l="0" t="0" r="r" b="b"/>
                              <a:pathLst>
                                <a:path w="7263" h="6505">
                                  <a:moveTo>
                                    <a:pt x="0" y="0"/>
                                  </a:moveTo>
                                  <a:lnTo>
                                    <a:pt x="151" y="1932"/>
                                  </a:lnTo>
                                  <a:lnTo>
                                    <a:pt x="305" y="2722"/>
                                  </a:lnTo>
                                  <a:lnTo>
                                    <a:pt x="717" y="2670"/>
                                  </a:lnTo>
                                  <a:lnTo>
                                    <a:pt x="908" y="2640"/>
                                  </a:lnTo>
                                  <a:lnTo>
                                    <a:pt x="3632" y="6225"/>
                                  </a:lnTo>
                                  <a:lnTo>
                                    <a:pt x="7263" y="6505"/>
                                  </a:lnTo>
                                </a:path>
                              </a:pathLst>
                            </a:custGeom>
                            <a:noFill/>
                            <a:ln w="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Oval 404"/>
                          <wps:cNvSpPr>
                            <a:spLocks noChangeArrowheads="1"/>
                          </wps:cNvSpPr>
                          <wps:spPr bwMode="auto">
                            <a:xfrm>
                              <a:off x="5528" y="4022"/>
                              <a:ext cx="796" cy="818"/>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05" name="Freeform 405"/>
                          <wps:cNvSpPr>
                            <a:spLocks/>
                          </wps:cNvSpPr>
                          <wps:spPr bwMode="auto">
                            <a:xfrm>
                              <a:off x="5926" y="4022"/>
                              <a:ext cx="398" cy="815"/>
                            </a:xfrm>
                            <a:custGeom>
                              <a:avLst/>
                              <a:gdLst>
                                <a:gd name="T0" fmla="*/ 0 w 150"/>
                                <a:gd name="T1" fmla="*/ 299 h 299"/>
                                <a:gd name="T2" fmla="*/ 150 w 150"/>
                                <a:gd name="T3" fmla="*/ 149 h 299"/>
                                <a:gd name="T4" fmla="*/ 0 w 150"/>
                                <a:gd name="T5" fmla="*/ 0 h 299"/>
                                <a:gd name="T6" fmla="*/ 0 w 150"/>
                                <a:gd name="T7" fmla="*/ 299 h 299"/>
                              </a:gdLst>
                              <a:ahLst/>
                              <a:cxnLst>
                                <a:cxn ang="0">
                                  <a:pos x="T0" y="T1"/>
                                </a:cxn>
                                <a:cxn ang="0">
                                  <a:pos x="T2" y="T3"/>
                                </a:cxn>
                                <a:cxn ang="0">
                                  <a:pos x="T4" y="T5"/>
                                </a:cxn>
                                <a:cxn ang="0">
                                  <a:pos x="T6" y="T7"/>
                                </a:cxn>
                              </a:cxnLst>
                              <a:rect l="0" t="0" r="r" b="b"/>
                              <a:pathLst>
                                <a:path w="150" h="299">
                                  <a:moveTo>
                                    <a:pt x="0" y="299"/>
                                  </a:moveTo>
                                  <a:cubicBezTo>
                                    <a:pt x="82" y="298"/>
                                    <a:pt x="150" y="232"/>
                                    <a:pt x="150" y="149"/>
                                  </a:cubicBezTo>
                                  <a:cubicBezTo>
                                    <a:pt x="150" y="66"/>
                                    <a:pt x="82" y="0"/>
                                    <a:pt x="0" y="0"/>
                                  </a:cubicBezTo>
                                  <a:lnTo>
                                    <a:pt x="0" y="299"/>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06" name="Oval 406"/>
                          <wps:cNvSpPr>
                            <a:spLocks noChangeArrowheads="1"/>
                          </wps:cNvSpPr>
                          <wps:spPr bwMode="auto">
                            <a:xfrm>
                              <a:off x="6521" y="16349"/>
                              <a:ext cx="794" cy="819"/>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07" name="Freeform 407"/>
                          <wps:cNvSpPr>
                            <a:spLocks/>
                          </wps:cNvSpPr>
                          <wps:spPr bwMode="auto">
                            <a:xfrm>
                              <a:off x="6921" y="16349"/>
                              <a:ext cx="394" cy="819"/>
                            </a:xfrm>
                            <a:custGeom>
                              <a:avLst/>
                              <a:gdLst>
                                <a:gd name="T0" fmla="*/ 0 w 150"/>
                                <a:gd name="T1" fmla="*/ 299 h 299"/>
                                <a:gd name="T2" fmla="*/ 150 w 150"/>
                                <a:gd name="T3" fmla="*/ 149 h 299"/>
                                <a:gd name="T4" fmla="*/ 0 w 150"/>
                                <a:gd name="T5" fmla="*/ 0 h 299"/>
                                <a:gd name="T6" fmla="*/ 0 w 150"/>
                                <a:gd name="T7" fmla="*/ 299 h 299"/>
                              </a:gdLst>
                              <a:ahLst/>
                              <a:cxnLst>
                                <a:cxn ang="0">
                                  <a:pos x="T0" y="T1"/>
                                </a:cxn>
                                <a:cxn ang="0">
                                  <a:pos x="T2" y="T3"/>
                                </a:cxn>
                                <a:cxn ang="0">
                                  <a:pos x="T4" y="T5"/>
                                </a:cxn>
                                <a:cxn ang="0">
                                  <a:pos x="T6" y="T7"/>
                                </a:cxn>
                              </a:cxnLst>
                              <a:rect l="0" t="0" r="r" b="b"/>
                              <a:pathLst>
                                <a:path w="150" h="299">
                                  <a:moveTo>
                                    <a:pt x="0" y="299"/>
                                  </a:moveTo>
                                  <a:cubicBezTo>
                                    <a:pt x="82" y="298"/>
                                    <a:pt x="150" y="232"/>
                                    <a:pt x="150" y="149"/>
                                  </a:cubicBezTo>
                                  <a:cubicBezTo>
                                    <a:pt x="150" y="66"/>
                                    <a:pt x="82" y="0"/>
                                    <a:pt x="0" y="0"/>
                                  </a:cubicBezTo>
                                  <a:lnTo>
                                    <a:pt x="0" y="299"/>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08" name="Oval 408"/>
                          <wps:cNvSpPr>
                            <a:spLocks noChangeArrowheads="1"/>
                          </wps:cNvSpPr>
                          <wps:spPr bwMode="auto">
                            <a:xfrm>
                              <a:off x="7449" y="21590"/>
                              <a:ext cx="797" cy="818"/>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09" name="Freeform 409"/>
                          <wps:cNvSpPr>
                            <a:spLocks/>
                          </wps:cNvSpPr>
                          <wps:spPr bwMode="auto">
                            <a:xfrm>
                              <a:off x="7847" y="21590"/>
                              <a:ext cx="399" cy="815"/>
                            </a:xfrm>
                            <a:custGeom>
                              <a:avLst/>
                              <a:gdLst>
                                <a:gd name="T0" fmla="*/ 0 w 150"/>
                                <a:gd name="T1" fmla="*/ 299 h 299"/>
                                <a:gd name="T2" fmla="*/ 150 w 150"/>
                                <a:gd name="T3" fmla="*/ 149 h 299"/>
                                <a:gd name="T4" fmla="*/ 0 w 150"/>
                                <a:gd name="T5" fmla="*/ 0 h 299"/>
                                <a:gd name="T6" fmla="*/ 0 w 150"/>
                                <a:gd name="T7" fmla="*/ 299 h 299"/>
                              </a:gdLst>
                              <a:ahLst/>
                              <a:cxnLst>
                                <a:cxn ang="0">
                                  <a:pos x="T0" y="T1"/>
                                </a:cxn>
                                <a:cxn ang="0">
                                  <a:pos x="T2" y="T3"/>
                                </a:cxn>
                                <a:cxn ang="0">
                                  <a:pos x="T4" y="T5"/>
                                </a:cxn>
                                <a:cxn ang="0">
                                  <a:pos x="T6" y="T7"/>
                                </a:cxn>
                              </a:cxnLst>
                              <a:rect l="0" t="0" r="r" b="b"/>
                              <a:pathLst>
                                <a:path w="150" h="299">
                                  <a:moveTo>
                                    <a:pt x="0" y="299"/>
                                  </a:moveTo>
                                  <a:cubicBezTo>
                                    <a:pt x="82" y="298"/>
                                    <a:pt x="150" y="232"/>
                                    <a:pt x="150" y="149"/>
                                  </a:cubicBezTo>
                                  <a:cubicBezTo>
                                    <a:pt x="150" y="66"/>
                                    <a:pt x="82" y="0"/>
                                    <a:pt x="0" y="0"/>
                                  </a:cubicBezTo>
                                  <a:lnTo>
                                    <a:pt x="0" y="299"/>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10" name="Oval 410"/>
                          <wps:cNvSpPr>
                            <a:spLocks noChangeArrowheads="1"/>
                          </wps:cNvSpPr>
                          <wps:spPr bwMode="auto">
                            <a:xfrm>
                              <a:off x="11292" y="20785"/>
                              <a:ext cx="796" cy="818"/>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11" name="Freeform 411"/>
                          <wps:cNvSpPr>
                            <a:spLocks/>
                          </wps:cNvSpPr>
                          <wps:spPr bwMode="auto">
                            <a:xfrm>
                              <a:off x="11690" y="20785"/>
                              <a:ext cx="398" cy="816"/>
                            </a:xfrm>
                            <a:custGeom>
                              <a:avLst/>
                              <a:gdLst>
                                <a:gd name="T0" fmla="*/ 0 w 150"/>
                                <a:gd name="T1" fmla="*/ 299 h 299"/>
                                <a:gd name="T2" fmla="*/ 150 w 150"/>
                                <a:gd name="T3" fmla="*/ 149 h 299"/>
                                <a:gd name="T4" fmla="*/ 0 w 150"/>
                                <a:gd name="T5" fmla="*/ 0 h 299"/>
                                <a:gd name="T6" fmla="*/ 0 w 150"/>
                                <a:gd name="T7" fmla="*/ 299 h 299"/>
                              </a:gdLst>
                              <a:ahLst/>
                              <a:cxnLst>
                                <a:cxn ang="0">
                                  <a:pos x="T0" y="T1"/>
                                </a:cxn>
                                <a:cxn ang="0">
                                  <a:pos x="T2" y="T3"/>
                                </a:cxn>
                                <a:cxn ang="0">
                                  <a:pos x="T4" y="T5"/>
                                </a:cxn>
                                <a:cxn ang="0">
                                  <a:pos x="T6" y="T7"/>
                                </a:cxn>
                              </a:cxnLst>
                              <a:rect l="0" t="0" r="r" b="b"/>
                              <a:pathLst>
                                <a:path w="150" h="299">
                                  <a:moveTo>
                                    <a:pt x="0" y="299"/>
                                  </a:moveTo>
                                  <a:cubicBezTo>
                                    <a:pt x="82" y="298"/>
                                    <a:pt x="150" y="232"/>
                                    <a:pt x="150" y="149"/>
                                  </a:cubicBezTo>
                                  <a:cubicBezTo>
                                    <a:pt x="150" y="66"/>
                                    <a:pt x="82" y="0"/>
                                    <a:pt x="0" y="0"/>
                                  </a:cubicBezTo>
                                  <a:lnTo>
                                    <a:pt x="0" y="299"/>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12" name="Oval 412"/>
                          <wps:cNvSpPr>
                            <a:spLocks noChangeArrowheads="1"/>
                          </wps:cNvSpPr>
                          <wps:spPr bwMode="auto">
                            <a:xfrm>
                              <a:off x="28586" y="43549"/>
                              <a:ext cx="796" cy="818"/>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13" name="Freeform 413"/>
                          <wps:cNvSpPr>
                            <a:spLocks/>
                          </wps:cNvSpPr>
                          <wps:spPr bwMode="auto">
                            <a:xfrm>
                              <a:off x="28984" y="43549"/>
                              <a:ext cx="398" cy="815"/>
                            </a:xfrm>
                            <a:custGeom>
                              <a:avLst/>
                              <a:gdLst>
                                <a:gd name="T0" fmla="*/ 0 w 150"/>
                                <a:gd name="T1" fmla="*/ 299 h 299"/>
                                <a:gd name="T2" fmla="*/ 150 w 150"/>
                                <a:gd name="T3" fmla="*/ 149 h 299"/>
                                <a:gd name="T4" fmla="*/ 0 w 150"/>
                                <a:gd name="T5" fmla="*/ 0 h 299"/>
                                <a:gd name="T6" fmla="*/ 0 w 150"/>
                                <a:gd name="T7" fmla="*/ 299 h 299"/>
                              </a:gdLst>
                              <a:ahLst/>
                              <a:cxnLst>
                                <a:cxn ang="0">
                                  <a:pos x="T0" y="T1"/>
                                </a:cxn>
                                <a:cxn ang="0">
                                  <a:pos x="T2" y="T3"/>
                                </a:cxn>
                                <a:cxn ang="0">
                                  <a:pos x="T4" y="T5"/>
                                </a:cxn>
                                <a:cxn ang="0">
                                  <a:pos x="T6" y="T7"/>
                                </a:cxn>
                              </a:cxnLst>
                              <a:rect l="0" t="0" r="r" b="b"/>
                              <a:pathLst>
                                <a:path w="150" h="299">
                                  <a:moveTo>
                                    <a:pt x="0" y="299"/>
                                  </a:moveTo>
                                  <a:cubicBezTo>
                                    <a:pt x="82" y="298"/>
                                    <a:pt x="150" y="232"/>
                                    <a:pt x="150" y="149"/>
                                  </a:cubicBezTo>
                                  <a:cubicBezTo>
                                    <a:pt x="150" y="66"/>
                                    <a:pt x="82" y="0"/>
                                    <a:pt x="0" y="0"/>
                                  </a:cubicBezTo>
                                  <a:lnTo>
                                    <a:pt x="0" y="299"/>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14" name="Oval 414"/>
                          <wps:cNvSpPr>
                            <a:spLocks noChangeArrowheads="1"/>
                          </wps:cNvSpPr>
                          <wps:spPr bwMode="auto">
                            <a:xfrm>
                              <a:off x="51644" y="45324"/>
                              <a:ext cx="796" cy="819"/>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15" name="Freeform 415"/>
                          <wps:cNvSpPr>
                            <a:spLocks/>
                          </wps:cNvSpPr>
                          <wps:spPr bwMode="auto">
                            <a:xfrm>
                              <a:off x="52042" y="45324"/>
                              <a:ext cx="398" cy="816"/>
                            </a:xfrm>
                            <a:custGeom>
                              <a:avLst/>
                              <a:gdLst>
                                <a:gd name="T0" fmla="*/ 0 w 150"/>
                                <a:gd name="T1" fmla="*/ 299 h 299"/>
                                <a:gd name="T2" fmla="*/ 150 w 150"/>
                                <a:gd name="T3" fmla="*/ 149 h 299"/>
                                <a:gd name="T4" fmla="*/ 0 w 150"/>
                                <a:gd name="T5" fmla="*/ 0 h 299"/>
                                <a:gd name="T6" fmla="*/ 0 w 150"/>
                                <a:gd name="T7" fmla="*/ 299 h 299"/>
                              </a:gdLst>
                              <a:ahLst/>
                              <a:cxnLst>
                                <a:cxn ang="0">
                                  <a:pos x="T0" y="T1"/>
                                </a:cxn>
                                <a:cxn ang="0">
                                  <a:pos x="T2" y="T3"/>
                                </a:cxn>
                                <a:cxn ang="0">
                                  <a:pos x="T4" y="T5"/>
                                </a:cxn>
                                <a:cxn ang="0">
                                  <a:pos x="T6" y="T7"/>
                                </a:cxn>
                              </a:cxnLst>
                              <a:rect l="0" t="0" r="r" b="b"/>
                              <a:pathLst>
                                <a:path w="150" h="299">
                                  <a:moveTo>
                                    <a:pt x="0" y="299"/>
                                  </a:moveTo>
                                  <a:cubicBezTo>
                                    <a:pt x="82" y="298"/>
                                    <a:pt x="150" y="232"/>
                                    <a:pt x="150" y="149"/>
                                  </a:cubicBezTo>
                                  <a:cubicBezTo>
                                    <a:pt x="150" y="66"/>
                                    <a:pt x="82" y="0"/>
                                    <a:pt x="0" y="0"/>
                                  </a:cubicBezTo>
                                  <a:lnTo>
                                    <a:pt x="0" y="299"/>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16" name="Text Box 10"/>
                          <wps:cNvSpPr txBox="1">
                            <a:spLocks noChangeArrowheads="1"/>
                          </wps:cNvSpPr>
                          <wps:spPr bwMode="auto">
                            <a:xfrm>
                              <a:off x="15466" y="2722"/>
                              <a:ext cx="11713" cy="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6356DD"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Dark</w:t>
                                </w:r>
                              </w:p>
                            </w:txbxContent>
                          </wps:txbx>
                          <wps:bodyPr rot="0" vert="horz" wrap="square" lIns="91440" tIns="45720" rIns="91440" bIns="45720" anchor="t" anchorCtr="0" upright="1">
                            <a:noAutofit/>
                          </wps:bodyPr>
                        </wps:wsp>
                        <wps:wsp>
                          <wps:cNvPr id="417" name="Text Box 10"/>
                          <wps:cNvSpPr txBox="1">
                            <a:spLocks noChangeArrowheads="1"/>
                          </wps:cNvSpPr>
                          <wps:spPr bwMode="auto">
                            <a:xfrm>
                              <a:off x="34469" y="2697"/>
                              <a:ext cx="13938" cy="4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0831C8"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Visible Light</w:t>
                                </w:r>
                              </w:p>
                            </w:txbxContent>
                          </wps:txbx>
                          <wps:bodyPr rot="0" vert="horz" wrap="square" lIns="91440" tIns="45720" rIns="91440" bIns="45720" anchor="t" anchorCtr="0" upright="1">
                            <a:noAutofit/>
                          </wps:bodyPr>
                        </wps:wsp>
                        <wps:wsp>
                          <wps:cNvPr id="418" name="Text Box 10"/>
                          <wps:cNvSpPr txBox="1">
                            <a:spLocks noChangeArrowheads="1"/>
                          </wps:cNvSpPr>
                          <wps:spPr bwMode="auto">
                            <a:xfrm>
                              <a:off x="52120" y="9125"/>
                              <a:ext cx="5512" cy="5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6A82CD"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(a)</w:t>
                                </w:r>
                              </w:p>
                            </w:txbxContent>
                          </wps:txbx>
                          <wps:bodyPr rot="0" vert="horz" wrap="square" lIns="91440" tIns="45720" rIns="91440" bIns="45720" anchor="t" anchorCtr="0" upright="1">
                            <a:noAutofit/>
                          </wps:bodyPr>
                        </wps:wsp>
                        <wps:wsp>
                          <wps:cNvPr id="419" name="Text Box 10"/>
                          <wps:cNvSpPr txBox="1">
                            <a:spLocks noChangeArrowheads="1"/>
                          </wps:cNvSpPr>
                          <wps:spPr bwMode="auto">
                            <a:xfrm>
                              <a:off x="52082" y="5568"/>
                              <a:ext cx="6093" cy="4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28AE58"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(b)</w:t>
                                </w:r>
                              </w:p>
                            </w:txbxContent>
                          </wps:txbx>
                          <wps:bodyPr rot="0" vert="horz" wrap="square" lIns="91440" tIns="45720" rIns="91440" bIns="45720" anchor="t" anchorCtr="0" upright="1">
                            <a:noAutofit/>
                          </wps:bodyPr>
                        </wps:wsp>
                        <wps:wsp>
                          <wps:cNvPr id="420" name="Text Box 10"/>
                          <wps:cNvSpPr txBox="1">
                            <a:spLocks noChangeArrowheads="1"/>
                          </wps:cNvSpPr>
                          <wps:spPr bwMode="auto">
                            <a:xfrm>
                              <a:off x="52114" y="12214"/>
                              <a:ext cx="5518" cy="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B51E77"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(c)</w:t>
                                </w:r>
                              </w:p>
                            </w:txbxContent>
                          </wps:txbx>
                          <wps:bodyPr rot="0" vert="horz" wrap="square" lIns="91440" tIns="45720" rIns="91440" bIns="45720" anchor="t" anchorCtr="0" upright="1">
                            <a:noAutofit/>
                          </wps:bodyPr>
                        </wps:wsp>
                        <wps:wsp>
                          <wps:cNvPr id="421" name="Text Box 10"/>
                          <wps:cNvSpPr txBox="1">
                            <a:spLocks noChangeArrowheads="1"/>
                          </wps:cNvSpPr>
                          <wps:spPr bwMode="auto">
                            <a:xfrm>
                              <a:off x="51900" y="18389"/>
                              <a:ext cx="5626" cy="5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5E936C"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(d)</w:t>
                                </w:r>
                              </w:p>
                            </w:txbxContent>
                          </wps:txbx>
                          <wps:bodyPr rot="0" vert="horz" wrap="square" lIns="91440" tIns="45720" rIns="91440" bIns="45720" anchor="t" anchorCtr="0" upright="1">
                            <a:noAutofit/>
                          </wps:bodyPr>
                        </wps:wsp>
                        <wps:wsp>
                          <wps:cNvPr id="422" name="Text Box 10"/>
                          <wps:cNvSpPr txBox="1">
                            <a:spLocks noChangeArrowheads="1"/>
                          </wps:cNvSpPr>
                          <wps:spPr bwMode="auto">
                            <a:xfrm>
                              <a:off x="51887" y="25259"/>
                              <a:ext cx="5639" cy="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4A680D"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(e)</w:t>
                                </w:r>
                              </w:p>
                            </w:txbxContent>
                          </wps:txbx>
                          <wps:bodyPr rot="0" vert="horz" wrap="square" lIns="91440" tIns="45720" rIns="91440" bIns="45720" anchor="t" anchorCtr="0" upright="1">
                            <a:noAutofit/>
                          </wps:bodyPr>
                        </wps:wsp>
                        <wps:wsp>
                          <wps:cNvPr id="423" name="Text Box 10"/>
                          <wps:cNvSpPr txBox="1">
                            <a:spLocks noChangeArrowheads="1"/>
                          </wps:cNvSpPr>
                          <wps:spPr bwMode="auto">
                            <a:xfrm>
                              <a:off x="51844" y="44961"/>
                              <a:ext cx="5258"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86C86A"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(f)</w:t>
                                </w:r>
                              </w:p>
                            </w:txbxContent>
                          </wps:txbx>
                          <wps:bodyPr rot="0" vert="horz" wrap="square" lIns="91440" tIns="45720" rIns="91440" bIns="45720" anchor="t" anchorCtr="0" upright="1">
                            <a:noAutofit/>
                          </wps:bodyPr>
                        </wps:wsp>
                        <wps:wsp>
                          <wps:cNvPr id="424" name="Text Box 10"/>
                          <wps:cNvSpPr txBox="1">
                            <a:spLocks noChangeArrowheads="1"/>
                          </wps:cNvSpPr>
                          <wps:spPr bwMode="auto">
                            <a:xfrm>
                              <a:off x="0" y="2243"/>
                              <a:ext cx="6858" cy="4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C35092"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100</w:t>
                                </w:r>
                              </w:p>
                            </w:txbxContent>
                          </wps:txbx>
                          <wps:bodyPr rot="0" vert="horz" wrap="square" lIns="91440" tIns="45720" rIns="91440" bIns="45720" anchor="t" anchorCtr="0" upright="1">
                            <a:noAutofit/>
                          </wps:bodyPr>
                        </wps:wsp>
                        <wps:wsp>
                          <wps:cNvPr id="425" name="Text Box 10"/>
                          <wps:cNvSpPr txBox="1">
                            <a:spLocks noChangeArrowheads="1"/>
                          </wps:cNvSpPr>
                          <wps:spPr bwMode="auto">
                            <a:xfrm>
                              <a:off x="1170" y="11062"/>
                              <a:ext cx="6375" cy="4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F69E25"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80</w:t>
                                </w:r>
                              </w:p>
                            </w:txbxContent>
                          </wps:txbx>
                          <wps:bodyPr rot="0" vert="horz" wrap="square" lIns="91440" tIns="45720" rIns="91440" bIns="45720" anchor="t" anchorCtr="0" upright="1">
                            <a:noAutofit/>
                          </wps:bodyPr>
                        </wps:wsp>
                        <wps:wsp>
                          <wps:cNvPr id="426" name="Text Box 10"/>
                          <wps:cNvSpPr txBox="1">
                            <a:spLocks noChangeArrowheads="1"/>
                          </wps:cNvSpPr>
                          <wps:spPr bwMode="auto">
                            <a:xfrm>
                              <a:off x="1170" y="19760"/>
                              <a:ext cx="5751" cy="4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1DD89E"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60</w:t>
                                </w:r>
                              </w:p>
                            </w:txbxContent>
                          </wps:txbx>
                          <wps:bodyPr rot="0" vert="horz" wrap="square" lIns="91440" tIns="45720" rIns="91440" bIns="45720" anchor="t" anchorCtr="0" upright="1">
                            <a:noAutofit/>
                          </wps:bodyPr>
                        </wps:wsp>
                        <wps:wsp>
                          <wps:cNvPr id="427" name="Text Box 10"/>
                          <wps:cNvSpPr txBox="1">
                            <a:spLocks noChangeArrowheads="1"/>
                          </wps:cNvSpPr>
                          <wps:spPr bwMode="auto">
                            <a:xfrm>
                              <a:off x="1170" y="28726"/>
                              <a:ext cx="5834" cy="4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0C03CF"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40</w:t>
                                </w:r>
                              </w:p>
                            </w:txbxContent>
                          </wps:txbx>
                          <wps:bodyPr rot="0" vert="horz" wrap="square" lIns="91440" tIns="45720" rIns="91440" bIns="45720" anchor="t" anchorCtr="0" upright="1">
                            <a:noAutofit/>
                          </wps:bodyPr>
                        </wps:wsp>
                        <wps:wsp>
                          <wps:cNvPr id="428" name="Text Box 10"/>
                          <wps:cNvSpPr txBox="1">
                            <a:spLocks noChangeArrowheads="1"/>
                          </wps:cNvSpPr>
                          <wps:spPr bwMode="auto">
                            <a:xfrm>
                              <a:off x="1170" y="37469"/>
                              <a:ext cx="5675" cy="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FAF0F1"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20</w:t>
                                </w:r>
                              </w:p>
                            </w:txbxContent>
                          </wps:txbx>
                          <wps:bodyPr rot="0" vert="horz" wrap="square" lIns="91440" tIns="45720" rIns="91440" bIns="45720" anchor="t" anchorCtr="0" upright="1">
                            <a:noAutofit/>
                          </wps:bodyPr>
                        </wps:wsp>
                        <wps:wsp>
                          <wps:cNvPr id="429" name="Text Box 10"/>
                          <wps:cNvSpPr txBox="1">
                            <a:spLocks noChangeArrowheads="1"/>
                          </wps:cNvSpPr>
                          <wps:spPr bwMode="auto">
                            <a:xfrm>
                              <a:off x="4097" y="48453"/>
                              <a:ext cx="3894" cy="4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FA381A"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0</w:t>
                                </w:r>
                              </w:p>
                            </w:txbxContent>
                          </wps:txbx>
                          <wps:bodyPr rot="0" vert="horz" wrap="square" lIns="91440" tIns="45720" rIns="91440" bIns="45720" anchor="t" anchorCtr="0" upright="1">
                            <a:noAutofit/>
                          </wps:bodyPr>
                        </wps:wsp>
                        <wps:wsp>
                          <wps:cNvPr id="430" name="Text Box 10"/>
                          <wps:cNvSpPr txBox="1">
                            <a:spLocks noChangeArrowheads="1"/>
                          </wps:cNvSpPr>
                          <wps:spPr bwMode="auto">
                            <a:xfrm>
                              <a:off x="2232" y="46300"/>
                              <a:ext cx="4772" cy="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46FC2A"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0</w:t>
                                </w:r>
                              </w:p>
                            </w:txbxContent>
                          </wps:txbx>
                          <wps:bodyPr rot="0" vert="horz" wrap="square" lIns="91440" tIns="45720" rIns="91440" bIns="45720" anchor="t" anchorCtr="0" upright="1">
                            <a:noAutofit/>
                          </wps:bodyPr>
                        </wps:wsp>
                        <wps:wsp>
                          <wps:cNvPr id="431" name="Text Box 10"/>
                          <wps:cNvSpPr txBox="1">
                            <a:spLocks noChangeArrowheads="1"/>
                          </wps:cNvSpPr>
                          <wps:spPr bwMode="auto">
                            <a:xfrm>
                              <a:off x="12954" y="48453"/>
                              <a:ext cx="5737" cy="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448C01"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10</w:t>
                                </w:r>
                              </w:p>
                            </w:txbxContent>
                          </wps:txbx>
                          <wps:bodyPr rot="0" vert="horz" wrap="square" lIns="91440" tIns="45720" rIns="91440" bIns="45720" anchor="t" anchorCtr="0" upright="1">
                            <a:noAutofit/>
                          </wps:bodyPr>
                        </wps:wsp>
                        <wps:wsp>
                          <wps:cNvPr id="432" name="Text Box 10"/>
                          <wps:cNvSpPr txBox="1">
                            <a:spLocks noChangeArrowheads="1"/>
                          </wps:cNvSpPr>
                          <wps:spPr bwMode="auto">
                            <a:xfrm>
                              <a:off x="22621" y="48447"/>
                              <a:ext cx="6038" cy="4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BBFDC5"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20</w:t>
                                </w:r>
                              </w:p>
                            </w:txbxContent>
                          </wps:txbx>
                          <wps:bodyPr rot="0" vert="horz" wrap="square" lIns="91440" tIns="45720" rIns="91440" bIns="45720" anchor="t" anchorCtr="0" upright="1">
                            <a:noAutofit/>
                          </wps:bodyPr>
                        </wps:wsp>
                        <wps:wsp>
                          <wps:cNvPr id="433" name="Text Box 10"/>
                          <wps:cNvSpPr txBox="1">
                            <a:spLocks noChangeArrowheads="1"/>
                          </wps:cNvSpPr>
                          <wps:spPr bwMode="auto">
                            <a:xfrm>
                              <a:off x="32265" y="48326"/>
                              <a:ext cx="6283" cy="4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034EB3"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30</w:t>
                                </w:r>
                              </w:p>
                            </w:txbxContent>
                          </wps:txbx>
                          <wps:bodyPr rot="0" vert="horz" wrap="square" lIns="91440" tIns="45720" rIns="91440" bIns="45720" anchor="t" anchorCtr="0" upright="1">
                            <a:noAutofit/>
                          </wps:bodyPr>
                        </wps:wsp>
                        <wps:wsp>
                          <wps:cNvPr id="434" name="Text Box 10"/>
                          <wps:cNvSpPr txBox="1">
                            <a:spLocks noChangeArrowheads="1"/>
                          </wps:cNvSpPr>
                          <wps:spPr bwMode="auto">
                            <a:xfrm>
                              <a:off x="41716" y="48631"/>
                              <a:ext cx="6696" cy="4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EF0498"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40</w:t>
                                </w:r>
                              </w:p>
                            </w:txbxContent>
                          </wps:txbx>
                          <wps:bodyPr rot="0" vert="horz" wrap="square" lIns="91440" tIns="45720" rIns="91440" bIns="45720" anchor="t" anchorCtr="0" upright="1">
                            <a:noAutofit/>
                          </wps:bodyPr>
                        </wps:wsp>
                        <wps:wsp>
                          <wps:cNvPr id="435" name="Text Box 10"/>
                          <wps:cNvSpPr txBox="1">
                            <a:spLocks noChangeArrowheads="1"/>
                          </wps:cNvSpPr>
                          <wps:spPr bwMode="auto">
                            <a:xfrm>
                              <a:off x="51382" y="48414"/>
                              <a:ext cx="5839" cy="4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8FED58"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50</w:t>
                                </w:r>
                              </w:p>
                            </w:txbxContent>
                          </wps:txbx>
                          <wps:bodyPr rot="0" vert="horz" wrap="square" lIns="91440" tIns="45720" rIns="91440" bIns="45720" anchor="t" anchorCtr="0" upright="1">
                            <a:noAutofit/>
                          </wps:bodyPr>
                        </wps:wsp>
                        <wps:wsp>
                          <wps:cNvPr id="436" name="Text Box 19"/>
                          <wps:cNvSpPr txBox="1">
                            <a:spLocks noChangeArrowheads="1"/>
                          </wps:cNvSpPr>
                          <wps:spPr bwMode="auto">
                            <a:xfrm>
                              <a:off x="20757" y="51561"/>
                              <a:ext cx="17791" cy="4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9136AB" w14:textId="77777777" w:rsidR="00BF6C32" w:rsidRPr="008D4CF8" w:rsidRDefault="00BF6C32" w:rsidP="00C206A5">
                                <w:pPr>
                                  <w:pStyle w:val="NormalWeb"/>
                                  <w:spacing w:before="0" w:beforeAutospacing="0" w:after="200" w:afterAutospacing="0" w:line="276" w:lineRule="auto"/>
                                  <w:jc w:val="center"/>
                                  <w:rPr>
                                    <w:sz w:val="20"/>
                                    <w:szCs w:val="20"/>
                                  </w:rPr>
                                </w:pPr>
                                <w:r w:rsidRPr="008D4CF8">
                                  <w:rPr>
                                    <w:rFonts w:eastAsia="SimSun"/>
                                    <w:sz w:val="20"/>
                                    <w:szCs w:val="20"/>
                                    <w:lang w:val="en-US"/>
                                  </w:rPr>
                                  <w:t>Time (hour)</w:t>
                                </w:r>
                              </w:p>
                            </w:txbxContent>
                          </wps:txbx>
                          <wps:bodyPr rot="0" vert="horz" wrap="square" lIns="91440" tIns="45720" rIns="91440" bIns="45720" anchor="t" anchorCtr="0" upright="1">
                            <a:noAutofit/>
                          </wps:bodyPr>
                        </wps:wsp>
                        <wps:wsp>
                          <wps:cNvPr id="437" name="Text Box 22"/>
                          <wps:cNvSpPr txBox="1">
                            <a:spLocks noChangeArrowheads="1"/>
                          </wps:cNvSpPr>
                          <wps:spPr bwMode="auto">
                            <a:xfrm>
                              <a:off x="-2701" y="8850"/>
                              <a:ext cx="7831" cy="37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EAEE99" w14:textId="77777777" w:rsidR="00BF6C32" w:rsidRPr="008D4CF8" w:rsidRDefault="00BF6C32" w:rsidP="00C206A5">
                                <w:pPr>
                                  <w:pStyle w:val="NormalWeb"/>
                                  <w:spacing w:before="0" w:beforeAutospacing="0" w:after="0" w:afterAutospacing="0" w:line="276" w:lineRule="auto"/>
                                  <w:jc w:val="center"/>
                                  <w:rPr>
                                    <w:sz w:val="20"/>
                                    <w:szCs w:val="20"/>
                                  </w:rPr>
                                </w:pPr>
                                <w:r>
                                  <w:rPr>
                                    <w:rFonts w:eastAsia="SimSun"/>
                                    <w:sz w:val="20"/>
                                    <w:szCs w:val="20"/>
                                    <w:lang w:val="en-US"/>
                                  </w:rPr>
                                  <w:t>C</w:t>
                                </w:r>
                                <w:r w:rsidRPr="00890D6E">
                                  <w:rPr>
                                    <w:rFonts w:eastAsia="SimSun"/>
                                    <w:sz w:val="20"/>
                                    <w:szCs w:val="20"/>
                                    <w:lang w:val="en-US"/>
                                  </w:rPr>
                                  <w:t>oncentration (ppm)</w:t>
                                </w:r>
                              </w:p>
                            </w:txbxContent>
                          </wps:txbx>
                          <wps:bodyPr rot="0" vert="vert270" wrap="square" lIns="91440" tIns="45720" rIns="91440" bIns="45720" anchor="t" anchorCtr="0" upright="1">
                            <a:noAutofit/>
                          </wps:bodyPr>
                        </wps:wsp>
                        <wps:wsp>
                          <wps:cNvPr id="438" name="Straight Connector 438"/>
                          <wps:cNvCnPr/>
                          <wps:spPr bwMode="auto">
                            <a:xfrm>
                              <a:off x="28866" y="3891"/>
                              <a:ext cx="0" cy="43173"/>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39" name="Text Box 10"/>
                          <wps:cNvSpPr txBox="1">
                            <a:spLocks noChangeArrowheads="1"/>
                          </wps:cNvSpPr>
                          <wps:spPr bwMode="auto">
                            <a:xfrm>
                              <a:off x="51622" y="41954"/>
                              <a:ext cx="6017" cy="4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D0516D"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(g)</w:t>
                                </w:r>
                              </w:p>
                            </w:txbxContent>
                          </wps:txbx>
                          <wps:bodyPr rot="0" vert="horz" wrap="square" lIns="91440" tIns="45720" rIns="91440" bIns="45720" anchor="t" anchorCtr="0" upright="1">
                            <a:noAutofit/>
                          </wps:bodyPr>
                        </wps:wsp>
                      </wpg:wgp>
                    </wpc:wpc>
                  </a:graphicData>
                </a:graphic>
              </wp:inline>
            </w:drawing>
          </mc:Choice>
          <mc:Fallback>
            <w:pict>
              <v:group w14:anchorId="5EA1CDE0" id="Canvas 108" o:spid="_x0000_s1078" editas="canvas" style="width:331.65pt;height:229.9pt;mso-position-horizontal-relative:char;mso-position-vertical-relative:line" coordsize="42119,2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">
                <v:shape id="_x0000_s1079" type="#_x0000_t75" style="position:absolute;width:42119;height:29190;visibility:visible;mso-wrap-style:square" stroked="t" strokecolor="black [3213]" strokeweight=".5pt">
                  <v:fill o:detectmouseclick="t"/>
                  <v:path o:connecttype="none"/>
                </v:shape>
                <v:group id="Group 256" o:spid="_x0000_s1080" style="position:absolute;left:1660;top:317;width:38028;height:29527" coordorigin="-2701" coordsize="61616,5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AutoShape 124" o:spid="_x0000_s1081" style="position:absolute;width:58915;height:5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o:lock v:ext="edit" aspectratio="t"/>
                  </v:rect>
                  <v:line id="Line 125" o:spid="_x0000_s1082" style="position:absolute;visibility:visible;mso-wrap-style:square" from="10730,48616" to="10731,4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" strokeweight=".00292mm"/>
                  <v:line id="Line 126" o:spid="_x0000_s1083" style="position:absolute;visibility:visible;mso-wrap-style:square" from="20337,48616" to="20338,4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" strokeweight=".00292mm"/>
                  <v:line id="Line 127" o:spid="_x0000_s1084" style="position:absolute;visibility:visible;mso-wrap-style:square" from="29945,48616" to="29946,4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" strokeweight=".00292mm"/>
                  <v:line id="Line 128" o:spid="_x0000_s1085" style="position:absolute;visibility:visible;mso-wrap-style:square" from="39552,48616" to="39553,4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" strokeweight=".00292mm"/>
                  <v:line id="Line 129" o:spid="_x0000_s1086" style="position:absolute;visibility:visible;mso-wrap-style:square" from="49160,48616" to="49161,4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" strokeweight=".00292mm"/>
                  <v:line id="Line 130" o:spid="_x0000_s1087" style="position:absolute;visibility:visible;mso-wrap-style:square" from="5926,48616" to="5927,4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" strokeweight=".00292mm"/>
                  <v:line id="Line 131" o:spid="_x0000_s1088" style="position:absolute;visibility:visible;mso-wrap-style:square" from="15533,48616" to="15534,4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" strokeweight=".00292mm"/>
                  <v:line id="Line 132" o:spid="_x0000_s1089" style="position:absolute;visibility:visible;mso-wrap-style:square" from="25141,48616" to="25142,4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" strokeweight=".00292mm"/>
                  <v:line id="Line 133" o:spid="_x0000_s1090" style="position:absolute;visibility:visible;mso-wrap-style:square" from="34748,48616" to="34749,4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" strokeweight=".00292mm"/>
                  <v:line id="Line 134" o:spid="_x0000_s1091" style="position:absolute;visibility:visible;mso-wrap-style:square" from="44356,48616" to="44357,4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" strokeweight=".00292mm"/>
                  <v:line id="Line 135" o:spid="_x0000_s1092" style="position:absolute;visibility:visible;mso-wrap-style:square" from="53963,48616" to="53964,4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" strokeweight=".00292mm"/>
                  <v:line id="Line 136" o:spid="_x0000_s1093" style="position:absolute;flip:x;visibility:visible;mso-wrap-style:square" from="5528,44198" to="5926,4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" strokeweight=".00292mm"/>
                  <v:line id="Line 137" o:spid="_x0000_s1094" style="position:absolute;flip:x;visibility:visible;mso-wrap-style:square" from="5528,35361" to="5926,3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" strokeweight=".00292mm"/>
                  <v:line id="Line 138" o:spid="_x0000_s1095" style="position:absolute;flip:x;visibility:visible;mso-wrap-style:square" from="5528,26524" to="5926,2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" strokeweight=".00292mm"/>
                  <v:line id="Line 139" o:spid="_x0000_s1096" style="position:absolute;flip:x;visibility:visible;mso-wrap-style:square" from="5528,17687" to="5926,17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" strokeweight=".00292mm"/>
                  <v:line id="Line 140" o:spid="_x0000_s1097" style="position:absolute;flip:x;visibility:visible;mso-wrap-style:square" from="5528,8849" to="5926,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" strokeweight=".00292mm"/>
                  <v:line id="Line 141" o:spid="_x0000_s1098" style="position:absolute;flip:x;visibility:visible;mso-wrap-style:square" from="5130,48616" to="5926,4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" strokeweight=".00292mm"/>
                  <v:line id="Line 142" o:spid="_x0000_s1099" style="position:absolute;flip:x;visibility:visible;mso-wrap-style:square" from="5130,39779" to="5926,3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" strokeweight=".00292mm"/>
                  <v:line id="Line 143" o:spid="_x0000_s1100" style="position:absolute;flip:x;visibility:visible;mso-wrap-style:square" from="5130,30942" to="5926,3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" strokeweight=".00292mm"/>
                  <v:line id="Line 144" o:spid="_x0000_s1101" style="position:absolute;flip:x;visibility:visible;mso-wrap-style:square" from="5130,22105" to="5926,2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" strokeweight=".00292mm"/>
                  <v:line id="Line 145" o:spid="_x0000_s1102" style="position:absolute;flip:x;visibility:visible;mso-wrap-style:square" from="5130,13268" to="5926,1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" strokeweight=".00292mm"/>
                  <v:line id="Line 146" o:spid="_x0000_s1103" style="position:absolute;flip:x;visibility:visible;mso-wrap-style:square" from="5130,4431" to="5926,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" strokeweight=".00292mm"/>
                  <v:line id="Line 147" o:spid="_x0000_s1104" style="position:absolute;visibility:visible;mso-wrap-style:square" from="5926,48616" to="53963,4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" strokeweight=".00292mm"/>
                  <v:line id="Line 148" o:spid="_x0000_s1105" style="position:absolute;visibility:visible;mso-wrap-style:square" from="5926,4431" to="5927,4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" strokeweight=".00292mm"/>
                  <v:shape id="Freeform 282" o:spid="_x0000_s1106" style="position:absolute;left:5925;top:4432;width:46119;height:7333;visibility:visible;mso-wrap-style:square;v-text-anchor:top" coordsize="7263,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" path="m,l147,90r156,95l605,380,908,346,3632,181r3631,974e" filled="f" strokeweight=".00292mm">
                    <v:path arrowok="t" o:connecttype="custom" o:connectlocs="0,0;933,571;1924,1175;3842,2413;5766,2197;23063,1149;46119,7333" o:connectangles="0,0,0,0,0,0,0"/>
                  </v:shape>
                  <v:oval id="Oval 283" o:spid="_x0000_s1107" style="position:absolute;left:5528;top:4022;width:793;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" fillcolor="black" strokeweight=".00292mm"/>
                  <v:oval id="Oval 284" o:spid="_x0000_s1108" style="position:absolute;left:7449;top:5200;width:794;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" fillcolor="black" strokeweight=".00292mm"/>
                  <v:oval id="Oval 285" o:spid="_x0000_s1109" style="position:absolute;left:9371;top:6433;width:793;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" fillcolor="black" strokeweight=".00292mm"/>
                  <v:oval id="Oval 286" o:spid="_x0000_s1110" style="position:absolute;left:11292;top:6217;width:794;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" fillcolor="black" strokeweight=".00292mm"/>
                  <v:oval id="Oval 287" o:spid="_x0000_s1111" style="position:absolute;left:28586;top:5173;width:793;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" fillcolor="black" strokeweight=".00292mm"/>
                  <v:oval id="Oval 352" o:spid="_x0000_s1112" style="position:absolute;left:51644;top:11359;width:793;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" fillcolor="black" strokeweight=".00292mm"/>
                  <v:shape id="Freeform 353" o:spid="_x0000_s1113" style="position:absolute;left:5926;top:4431;width:46116;height:4959;visibility:visible;mso-wrap-style:square;v-text-anchor:top" coordsize="17376,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" path="m,l362,1495r362,15l1448,1476r724,-5l8688,1818r8688,-235e" filled="f" strokeweight=".00292mm">
                    <v:path arrowok="t" o:connecttype="custom" o:connectlocs="0,0;961,4078;1922,4119;3843,4026;5765,4012;23058,4959;46116,4318" o:connectangles="0,0,0,0,0,0,0"/>
                  </v:shape>
                  <v:shape id="Freeform 354" o:spid="_x0000_s1114" style="position:absolute;left:5496;top:4177;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" path="m430,761l860,,,,430,761xe" fillcolor="black" strokeweight=".00292mm">
                    <v:path arrowok="t" o:connecttype="custom" o:connectlocs="430,761;860,0;0,0;430,761" o:connectangles="0,0,0,0"/>
                  </v:shape>
                  <v:shape id="Freeform 355" o:spid="_x0000_s1115" style="position:absolute;left:6457;top:8255;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" path="m430,761l860,,,,430,761xe" fillcolor="black" strokeweight=".00292mm">
                    <v:path arrowok="t" o:connecttype="custom" o:connectlocs="430,761;860,0;0,0;430,761" o:connectangles="0,0,0,0"/>
                  </v:shape>
                  <v:shape id="Freeform 356" o:spid="_x0000_s1116" style="position:absolute;left:7417;top:8296;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" path="m430,761l860,,,,430,761xe" fillcolor="black" strokeweight=".00292mm">
                    <v:path arrowok="t" o:connecttype="custom" o:connectlocs="430,761;860,0;0,0;430,761" o:connectangles="0,0,0,0"/>
                  </v:shape>
                  <v:shape id="Freeform 357" o:spid="_x0000_s1117" style="position:absolute;left:9339;top:8203;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" path="m430,761l860,,,,430,761xe" fillcolor="black" strokeweight=".00292mm">
                    <v:path arrowok="t" o:connecttype="custom" o:connectlocs="430,761;860,0;0,0;430,761" o:connectangles="0,0,0,0"/>
                  </v:shape>
                  <v:shape id="Freeform 358" o:spid="_x0000_s1118" style="position:absolute;left:11260;top:8189;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" path="m430,761l860,,,,430,761xe" fillcolor="black" strokeweight=".00292mm">
                    <v:path arrowok="t" o:connecttype="custom" o:connectlocs="430,761;860,0;0,0;430,761" o:connectangles="0,0,0,0"/>
                  </v:shape>
                  <v:shape id="Freeform 359" o:spid="_x0000_s1119" style="position:absolute;left:28554;top:9136;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" path="m430,761l860,,,,430,761xe" fillcolor="black" strokeweight=".00292mm">
                    <v:path arrowok="t" o:connecttype="custom" o:connectlocs="430,761;860,0;0,0;430,761" o:connectangles="0,0,0,0"/>
                  </v:shape>
                  <v:shape id="Freeform 360" o:spid="_x0000_s1120" style="position:absolute;left:51612;top:8495;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" path="m430,761l860,,,,430,761xe" fillcolor="black" strokeweight=".00292mm">
                    <v:path arrowok="t" o:connecttype="custom" o:connectlocs="430,761;860,0;0,0;430,761" o:connectangles="0,0,0,0"/>
                  </v:shape>
                  <v:shape id="Freeform 361" o:spid="_x0000_s1121" style="position:absolute;left:5926;top:4431;width:46116;height:10250;visibility:visible;mso-wrap-style:square;v-text-anchor:top" coordsize="17376,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" path="m,l362,2791r362,83l1448,3496r724,262l8688,3446r8688,-62e" filled="f" strokeweight=".00292mm">
                    <v:path arrowok="t" o:connecttype="custom" o:connectlocs="0,0;961,7612;1922,7839;3843,9535;5765,10250;23058,9399;46116,9230" o:connectangles="0,0,0,0,0,0,0"/>
                  </v:shape>
                  <v:shape id="Freeform 362" o:spid="_x0000_s1122" style="position:absolute;left:5358;top:3847;width:1136;height:1168;visibility:visible;mso-wrap-style:square;v-text-anchor:top" coordsize="113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" path="m,584l568,r568,584l568,1168,,584xe" strokeweight=".00292mm">
                    <v:path arrowok="t" o:connecttype="custom" o:connectlocs="0,584;568,0;1136,584;568,1168;0,584" o:connectangles="0,0,0,0,0"/>
                  </v:shape>
                  <v:shape id="Freeform 363" o:spid="_x0000_s1123" style="position:absolute;left:6319;top:11460;width:1136;height:1167;visibility:visible;mso-wrap-style:square;v-text-anchor:top" coordsize="113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" path="m,583l568,r568,583l568,1167,,583xe" strokeweight=".00292mm">
                    <v:path arrowok="t" o:connecttype="custom" o:connectlocs="0,583;568,0;1136,583;568,1167;0,583" o:connectangles="0,0,0,0,0"/>
                  </v:shape>
                  <v:shape id="Freeform 364" o:spid="_x0000_s1124" style="position:absolute;left:7279;top:11686;width:1136;height:1167;visibility:visible;mso-wrap-style:square;v-text-anchor:top" coordsize="113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" path="m,584l568,r568,584l568,1167,,584xe" strokeweight=".00292mm">
                    <v:path arrowok="t" o:connecttype="custom" o:connectlocs="0,584;568,0;1136,584;568,1167;0,584" o:connectangles="0,0,0,0,0"/>
                  </v:shape>
                  <v:shape id="Freeform 365" o:spid="_x0000_s1125" style="position:absolute;left:9201;top:13383;width:1136;height:1167;visibility:visible;mso-wrap-style:square;v-text-anchor:top" coordsize="113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" path="m,583l568,r568,583l568,1167,,583xe" strokeweight=".00292mm">
                    <v:path arrowok="t" o:connecttype="custom" o:connectlocs="0,583;568,0;1136,583;568,1167;0,583" o:connectangles="0,0,0,0,0"/>
                  </v:shape>
                  <v:shape id="Freeform 366" o:spid="_x0000_s1126" style="position:absolute;left:11122;top:14097;width:1136;height:1168;visibility:visible;mso-wrap-style:square;v-text-anchor:top" coordsize="113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" path="m,584l568,r568,584l568,1168,,584xe" strokeweight=".00292mm">
                    <v:path arrowok="t" o:connecttype="custom" o:connectlocs="0,584;568,0;1136,584;568,1168;0,584" o:connectangles="0,0,0,0,0"/>
                  </v:shape>
                  <v:shape id="Freeform 367" o:spid="_x0000_s1127" style="position:absolute;left:28416;top:13246;width:1136;height:1168;visibility:visible;mso-wrap-style:square;v-text-anchor:top" coordsize="113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" path="m,584l568,r568,584l568,1168,,584xe" strokeweight=".00292mm">
                    <v:path arrowok="t" o:connecttype="custom" o:connectlocs="0,584;568,0;1136,584;568,1168;0,584" o:connectangles="0,0,0,0,0"/>
                  </v:shape>
                  <v:shape id="Freeform 368" o:spid="_x0000_s1128" style="position:absolute;left:51474;top:13077;width:1136;height:1167;visibility:visible;mso-wrap-style:square;v-text-anchor:top" coordsize="113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" path="m,584l568,r568,584l568,1167,,584xe" strokeweight=".00292mm">
                    <v:path arrowok="t" o:connecttype="custom" o:connectlocs="0,584;568,0;1136,584;568,1167;0,584" o:connectangles="0,0,0,0,0"/>
                  </v:shape>
                  <v:shape id="Freeform 369" o:spid="_x0000_s1129" style="position:absolute;left:5925;top:4432;width:46119;height:16470;visibility:visible;mso-wrap-style:square;v-text-anchor:top" coordsize="7263,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" path="m,l177,1552r38,105l303,1752r302,394l908,2313r2724,150l7263,2594e" filled="f" strokeweight=".00292mm">
                    <v:path arrowok="t" o:connecttype="custom" o:connectlocs="0,0;1124,9854;1365,10521;1924,11124;3842,13626;5766,14686;23063,15638;46119,16470" o:connectangles="0,0,0,0,0,0,0,0"/>
                  </v:shape>
                  <v:line id="Line 173" o:spid="_x0000_s1130" style="position:absolute;flip:y;visibility:visible;mso-wrap-style:square" from="5528,4022" to="6324,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" strokeweight=".00292mm"/>
                  <v:line id="Line 174" o:spid="_x0000_s1131" style="position:absolute;visibility:visible;mso-wrap-style:square" from="5528,4022" to="6324,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" strokeweight=".00292mm"/>
                  <v:line id="Line 175" o:spid="_x0000_s1132" style="position:absolute;flip:y;visibility:visible;mso-wrap-style:square" from="7449,15142" to="8246,1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" strokeweight=".00292mm"/>
                  <v:line id="Line 176" o:spid="_x0000_s1133" style="position:absolute;visibility:visible;mso-wrap-style:square" from="7449,15142" to="8246,1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" strokeweight=".00292mm"/>
                  <v:line id="Line 177" o:spid="_x0000_s1134" style="position:absolute;flip:y;visibility:visible;mso-wrap-style:square" from="9371,17646" to="10167,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" strokeweight=".00292mm"/>
                  <v:line id="Line 178" o:spid="_x0000_s1135" style="position:absolute;visibility:visible;mso-wrap-style:square" from="9371,17646" to="10167,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" strokeweight=".00292mm"/>
                  <v:line id="Line 179" o:spid="_x0000_s1136" style="position:absolute;flip:y;visibility:visible;mso-wrap-style:square" from="11292,18709" to="12088,1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" strokeweight=".00292mm"/>
                  <v:line id="Line 180" o:spid="_x0000_s1137" style="position:absolute;visibility:visible;mso-wrap-style:square" from="11292,18709" to="12088,1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" strokeweight=".00292mm"/>
                  <v:line id="Line 181" o:spid="_x0000_s1138" style="position:absolute;flip:y;visibility:visible;mso-wrap-style:square" from="28586,19661" to="29382,2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" strokeweight=".00292mm"/>
                  <v:line id="Line 182" o:spid="_x0000_s1139" style="position:absolute;visibility:visible;mso-wrap-style:square" from="28586,19661" to="29382,2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" strokeweight=".00292mm"/>
                  <v:line id="Line 183" o:spid="_x0000_s1140" style="position:absolute;flip:y;visibility:visible;mso-wrap-style:square" from="51644,20490" to="52440,2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" strokeweight=".00292mm"/>
                  <v:line id="Line 184" o:spid="_x0000_s1141" style="position:absolute;visibility:visible;mso-wrap-style:square" from="51644,20490" to="52440,2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" strokeweight=".00292mm"/>
                  <v:shape id="Freeform 382" o:spid="_x0000_s1142" style="position:absolute;left:5926;top:4431;width:46116;height:23096;visibility:visible;mso-wrap-style:square;v-text-anchor:top" coordsize="17376,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" path="m,l362,4345r362,540l1448,5695r724,466l8688,7265r8688,1203e" filled="f" strokeweight=".00292mm">
                    <v:path arrowok="t" o:connecttype="custom" o:connectlocs="0,0;961,11851;1922,13324;3843,15533;5765,16804;23058,19815;46116,23096" o:connectangles="0,0,0,0,0,0,0"/>
                  </v:shape>
                  <v:shape id="Freeform 383" o:spid="_x0000_s1143" style="position:absolute;left:5358;top:3847;width:1136;height:1168;visibility:visible;mso-wrap-style:square;v-text-anchor:top" coordsize="113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" path="m,584l568,r568,584l568,1168,,584xe" fillcolor="black" strokeweight=".00292mm">
                    <v:path arrowok="t" o:connecttype="custom" o:connectlocs="0,584;568,0;1136,584;568,1168;0,584" o:connectangles="0,0,0,0,0"/>
                  </v:shape>
                  <v:shape id="Freeform 384" o:spid="_x0000_s1144" style="position:absolute;left:6325;top:15911;width:1136;height:1168;visibility:visible;mso-wrap-style:square;v-text-anchor:top" coordsize="113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" path="m,584l568,r568,584l568,1168,,584xe" fillcolor="black" strokeweight=".00292mm">
                    <v:path arrowok="t" o:connecttype="custom" o:connectlocs="0,584;568,0;1136,584;568,1168;0,584" o:connectangles="0,0,0,0,0"/>
                  </v:shape>
                  <v:shape id="Freeform 385" o:spid="_x0000_s1145" style="position:absolute;left:7279;top:17171;width:1136;height:1167;visibility:visible;mso-wrap-style:square;v-text-anchor:top" coordsize="113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" path="m,584l568,r568,584l568,1167,,584xe" fillcolor="black" strokeweight=".00292mm">
                    <v:path arrowok="t" o:connecttype="custom" o:connectlocs="0,584;568,0;1136,584;568,1167;0,584" o:connectangles="0,0,0,0,0"/>
                  </v:shape>
                  <v:shape id="Freeform 386" o:spid="_x0000_s1146" style="position:absolute;left:9201;top:19380;width:1136;height:1168;visibility:visible;mso-wrap-style:square;v-text-anchor:top" coordsize="113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" path="m,584l568,r568,584l568,1168,,584xe" fillcolor="black" strokeweight=".00292mm">
                    <v:path arrowok="t" o:connecttype="custom" o:connectlocs="0,584;568,0;1136,584;568,1168;0,584" o:connectangles="0,0,0,0,0"/>
                  </v:shape>
                  <v:shape id="Freeform 387" o:spid="_x0000_s1147" style="position:absolute;left:11122;top:20651;width:1136;height:1168;visibility:visible;mso-wrap-style:square;v-text-anchor:top" coordsize="113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" path="m,584l568,r568,584l568,1168,,584xe" fillcolor="black" strokeweight=".00292mm">
                    <v:path arrowok="t" o:connecttype="custom" o:connectlocs="0,584;568,0;1136,584;568,1168;0,584" o:connectangles="0,0,0,0,0"/>
                  </v:shape>
                  <v:shape id="Freeform 388" o:spid="_x0000_s1148" style="position:absolute;left:28416;top:23663;width:1136;height:1167;visibility:visible;mso-wrap-style:square;v-text-anchor:top" coordsize="113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" path="m,583l568,r568,583l568,1167,,583xe" fillcolor="black" strokeweight=".00292mm">
                    <v:path arrowok="t" o:connecttype="custom" o:connectlocs="0,583;568,0;1136,583;568,1167;0,583" o:connectangles="0,0,0,0,0"/>
                  </v:shape>
                  <v:shape id="Freeform 389" o:spid="_x0000_s1149" style="position:absolute;left:51474;top:26944;width:1136;height:1167;visibility:visible;mso-wrap-style:square;v-text-anchor:top" coordsize="113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" path="m,583l568,r568,583l568,1167,,583xe" fillcolor="black" strokeweight=".00292mm">
                    <v:path arrowok="t" o:connecttype="custom" o:connectlocs="0,583;568,0;1136,583;568,1167;0,583" o:connectangles="0,0,0,0,0"/>
                  </v:shape>
                  <v:shape id="Freeform 390" o:spid="_x0000_s1150" style="position:absolute;left:5925;top:4432;width:46119;height:42260;visibility:visible;mso-wrap-style:square;v-text-anchor:top" coordsize="7263,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" path="m,l151,3914r152,818l695,4792r274,39l3632,6624r3631,32e" filled="f" strokeweight=".00292mm">
                    <v:path arrowok="t" o:connecttype="custom" o:connectlocs="0,0;959,24851;1924,30044;4413,30425;6153,30673;23063,42057;46119,42260" o:connectangles="0,0,0,0,0,0,0"/>
                  </v:shape>
                  <v:shape id="Freeform 391" o:spid="_x0000_s1151" style="position:absolute;left:5496;top:3924;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" path="m430,l860,761,,761,430,xe" fillcolor="black" strokeweight=".00292mm">
                    <v:path arrowok="t" o:connecttype="custom" o:connectlocs="430,0;860,761;0,761;430,0" o:connectangles="0,0,0,0"/>
                  </v:shape>
                  <v:shape id="Freeform 392" o:spid="_x0000_s1152" style="position:absolute;left:5496;top:3924;width:430;height:761;visibility:visible;mso-wrap-style:square;v-text-anchor:top" coordsize="43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" path="m430,l,761r430,l430,xe" strokeweight=".00292mm">
                    <v:path arrowok="t" o:connecttype="custom" o:connectlocs="430,0;0,761;430,761;430,0" o:connectangles="0,0,0,0"/>
                  </v:shape>
                  <v:shape id="Freeform 393" o:spid="_x0000_s1153" style="position:absolute;left:6457;top:28774;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" path="m430,l860,761,,761,430,xe" fillcolor="black" strokeweight=".00292mm">
                    <v:path arrowok="t" o:connecttype="custom" o:connectlocs="430,0;860,761;0,761;430,0" o:connectangles="0,0,0,0"/>
                  </v:shape>
                  <v:shape id="Freeform 394" o:spid="_x0000_s1154" style="position:absolute;left:6457;top:28774;width:430;height:761;visibility:visible;mso-wrap-style:square;v-text-anchor:top" coordsize="43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" path="m430,l,761r430,l430,xe" strokeweight=".00292mm">
                    <v:path arrowok="t" o:connecttype="custom" o:connectlocs="430,0;0,761;430,761;430,0" o:connectangles="0,0,0,0"/>
                  </v:shape>
                  <v:shape id="Freeform 395" o:spid="_x0000_s1155" style="position:absolute;left:7417;top:33970;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" path="m430,l860,761,,761,430,xe" fillcolor="black" strokeweight=".00292mm">
                    <v:path arrowok="t" o:connecttype="custom" o:connectlocs="430,0;860,761;0,761;430,0" o:connectangles="0,0,0,0"/>
                  </v:shape>
                  <v:shape id="Freeform 396" o:spid="_x0000_s1156" style="position:absolute;left:7417;top:33970;width:430;height:761;visibility:visible;mso-wrap-style:square;v-text-anchor:top" coordsize="43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" path="m430,l,761r430,l430,xe" strokeweight=".00292mm">
                    <v:path arrowok="t" o:connecttype="custom" o:connectlocs="430,0;0,761;430,761;430,0" o:connectangles="0,0,0,0"/>
                  </v:shape>
                  <v:shape id="Freeform 397" o:spid="_x0000_s1157" style="position:absolute;left:11260;top:34343;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" path="m430,l860,761,,761,430,xe" fillcolor="black" strokeweight=".00292mm">
                    <v:path arrowok="t" o:connecttype="custom" o:connectlocs="430,0;860,761;0,761;430,0" o:connectangles="0,0,0,0"/>
                  </v:shape>
                  <v:shape id="Freeform 398" o:spid="_x0000_s1158" style="position:absolute;left:11260;top:34343;width:430;height:761;visibility:visible;mso-wrap-style:square;v-text-anchor:top" coordsize="43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" path="m430,l,761r430,l430,xe" strokeweight=".00292mm">
                    <v:path arrowok="t" o:connecttype="custom" o:connectlocs="430,0;0,761;430,761;430,0" o:connectangles="0,0,0,0"/>
                  </v:shape>
                  <v:shape id="Freeform 399" o:spid="_x0000_s1159" style="position:absolute;left:28554;top:45982;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" path="m430,l860,761,,761,430,xe" fillcolor="black" strokeweight=".00292mm">
                    <v:path arrowok="t" o:connecttype="custom" o:connectlocs="430,0;860,761;0,761;430,0" o:connectangles="0,0,0,0"/>
                  </v:shape>
                  <v:shape id="Freeform 400" o:spid="_x0000_s1160" style="position:absolute;left:28554;top:45982;width:430;height:761;visibility:visible;mso-wrap-style:square;v-text-anchor:top" coordsize="43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" path="m430,l,761r430,l430,xe" strokeweight=".00292mm">
                    <v:path arrowok="t" o:connecttype="custom" o:connectlocs="430,0;0,761;430,761;430,0" o:connectangles="0,0,0,0"/>
                  </v:shape>
                  <v:shape id="Freeform 401" o:spid="_x0000_s1161" style="position:absolute;left:51612;top:46186;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" path="m430,l860,761,,761,430,xe" fillcolor="black" strokeweight=".00292mm">
                    <v:path arrowok="t" o:connecttype="custom" o:connectlocs="430,0;860,761;0,761;430,0" o:connectangles="0,0,0,0"/>
                  </v:shape>
                  <v:shape id="Freeform 402" o:spid="_x0000_s1162" style="position:absolute;left:51612;top:46186;width:430;height:761;visibility:visible;mso-wrap-style:square;v-text-anchor:top" coordsize="43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" path="m430,l,761r430,l430,xe" strokeweight=".00292mm">
                    <v:path arrowok="t" o:connecttype="custom" o:connectlocs="430,0;0,761;430,761;430,0" o:connectangles="0,0,0,0"/>
                  </v:shape>
                  <v:shape id="Freeform 403" o:spid="_x0000_s1163" style="position:absolute;left:6013;top:4432;width:46120;height:41302;visibility:visible;mso-wrap-style:square;v-text-anchor:top" coordsize="7263,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" path="m,l151,1932r154,790l717,2670r191,-30l3632,6225r3631,280e" filled="f" strokeweight=".00292mm">
                    <v:path arrowok="t" o:connecttype="custom" o:connectlocs="0,0;959,12267;1937,17283;4553,16953;5766,16762;23063,39524;46120,41302" o:connectangles="0,0,0,0,0,0,0"/>
                  </v:shape>
                  <v:oval id="Oval 404" o:spid="_x0000_s1164" style="position:absolute;left:5528;top:4022;width:796;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" fillcolor="black" strokeweight=".00292mm"/>
                  <v:shape id="Freeform 405" o:spid="_x0000_s1165" style="position:absolute;left:5926;top:4022;width:398;height:815;visibility:visible;mso-wrap-style:square;v-text-anchor:top" coordsize="1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" path="m,299c82,298,150,232,150,149,150,66,82,,,l,299xe" strokeweight=".00292mm">
                    <v:path arrowok="t" o:connecttype="custom" o:connectlocs="0,815;398,406;0,0;0,815" o:connectangles="0,0,0,0"/>
                  </v:shape>
                  <v:oval id="Oval 406" o:spid="_x0000_s1166" style="position:absolute;left:6521;top:16349;width:79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" fillcolor="black" strokeweight=".00292mm"/>
                  <v:shape id="Freeform 407" o:spid="_x0000_s1167" style="position:absolute;left:6921;top:16349;width:394;height:819;visibility:visible;mso-wrap-style:square;v-text-anchor:top" coordsize="1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" path="m,299c82,298,150,232,150,149,150,66,82,,,l,299xe" strokeweight=".00292mm">
                    <v:path arrowok="t" o:connecttype="custom" o:connectlocs="0,819;394,408;0,0;0,819" o:connectangles="0,0,0,0"/>
                  </v:shape>
                  <v:oval id="Oval 408" o:spid="_x0000_s1168" style="position:absolute;left:7449;top:21590;width:797;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" fillcolor="black" strokeweight=".00292mm"/>
                  <v:shape id="Freeform 409" o:spid="_x0000_s1169" style="position:absolute;left:7847;top:21590;width:399;height:815;visibility:visible;mso-wrap-style:square;v-text-anchor:top" coordsize="1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" path="m,299c82,298,150,232,150,149,150,66,82,,,l,299xe" strokeweight=".00292mm">
                    <v:path arrowok="t" o:connecttype="custom" o:connectlocs="0,815;399,406;0,0;0,815" o:connectangles="0,0,0,0"/>
                  </v:shape>
                  <v:oval id="Oval 410" o:spid="_x0000_s1170" style="position:absolute;left:11292;top:20785;width:796;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" fillcolor="black" strokeweight=".00292mm"/>
                  <v:shape id="Freeform 411" o:spid="_x0000_s1171" style="position:absolute;left:11690;top:20785;width:398;height:816;visibility:visible;mso-wrap-style:square;v-text-anchor:top" coordsize="1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" path="m,299c82,298,150,232,150,149,150,66,82,,,l,299xe" strokeweight=".00292mm">
                    <v:path arrowok="t" o:connecttype="custom" o:connectlocs="0,816;398,407;0,0;0,816" o:connectangles="0,0,0,0"/>
                  </v:shape>
                  <v:oval id="Oval 412" o:spid="_x0000_s1172" style="position:absolute;left:28586;top:43549;width:796;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" fillcolor="black" strokeweight=".00292mm"/>
                  <v:shape id="Freeform 413" o:spid="_x0000_s1173" style="position:absolute;left:28984;top:43549;width:398;height:815;visibility:visible;mso-wrap-style:square;v-text-anchor:top" coordsize="1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" path="m,299c82,298,150,232,150,149,150,66,82,,,l,299xe" strokeweight=".00292mm">
                    <v:path arrowok="t" o:connecttype="custom" o:connectlocs="0,815;398,406;0,0;0,815" o:connectangles="0,0,0,0"/>
                  </v:shape>
                  <v:oval id="Oval 414" o:spid="_x0000_s1174" style="position:absolute;left:51644;top:45324;width:79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" fillcolor="black" strokeweight=".00292mm"/>
                  <v:shape id="Freeform 415" o:spid="_x0000_s1175" style="position:absolute;left:52042;top:45324;width:398;height:816;visibility:visible;mso-wrap-style:square;v-text-anchor:top" coordsize="1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" path="m,299c82,298,150,232,150,149,150,66,82,,,l,299xe" strokeweight=".00292mm">
                    <v:path arrowok="t" o:connecttype="custom" o:connectlocs="0,816;398,407;0,0;0,816" o:connectangles="0,0,0,0"/>
                  </v:shape>
                  <v:shape id="Text Box 10" o:spid="_x0000_s1176" type="#_x0000_t202" style="position:absolute;left:15466;top:2722;width:11713;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K1xQAAANwAAAAPAAAAZHJzL2Rvd25yZXYueG1sRI9Bi8Iw&#10;FITvwv6H8ARvmiq7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BhhgK1xQAAANwAAAAP&#10;AAAAAAAAAAAAAAAAAAcCAABkcnMvZG93bnJldi54bWxQSwUGAAAAAAMAAwC3AAAA+QIAAAAA&#10;" filled="f" stroked="f" strokeweight=".5pt">
                    <v:textbox>
                      <w:txbxContent>
                        <w:p w14:paraId="286356DD"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Dark</w:t>
                          </w:r>
                        </w:p>
                      </w:txbxContent>
                    </v:textbox>
                  </v:shape>
                  <v:shape id="Text Box 10" o:spid="_x0000_s1177" type="#_x0000_t202" style="position:absolute;left:34469;top:2697;width:1393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cuxgAAANwAAAAPAAAAZHJzL2Rvd25yZXYueG1sRI9Pi8Iw&#10;FMTvC36H8ARva6qs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DsqnLsYAAADcAAAA&#10;DwAAAAAAAAAAAAAAAAAHAgAAZHJzL2Rvd25yZXYueG1sUEsFBgAAAAADAAMAtwAAAPoCAAAAAA==&#10;" filled="f" stroked="f" strokeweight=".5pt">
                    <v:textbox>
                      <w:txbxContent>
                        <w:p w14:paraId="060831C8"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Visible Light</w:t>
                          </w:r>
                        </w:p>
                      </w:txbxContent>
                    </v:textbox>
                  </v:shape>
                  <v:shape id="Text Box 10" o:spid="_x0000_s1178" type="#_x0000_t202" style="position:absolute;left:52120;top:9125;width:5512;height:5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036A82CD"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(a)</w:t>
                          </w:r>
                        </w:p>
                      </w:txbxContent>
                    </v:textbox>
                  </v:shape>
                  <v:shape id="Text Box 10" o:spid="_x0000_s1179" type="#_x0000_t202" style="position:absolute;left:52082;top:5568;width:6093;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2828AE58"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(b)</w:t>
                          </w:r>
                        </w:p>
                      </w:txbxContent>
                    </v:textbox>
                  </v:shape>
                  <v:shape id="Text Box 10" o:spid="_x0000_s1180" type="#_x0000_t202" style="position:absolute;left:52114;top:12214;width:5518;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nwwAAANwAAAAPAAAAZHJzL2Rvd25yZXYueG1sRE/LisIw&#10;FN0L8w/hDrjTdM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T0/158MAAADcAAAADwAA&#10;AAAAAAAAAAAAAAAHAgAAZHJzL2Rvd25yZXYueG1sUEsFBgAAAAADAAMAtwAAAPcCAAAAAA==&#10;" filled="f" stroked="f" strokeweight=".5pt">
                    <v:textbox>
                      <w:txbxContent>
                        <w:p w14:paraId="3BB51E77"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(c)</w:t>
                          </w:r>
                        </w:p>
                      </w:txbxContent>
                    </v:textbox>
                  </v:shape>
                  <v:shape id="Text Box 10" o:spid="_x0000_s1181" type="#_x0000_t202" style="position:absolute;left:51900;top:18389;width:5626;height: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B8xgAAANwAAAAPAAAAZHJzL2Rvd25yZXYueG1sRI9Ba8JA&#10;FITvQv/D8gq96cbQ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IANQfMYAAADcAAAA&#10;DwAAAAAAAAAAAAAAAAAHAgAAZHJzL2Rvd25yZXYueG1sUEsFBgAAAAADAAMAtwAAAPoCAAAAAA==&#10;" filled="f" stroked="f" strokeweight=".5pt">
                    <v:textbox>
                      <w:txbxContent>
                        <w:p w14:paraId="2E5E936C"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(d)</w:t>
                          </w:r>
                        </w:p>
                      </w:txbxContent>
                    </v:textbox>
                  </v:shape>
                  <v:shape id="Text Box 10" o:spid="_x0000_s1182" type="#_x0000_t202" style="position:absolute;left:51887;top:25259;width:5639;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4LxQAAANwAAAAPAAAAZHJzL2Rvd25yZXYueG1sRI9Pi8Iw&#10;FMTvC/sdwlvwtqYWFe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DQ0c4LxQAAANwAAAAP&#10;AAAAAAAAAAAAAAAAAAcCAABkcnMvZG93bnJldi54bWxQSwUGAAAAAAMAAwC3AAAA+QIAAAAA&#10;" filled="f" stroked="f" strokeweight=".5pt">
                    <v:textbox>
                      <w:txbxContent>
                        <w:p w14:paraId="7D4A680D"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(e)</w:t>
                          </w:r>
                        </w:p>
                      </w:txbxContent>
                    </v:textbox>
                  </v:shape>
                  <v:shape id="Text Box 10" o:spid="_x0000_s1183" type="#_x0000_t202" style="position:absolute;left:51844;top:44961;width:5258;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" filled="f" stroked="f" strokeweight=".5pt">
                    <v:textbox>
                      <w:txbxContent>
                        <w:p w14:paraId="2A86C86A"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(f)</w:t>
                          </w:r>
                        </w:p>
                      </w:txbxContent>
                    </v:textbox>
                  </v:shape>
                  <v:shape id="Text Box 10" o:spid="_x0000_s1184" type="#_x0000_t202" style="position:absolute;top:2243;width:6858;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Pk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DB08+THAAAA3AAA&#10;AA8AAAAAAAAAAAAAAAAABwIAAGRycy9kb3ducmV2LnhtbFBLBQYAAAAAAwADALcAAAD7AgAAAAA=&#10;" filled="f" stroked="f" strokeweight=".5pt">
                    <v:textbox>
                      <w:txbxContent>
                        <w:p w14:paraId="0FC35092"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100</w:t>
                          </w:r>
                        </w:p>
                      </w:txbxContent>
                    </v:textbox>
                  </v:shape>
                  <v:shape id="Text Box 10" o:spid="_x0000_s1185" type="#_x0000_t202" style="position:absolute;left:1170;top:11062;width:6375;height:4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Z/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5vIDfM+EIyPUPAAAA//8DAFBLAQItABQABgAIAAAAIQDb4fbL7gAAAIUBAAATAAAAAAAA&#10;AAAAAAAAAAAAAABbQ29udGVudF9UeXBlc10ueG1sUEsBAi0AFAAGAAgAAAAhAFr0LFu/AAAAFQEA&#10;AAsAAAAAAAAAAAAAAAAAHwEAAF9yZWxzLy5yZWxzUEsBAi0AFAAGAAgAAAAhAF84Vn/HAAAA3AAA&#10;AA8AAAAAAAAAAAAAAAAABwIAAGRycy9kb3ducmV2LnhtbFBLBQYAAAAAAwADALcAAAD7AgAAAAA=&#10;" filled="f" stroked="f" strokeweight=".5pt">
                    <v:textbox>
                      <w:txbxContent>
                        <w:p w14:paraId="52F69E25"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80</w:t>
                          </w:r>
                        </w:p>
                      </w:txbxContent>
                    </v:textbox>
                  </v:shape>
                  <v:shape id="Text Box 10" o:spid="_x0000_s1186" type="#_x0000_t202" style="position:absolute;left:1170;top:19760;width:5751;height:4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sgI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K/qyAjHAAAA3AAA&#10;AA8AAAAAAAAAAAAAAAAABwIAAGRycy9kb3ducmV2LnhtbFBLBQYAAAAAAwADALcAAAD7AgAAAAA=&#10;" filled="f" stroked="f" strokeweight=".5pt">
                    <v:textbox>
                      <w:txbxContent>
                        <w:p w14:paraId="5A1DD89E"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60</w:t>
                          </w:r>
                        </w:p>
                      </w:txbxContent>
                    </v:textbox>
                  </v:shape>
                  <v:shape id="Text Box 10" o:spid="_x0000_s1187" type="#_x0000_t202" style="position:absolute;left:1170;top:28726;width:5834;height:4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2TxwAAANwAAAAPAAAAZHJzL2Rvd25yZXYueG1sRI/Na8JA&#10;FMTvQv+H5RV6001DWy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MCmbZPHAAAA3AAA&#10;AA8AAAAAAAAAAAAAAAAABwIAAGRycy9kb3ducmV2LnhtbFBLBQYAAAAAAwADALcAAAD7AgAAAAA=&#10;" filled="f" stroked="f" strokeweight=".5pt">
                    <v:textbox>
                      <w:txbxContent>
                        <w:p w14:paraId="460C03CF"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40</w:t>
                          </w:r>
                        </w:p>
                      </w:txbxContent>
                    </v:textbox>
                  </v:shape>
                  <v:shape id="Text Box 10" o:spid="_x0000_s1188" type="#_x0000_t202" style="position:absolute;left:1170;top:37469;width:5675;height:4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nhwwAAANwAAAAPAAAAZHJzL2Rvd25yZXYueG1sRE/LisIw&#10;FN0L8w/hDrjTdM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sTn54cMAAADcAAAADwAA&#10;AAAAAAAAAAAAAAAHAgAAZHJzL2Rvd25yZXYueG1sUEsFBgAAAAADAAMAtwAAAPcCAAAAAA==&#10;" filled="f" stroked="f" strokeweight=".5pt">
                    <v:textbox>
                      <w:txbxContent>
                        <w:p w14:paraId="55FAF0F1"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20</w:t>
                          </w:r>
                        </w:p>
                      </w:txbxContent>
                    </v:textbox>
                  </v:shape>
                  <v:shape id="Text Box 10" o:spid="_x0000_s1189" type="#_x0000_t202" style="position:absolute;left:4097;top:48453;width:3894;height:4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x6xwAAANwAAAAPAAAAZHJzL2Rvd25yZXYueG1sRI/Na8JA&#10;FMTvBf+H5Qne6sbQ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N51XHrHAAAA3AAA&#10;AA8AAAAAAAAAAAAAAAAABwIAAGRycy9kb3ducmV2LnhtbFBLBQYAAAAAAwADALcAAAD7AgAAAAA=&#10;" filled="f" stroked="f" strokeweight=".5pt">
                    <v:textbox>
                      <w:txbxContent>
                        <w:p w14:paraId="16FA381A"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0</w:t>
                          </w:r>
                        </w:p>
                      </w:txbxContent>
                    </v:textbox>
                  </v:shape>
                  <v:shape id="Text Box 10" o:spid="_x0000_s1190" type="#_x0000_t202" style="position:absolute;left:2232;top:46300;width:4772;height:4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" filled="f" stroked="f" strokeweight=".5pt">
                    <v:textbox>
                      <w:txbxContent>
                        <w:p w14:paraId="1846FC2A"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0</w:t>
                          </w:r>
                        </w:p>
                      </w:txbxContent>
                    </v:textbox>
                  </v:shape>
                  <v:shape id="Text Box 10" o:spid="_x0000_s1191" type="#_x0000_t202" style="position:absolute;left:12954;top:48453;width:5737;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" filled="f" stroked="f" strokeweight=".5pt">
                    <v:textbox>
                      <w:txbxContent>
                        <w:p w14:paraId="76448C01"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10</w:t>
                          </w:r>
                        </w:p>
                      </w:txbxContent>
                    </v:textbox>
                  </v:shape>
                  <v:shape id="Text Box 10" o:spid="_x0000_s1192" type="#_x0000_t202" style="position:absolute;left:22621;top:48447;width:6038;height:4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" filled="f" stroked="f" strokeweight=".5pt">
                    <v:textbox>
                      <w:txbxContent>
                        <w:p w14:paraId="3EBBFDC5"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20</w:t>
                          </w:r>
                        </w:p>
                      </w:txbxContent>
                    </v:textbox>
                  </v:shape>
                  <v:shape id="Text Box 10" o:spid="_x0000_s1193" type="#_x0000_t202" style="position:absolute;left:32265;top:48326;width:6283;height: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" filled="f" stroked="f" strokeweight=".5pt">
                    <v:textbox>
                      <w:txbxContent>
                        <w:p w14:paraId="4D034EB3"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30</w:t>
                          </w:r>
                        </w:p>
                      </w:txbxContent>
                    </v:textbox>
                  </v:shape>
                  <v:shape id="Text Box 10" o:spid="_x0000_s1194" type="#_x0000_t202" style="position:absolute;left:41716;top:48631;width:6696;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U5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58xz+z4QjINd/AAAA//8DAFBLAQItABQABgAIAAAAIQDb4fbL7gAAAIUBAAATAAAAAAAA&#10;AAAAAAAAAAAAAABbQ29udGVudF9UeXBlc10ueG1sUEsBAi0AFAAGAAgAAAAhAFr0LFu/AAAAFQEA&#10;AAsAAAAAAAAAAAAAAAAAHwEAAF9yZWxzLy5yZWxzUEsBAi0AFAAGAAgAAAAhALWtZTnHAAAA3AAA&#10;AA8AAAAAAAAAAAAAAAAABwIAAGRycy9kb3ducmV2LnhtbFBLBQYAAAAAAwADALcAAAD7AgAAAAA=&#10;" filled="f" stroked="f" strokeweight=".5pt">
                    <v:textbox>
                      <w:txbxContent>
                        <w:p w14:paraId="12EF0498"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40</w:t>
                          </w:r>
                        </w:p>
                      </w:txbxContent>
                    </v:textbox>
                  </v:shape>
                  <v:shape id="Text Box 10" o:spid="_x0000_s1195" type="#_x0000_t202" style="position:absolute;left:51382;top:48414;width:5839;height:4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Ci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L8xz+z4QjINd/AAAA//8DAFBLAQItABQABgAIAAAAIQDb4fbL7gAAAIUBAAATAAAAAAAA&#10;AAAAAAAAAAAAAABbQ29udGVudF9UeXBlc10ueG1sUEsBAi0AFAAGAAgAAAAhAFr0LFu/AAAAFQEA&#10;AAsAAAAAAAAAAAAAAAAAHwEAAF9yZWxzLy5yZWxzUEsBAi0AFAAGAAgAAAAhANrhwKLHAAAA3AAA&#10;AA8AAAAAAAAAAAAAAAAABwIAAGRycy9kb3ducmV2LnhtbFBLBQYAAAAAAwADALcAAAD7AgAAAAA=&#10;" filled="f" stroked="f" strokeweight=".5pt">
                    <v:textbox>
                      <w:txbxContent>
                        <w:p w14:paraId="768FED58"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50</w:t>
                          </w:r>
                        </w:p>
                      </w:txbxContent>
                    </v:textbox>
                  </v:shape>
                  <v:shape id="Text Box 19" o:spid="_x0000_s1196" type="#_x0000_t202" style="position:absolute;left:20757;top:51561;width:17791;height: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" filled="f" stroked="f" strokeweight=".5pt">
                    <v:textbox>
                      <w:txbxContent>
                        <w:p w14:paraId="0A9136AB" w14:textId="77777777" w:rsidR="00BF6C32" w:rsidRPr="008D4CF8" w:rsidRDefault="00BF6C32" w:rsidP="00C206A5">
                          <w:pPr>
                            <w:pStyle w:val="NormalWeb"/>
                            <w:spacing w:before="0" w:beforeAutospacing="0" w:after="200" w:afterAutospacing="0" w:line="276" w:lineRule="auto"/>
                            <w:jc w:val="center"/>
                            <w:rPr>
                              <w:sz w:val="20"/>
                              <w:szCs w:val="20"/>
                            </w:rPr>
                          </w:pPr>
                          <w:r w:rsidRPr="008D4CF8">
                            <w:rPr>
                              <w:rFonts w:eastAsia="SimSun"/>
                              <w:sz w:val="20"/>
                              <w:szCs w:val="20"/>
                              <w:lang w:val="en-US"/>
                            </w:rPr>
                            <w:t>Time (hour)</w:t>
                          </w:r>
                        </w:p>
                      </w:txbxContent>
                    </v:textbox>
                  </v:shape>
                  <v:shape id="Text Box 22" o:spid="_x0000_s1197" type="#_x0000_t202" style="position:absolute;left:-2701;top:8850;width:7831;height:37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" filled="f" stroked="f" strokeweight=".5pt">
                    <v:textbox style="layout-flow:vertical;mso-layout-flow-alt:bottom-to-top">
                      <w:txbxContent>
                        <w:p w14:paraId="7FEAEE99" w14:textId="77777777" w:rsidR="00BF6C32" w:rsidRPr="008D4CF8" w:rsidRDefault="00BF6C32" w:rsidP="00C206A5">
                          <w:pPr>
                            <w:pStyle w:val="NormalWeb"/>
                            <w:spacing w:before="0" w:beforeAutospacing="0" w:after="0" w:afterAutospacing="0" w:line="276" w:lineRule="auto"/>
                            <w:jc w:val="center"/>
                            <w:rPr>
                              <w:sz w:val="20"/>
                              <w:szCs w:val="20"/>
                            </w:rPr>
                          </w:pPr>
                          <w:r>
                            <w:rPr>
                              <w:rFonts w:eastAsia="SimSun"/>
                              <w:sz w:val="20"/>
                              <w:szCs w:val="20"/>
                              <w:lang w:val="en-US"/>
                            </w:rPr>
                            <w:t>C</w:t>
                          </w:r>
                          <w:r w:rsidRPr="00890D6E">
                            <w:rPr>
                              <w:rFonts w:eastAsia="SimSun"/>
                              <w:sz w:val="20"/>
                              <w:szCs w:val="20"/>
                              <w:lang w:val="en-US"/>
                            </w:rPr>
                            <w:t>oncentration (ppm)</w:t>
                          </w:r>
                        </w:p>
                      </w:txbxContent>
                    </v:textbox>
                  </v:shape>
                  <v:line id="Straight Connector 438" o:spid="_x0000_s1198" style="position:absolute;visibility:visible;mso-wrap-style:square" from="28866,3891" to="28866,4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" strokeweight="1pt">
                    <v:stroke dashstyle="3 1"/>
                  </v:line>
                  <v:shape id="Text Box 10" o:spid="_x0000_s1199" type="#_x0000_t202" style="position:absolute;left:51622;top:41954;width:6017;height: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" filled="f" stroked="f" strokeweight=".5pt">
                    <v:textbox>
                      <w:txbxContent>
                        <w:p w14:paraId="72D0516D" w14:textId="77777777" w:rsidR="00BF6C32" w:rsidRPr="008D4CF8" w:rsidRDefault="00BF6C32" w:rsidP="00C206A5">
                          <w:pPr>
                            <w:pStyle w:val="NormalWeb"/>
                            <w:spacing w:before="0" w:beforeAutospacing="0" w:after="200" w:afterAutospacing="0" w:line="276" w:lineRule="auto"/>
                            <w:rPr>
                              <w:sz w:val="20"/>
                              <w:szCs w:val="20"/>
                            </w:rPr>
                          </w:pPr>
                          <w:r w:rsidRPr="008D4CF8">
                            <w:rPr>
                              <w:rFonts w:eastAsia="SimSun"/>
                              <w:sz w:val="20"/>
                              <w:szCs w:val="20"/>
                              <w:lang w:val="en-US"/>
                            </w:rPr>
                            <w:t>(g)</w:t>
                          </w:r>
                        </w:p>
                      </w:txbxContent>
                    </v:textbox>
                  </v:shape>
                </v:group>
                <w10:anchorlock/>
              </v:group>
            </w:pict>
          </mc:Fallback>
        </mc:AlternateContent>
      </w:r>
    </w:p>
    <w:p w14:paraId="3AC43536" w14:textId="77777777" w:rsidR="00C206A5" w:rsidRPr="00C206A5" w:rsidRDefault="00C206A5" w:rsidP="00C206A5">
      <w:pPr>
        <w:adjustRightInd w:val="0"/>
        <w:spacing w:after="0"/>
        <w:ind w:left="851" w:hanging="851"/>
        <w:jc w:val="both"/>
        <w:rPr>
          <w:rFonts w:ascii="Times New Roman" w:hAnsi="Times New Roman"/>
          <w:sz w:val="20"/>
          <w:szCs w:val="20"/>
          <w:vertAlign w:val="subscript"/>
          <w:lang w:val="en-GB"/>
        </w:rPr>
      </w:pPr>
      <w:r w:rsidRPr="00C206A5">
        <w:rPr>
          <w:rFonts w:ascii="Times New Roman" w:hAnsi="Times New Roman"/>
          <w:sz w:val="20"/>
          <w:szCs w:val="20"/>
          <w:lang w:val="en-GB"/>
        </w:rPr>
        <w:t>Figure 7.  The adsorption and photodegradation of MB using (a) 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(b) 1V-TiO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(c) 2V-TiO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(d) 3V-TiO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xml:space="preserve"> (e) 4V-TiO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(f) 10V-TiO</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 (g) V</w:t>
      </w:r>
      <w:r w:rsidRPr="00C206A5">
        <w:rPr>
          <w:rFonts w:ascii="Times New Roman" w:hAnsi="Times New Roman"/>
          <w:sz w:val="20"/>
          <w:szCs w:val="20"/>
          <w:vertAlign w:val="subscript"/>
          <w:lang w:val="en-GB"/>
        </w:rPr>
        <w:t>2</w:t>
      </w:r>
      <w:r w:rsidRPr="00C206A5">
        <w:rPr>
          <w:rFonts w:ascii="Times New Roman" w:hAnsi="Times New Roman"/>
          <w:sz w:val="20"/>
          <w:szCs w:val="20"/>
          <w:lang w:val="en-GB"/>
        </w:rPr>
        <w:t>O</w:t>
      </w:r>
      <w:r w:rsidRPr="00C206A5">
        <w:rPr>
          <w:rFonts w:ascii="Times New Roman" w:hAnsi="Times New Roman"/>
          <w:sz w:val="20"/>
          <w:szCs w:val="20"/>
          <w:vertAlign w:val="subscript"/>
          <w:lang w:val="en-GB"/>
        </w:rPr>
        <w:t>5</w:t>
      </w:r>
    </w:p>
    <w:p w14:paraId="143A2E57" w14:textId="11D10F43" w:rsidR="00C206A5" w:rsidRDefault="00C206A5" w:rsidP="00C206A5">
      <w:pPr>
        <w:adjustRightInd w:val="0"/>
        <w:spacing w:after="0"/>
        <w:jc w:val="both"/>
        <w:rPr>
          <w:rFonts w:ascii="Times New Roman" w:hAnsi="Times New Roman"/>
          <w:sz w:val="20"/>
          <w:szCs w:val="20"/>
          <w:lang w:val="en-GB"/>
        </w:rPr>
      </w:pPr>
    </w:p>
    <w:p w14:paraId="1C432C8C" w14:textId="77777777" w:rsidR="00EB5928" w:rsidRPr="00C206A5" w:rsidRDefault="00EB5928" w:rsidP="00C206A5">
      <w:pPr>
        <w:adjustRightInd w:val="0"/>
        <w:spacing w:after="0"/>
        <w:jc w:val="both"/>
        <w:rPr>
          <w:rFonts w:ascii="Times New Roman" w:hAnsi="Times New Roman"/>
          <w:sz w:val="20"/>
          <w:szCs w:val="20"/>
          <w:lang w:val="en-GB"/>
        </w:rPr>
      </w:pPr>
    </w:p>
    <w:p w14:paraId="17106B4B" w14:textId="77777777" w:rsidR="00C206A5" w:rsidRPr="00C206A5" w:rsidRDefault="00C206A5" w:rsidP="00EB5928">
      <w:pPr>
        <w:adjustRightInd w:val="0"/>
        <w:spacing w:after="120"/>
        <w:jc w:val="center"/>
        <w:rPr>
          <w:rFonts w:ascii="Times New Roman" w:hAnsi="Times New Roman"/>
          <w:sz w:val="20"/>
          <w:szCs w:val="20"/>
          <w:lang w:val="en-GB"/>
        </w:rPr>
      </w:pPr>
      <w:r w:rsidRPr="00C206A5">
        <w:rPr>
          <w:rFonts w:ascii="Times New Roman" w:hAnsi="Times New Roman"/>
          <w:sz w:val="20"/>
          <w:szCs w:val="20"/>
          <w:lang w:val="en-GB"/>
        </w:rPr>
        <w:t>Table 3.  Isoelectric point of prepared samples and its corresponded adsorption efficiency after 2 hours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1015"/>
        <w:gridCol w:w="872"/>
        <w:gridCol w:w="2089"/>
      </w:tblGrid>
      <w:tr w:rsidR="00C206A5" w:rsidRPr="00C206A5" w14:paraId="52B6956F" w14:textId="77777777" w:rsidTr="00EB5928">
        <w:trPr>
          <w:trHeight w:val="305"/>
          <w:jc w:val="center"/>
        </w:trPr>
        <w:tc>
          <w:tcPr>
            <w:tcW w:w="0" w:type="auto"/>
            <w:tcBorders>
              <w:top w:val="single" w:sz="4" w:space="0" w:color="auto"/>
              <w:bottom w:val="single" w:sz="4" w:space="0" w:color="auto"/>
            </w:tcBorders>
            <w:vAlign w:val="center"/>
          </w:tcPr>
          <w:p w14:paraId="6BF0CBC0" w14:textId="77777777" w:rsidR="00C206A5" w:rsidRPr="00C206A5" w:rsidRDefault="00C206A5" w:rsidP="00EB5928">
            <w:pPr>
              <w:spacing w:after="0"/>
              <w:rPr>
                <w:rFonts w:ascii="Times New Roman" w:hAnsi="Times New Roman" w:cs="Times New Roman"/>
                <w:b/>
                <w:bCs/>
                <w:sz w:val="20"/>
                <w:szCs w:val="20"/>
                <w:lang w:val="en-GB"/>
              </w:rPr>
            </w:pPr>
            <w:r w:rsidRPr="00C206A5">
              <w:rPr>
                <w:rFonts w:ascii="Times New Roman" w:hAnsi="Times New Roman" w:cs="Times New Roman"/>
                <w:b/>
                <w:bCs/>
                <w:sz w:val="20"/>
                <w:szCs w:val="20"/>
                <w:lang w:val="en-GB"/>
              </w:rPr>
              <w:t>Entry</w:t>
            </w:r>
          </w:p>
        </w:tc>
        <w:tc>
          <w:tcPr>
            <w:tcW w:w="0" w:type="auto"/>
            <w:tcBorders>
              <w:top w:val="single" w:sz="4" w:space="0" w:color="auto"/>
              <w:bottom w:val="single" w:sz="4" w:space="0" w:color="auto"/>
            </w:tcBorders>
            <w:vAlign w:val="center"/>
          </w:tcPr>
          <w:p w14:paraId="0FC564BD" w14:textId="77777777" w:rsidR="00C206A5" w:rsidRPr="00C206A5" w:rsidRDefault="00C206A5" w:rsidP="00EB5928">
            <w:pPr>
              <w:spacing w:after="0"/>
              <w:rPr>
                <w:rFonts w:ascii="Times New Roman" w:hAnsi="Times New Roman" w:cs="Times New Roman"/>
                <w:b/>
                <w:bCs/>
                <w:sz w:val="20"/>
                <w:szCs w:val="20"/>
                <w:lang w:val="en-GB"/>
              </w:rPr>
            </w:pPr>
            <w:r w:rsidRPr="00C206A5">
              <w:rPr>
                <w:rFonts w:ascii="Times New Roman" w:hAnsi="Times New Roman" w:cs="Times New Roman"/>
                <w:b/>
                <w:bCs/>
                <w:sz w:val="20"/>
                <w:szCs w:val="20"/>
                <w:lang w:val="en-GB"/>
              </w:rPr>
              <w:t>Sample</w:t>
            </w:r>
          </w:p>
        </w:tc>
        <w:tc>
          <w:tcPr>
            <w:tcW w:w="0" w:type="auto"/>
            <w:tcBorders>
              <w:top w:val="single" w:sz="4" w:space="0" w:color="auto"/>
              <w:bottom w:val="single" w:sz="4" w:space="0" w:color="auto"/>
            </w:tcBorders>
            <w:vAlign w:val="center"/>
          </w:tcPr>
          <w:p w14:paraId="22B64E00" w14:textId="77777777" w:rsidR="00C206A5" w:rsidRPr="00C206A5" w:rsidRDefault="00C206A5" w:rsidP="00EB5928">
            <w:pPr>
              <w:spacing w:after="0"/>
              <w:jc w:val="center"/>
              <w:rPr>
                <w:rFonts w:ascii="Times New Roman" w:hAnsi="Times New Roman" w:cs="Times New Roman"/>
                <w:b/>
                <w:bCs/>
                <w:sz w:val="20"/>
                <w:szCs w:val="20"/>
                <w:lang w:val="en-GB"/>
              </w:rPr>
            </w:pPr>
            <w:r w:rsidRPr="00C206A5">
              <w:rPr>
                <w:rFonts w:ascii="Times New Roman" w:hAnsi="Times New Roman" w:cs="Times New Roman"/>
                <w:b/>
                <w:bCs/>
                <w:sz w:val="20"/>
                <w:szCs w:val="20"/>
                <w:lang w:val="en-GB"/>
              </w:rPr>
              <w:t>IEP/pH</w:t>
            </w:r>
          </w:p>
        </w:tc>
        <w:tc>
          <w:tcPr>
            <w:tcW w:w="0" w:type="auto"/>
            <w:tcBorders>
              <w:top w:val="single" w:sz="4" w:space="0" w:color="auto"/>
              <w:bottom w:val="single" w:sz="4" w:space="0" w:color="auto"/>
            </w:tcBorders>
            <w:vAlign w:val="center"/>
          </w:tcPr>
          <w:p w14:paraId="46DB1756" w14:textId="505AA6FA" w:rsidR="00C206A5" w:rsidRPr="00C206A5" w:rsidRDefault="00C206A5" w:rsidP="00EB5928">
            <w:pPr>
              <w:spacing w:before="60" w:after="0"/>
              <w:jc w:val="center"/>
              <w:rPr>
                <w:rFonts w:ascii="Times New Roman" w:hAnsi="Times New Roman" w:cs="Times New Roman"/>
                <w:b/>
                <w:bCs/>
                <w:sz w:val="20"/>
                <w:szCs w:val="20"/>
                <w:lang w:val="en-GB"/>
              </w:rPr>
            </w:pPr>
            <w:r w:rsidRPr="00C206A5">
              <w:rPr>
                <w:rFonts w:ascii="Times New Roman" w:hAnsi="Times New Roman" w:cs="Times New Roman"/>
                <w:b/>
                <w:bCs/>
                <w:sz w:val="20"/>
                <w:szCs w:val="20"/>
                <w:lang w:val="en-GB"/>
              </w:rPr>
              <w:t>Adsorption Efficiency</w:t>
            </w:r>
          </w:p>
          <w:p w14:paraId="5E1B2711" w14:textId="77777777" w:rsidR="00C206A5" w:rsidRPr="00C206A5" w:rsidRDefault="00C206A5" w:rsidP="00EB5928">
            <w:pPr>
              <w:spacing w:after="60"/>
              <w:jc w:val="center"/>
              <w:rPr>
                <w:rFonts w:ascii="Times New Roman" w:hAnsi="Times New Roman" w:cs="Times New Roman"/>
                <w:b/>
                <w:bCs/>
                <w:sz w:val="20"/>
                <w:szCs w:val="20"/>
                <w:lang w:val="en-GB"/>
              </w:rPr>
            </w:pPr>
            <w:r w:rsidRPr="00C206A5">
              <w:rPr>
                <w:rFonts w:ascii="Times New Roman" w:hAnsi="Times New Roman" w:cs="Times New Roman"/>
                <w:b/>
                <w:bCs/>
                <w:sz w:val="20"/>
                <w:szCs w:val="20"/>
                <w:lang w:val="en-GB"/>
              </w:rPr>
              <w:t>After 2 hours /%</w:t>
            </w:r>
          </w:p>
        </w:tc>
      </w:tr>
      <w:tr w:rsidR="00C206A5" w:rsidRPr="00C206A5" w14:paraId="47289130" w14:textId="77777777" w:rsidTr="00EB5928">
        <w:trPr>
          <w:trHeight w:val="300"/>
          <w:jc w:val="center"/>
        </w:trPr>
        <w:tc>
          <w:tcPr>
            <w:tcW w:w="0" w:type="auto"/>
            <w:tcBorders>
              <w:top w:val="single" w:sz="4" w:space="0" w:color="auto"/>
            </w:tcBorders>
            <w:vAlign w:val="center"/>
          </w:tcPr>
          <w:p w14:paraId="418FB07F" w14:textId="77777777" w:rsidR="00C206A5" w:rsidRPr="00C206A5" w:rsidRDefault="00C206A5" w:rsidP="00EB5928">
            <w:pPr>
              <w:spacing w:before="60" w:after="0"/>
              <w:rPr>
                <w:rFonts w:ascii="Times New Roman" w:hAnsi="Times New Roman" w:cs="Times New Roman"/>
                <w:sz w:val="20"/>
                <w:szCs w:val="20"/>
                <w:lang w:val="en-GB"/>
              </w:rPr>
            </w:pPr>
            <w:r w:rsidRPr="00C206A5">
              <w:rPr>
                <w:rFonts w:ascii="Times New Roman" w:hAnsi="Times New Roman" w:cs="Times New Roman"/>
                <w:sz w:val="20"/>
                <w:szCs w:val="20"/>
                <w:lang w:val="en-GB"/>
              </w:rPr>
              <w:t>1</w:t>
            </w:r>
          </w:p>
        </w:tc>
        <w:tc>
          <w:tcPr>
            <w:tcW w:w="0" w:type="auto"/>
            <w:tcBorders>
              <w:top w:val="single" w:sz="4" w:space="0" w:color="auto"/>
            </w:tcBorders>
            <w:vAlign w:val="center"/>
          </w:tcPr>
          <w:p w14:paraId="4072C490" w14:textId="77777777" w:rsidR="00C206A5" w:rsidRPr="00C206A5" w:rsidRDefault="00C206A5" w:rsidP="00EB5928">
            <w:pPr>
              <w:spacing w:before="60" w:after="0"/>
              <w:rPr>
                <w:rFonts w:ascii="Times New Roman" w:hAnsi="Times New Roman" w:cs="Times New Roman"/>
                <w:sz w:val="20"/>
                <w:szCs w:val="20"/>
                <w:lang w:val="en-GB"/>
              </w:rPr>
            </w:pPr>
            <w:r w:rsidRPr="00C206A5">
              <w:rPr>
                <w:rFonts w:ascii="Times New Roman" w:hAnsi="Times New Roman" w:cs="Times New Roman"/>
                <w:sz w:val="20"/>
                <w:szCs w:val="20"/>
                <w:lang w:val="en-GB"/>
              </w:rPr>
              <w:t>TiO</w:t>
            </w:r>
            <w:r w:rsidRPr="00C206A5">
              <w:rPr>
                <w:rFonts w:ascii="Times New Roman" w:hAnsi="Times New Roman" w:cs="Times New Roman"/>
                <w:sz w:val="20"/>
                <w:szCs w:val="20"/>
                <w:vertAlign w:val="subscript"/>
                <w:lang w:val="en-GB"/>
              </w:rPr>
              <w:t>2</w:t>
            </w:r>
          </w:p>
        </w:tc>
        <w:tc>
          <w:tcPr>
            <w:tcW w:w="0" w:type="auto"/>
            <w:tcBorders>
              <w:top w:val="single" w:sz="4" w:space="0" w:color="auto"/>
            </w:tcBorders>
            <w:vAlign w:val="center"/>
          </w:tcPr>
          <w:p w14:paraId="0DEBACA5" w14:textId="77777777" w:rsidR="00C206A5" w:rsidRPr="00C206A5" w:rsidRDefault="00C206A5" w:rsidP="00EB5928">
            <w:pPr>
              <w:spacing w:before="60" w:after="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4.23</w:t>
            </w:r>
          </w:p>
        </w:tc>
        <w:tc>
          <w:tcPr>
            <w:tcW w:w="0" w:type="auto"/>
            <w:tcBorders>
              <w:top w:val="single" w:sz="4" w:space="0" w:color="auto"/>
            </w:tcBorders>
            <w:vAlign w:val="center"/>
          </w:tcPr>
          <w:p w14:paraId="254AF1BC" w14:textId="77777777" w:rsidR="00C206A5" w:rsidRPr="00C206A5" w:rsidRDefault="00C206A5" w:rsidP="00EB5928">
            <w:pPr>
              <w:spacing w:before="60" w:after="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3</w:t>
            </w:r>
          </w:p>
        </w:tc>
      </w:tr>
      <w:tr w:rsidR="00C206A5" w:rsidRPr="00C206A5" w14:paraId="02AA5E9B" w14:textId="77777777" w:rsidTr="00BF6C32">
        <w:trPr>
          <w:trHeight w:val="300"/>
          <w:jc w:val="center"/>
        </w:trPr>
        <w:tc>
          <w:tcPr>
            <w:tcW w:w="0" w:type="auto"/>
            <w:vAlign w:val="center"/>
          </w:tcPr>
          <w:p w14:paraId="7A56BABF" w14:textId="77777777" w:rsidR="00C206A5" w:rsidRPr="00C206A5" w:rsidRDefault="00C206A5" w:rsidP="00EB5928">
            <w:pPr>
              <w:spacing w:before="60" w:after="0"/>
              <w:rPr>
                <w:rFonts w:ascii="Times New Roman" w:hAnsi="Times New Roman" w:cs="Times New Roman"/>
                <w:sz w:val="20"/>
                <w:szCs w:val="20"/>
                <w:lang w:val="en-GB"/>
              </w:rPr>
            </w:pPr>
            <w:r w:rsidRPr="00C206A5">
              <w:rPr>
                <w:rFonts w:ascii="Times New Roman" w:hAnsi="Times New Roman" w:cs="Times New Roman"/>
                <w:sz w:val="20"/>
                <w:szCs w:val="20"/>
                <w:lang w:val="en-GB"/>
              </w:rPr>
              <w:t>2</w:t>
            </w:r>
          </w:p>
        </w:tc>
        <w:tc>
          <w:tcPr>
            <w:tcW w:w="0" w:type="auto"/>
            <w:vAlign w:val="center"/>
          </w:tcPr>
          <w:p w14:paraId="6C472932" w14:textId="77777777" w:rsidR="00C206A5" w:rsidRPr="00C206A5" w:rsidRDefault="00C206A5" w:rsidP="00EB5928">
            <w:pPr>
              <w:spacing w:before="60" w:after="0"/>
              <w:rPr>
                <w:rFonts w:ascii="Times New Roman" w:hAnsi="Times New Roman" w:cs="Times New Roman"/>
                <w:sz w:val="20"/>
                <w:szCs w:val="20"/>
                <w:lang w:val="en-GB"/>
              </w:rPr>
            </w:pPr>
            <w:r w:rsidRPr="00C206A5">
              <w:rPr>
                <w:rFonts w:ascii="Times New Roman" w:hAnsi="Times New Roman" w:cs="Times New Roman"/>
                <w:sz w:val="20"/>
                <w:szCs w:val="20"/>
                <w:lang w:val="en-GB"/>
              </w:rPr>
              <w:t>1V-TiO</w:t>
            </w:r>
            <w:r w:rsidRPr="00C206A5">
              <w:rPr>
                <w:rFonts w:ascii="Times New Roman" w:hAnsi="Times New Roman" w:cs="Times New Roman"/>
                <w:sz w:val="20"/>
                <w:szCs w:val="20"/>
                <w:vertAlign w:val="subscript"/>
                <w:lang w:val="en-GB"/>
              </w:rPr>
              <w:t>2</w:t>
            </w:r>
          </w:p>
        </w:tc>
        <w:tc>
          <w:tcPr>
            <w:tcW w:w="0" w:type="auto"/>
            <w:vAlign w:val="center"/>
          </w:tcPr>
          <w:p w14:paraId="01044E17" w14:textId="77777777" w:rsidR="00C206A5" w:rsidRPr="00C206A5" w:rsidRDefault="00C206A5" w:rsidP="00EB5928">
            <w:pPr>
              <w:spacing w:before="60" w:after="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4.14</w:t>
            </w:r>
          </w:p>
        </w:tc>
        <w:tc>
          <w:tcPr>
            <w:tcW w:w="0" w:type="auto"/>
            <w:vAlign w:val="center"/>
          </w:tcPr>
          <w:p w14:paraId="1D3483A0" w14:textId="77777777" w:rsidR="00C206A5" w:rsidRPr="00C206A5" w:rsidRDefault="00C206A5" w:rsidP="00EB5928">
            <w:pPr>
              <w:spacing w:before="60" w:after="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9</w:t>
            </w:r>
          </w:p>
        </w:tc>
      </w:tr>
      <w:tr w:rsidR="00C206A5" w:rsidRPr="00C206A5" w14:paraId="3D662ABD" w14:textId="77777777" w:rsidTr="00BF6C32">
        <w:trPr>
          <w:trHeight w:val="300"/>
          <w:jc w:val="center"/>
        </w:trPr>
        <w:tc>
          <w:tcPr>
            <w:tcW w:w="0" w:type="auto"/>
            <w:vAlign w:val="center"/>
          </w:tcPr>
          <w:p w14:paraId="5CFC183E" w14:textId="77777777" w:rsidR="00C206A5" w:rsidRPr="00C206A5" w:rsidRDefault="00C206A5" w:rsidP="00EB5928">
            <w:pPr>
              <w:spacing w:before="60" w:after="0"/>
              <w:rPr>
                <w:rFonts w:ascii="Times New Roman" w:hAnsi="Times New Roman" w:cs="Times New Roman"/>
                <w:sz w:val="20"/>
                <w:szCs w:val="20"/>
                <w:lang w:val="en-GB"/>
              </w:rPr>
            </w:pPr>
            <w:r w:rsidRPr="00C206A5">
              <w:rPr>
                <w:rFonts w:ascii="Times New Roman" w:hAnsi="Times New Roman" w:cs="Times New Roman"/>
                <w:sz w:val="20"/>
                <w:szCs w:val="20"/>
                <w:lang w:val="en-GB"/>
              </w:rPr>
              <w:t>3</w:t>
            </w:r>
          </w:p>
        </w:tc>
        <w:tc>
          <w:tcPr>
            <w:tcW w:w="0" w:type="auto"/>
            <w:vAlign w:val="center"/>
          </w:tcPr>
          <w:p w14:paraId="4E3AE000" w14:textId="77777777" w:rsidR="00C206A5" w:rsidRPr="00C206A5" w:rsidRDefault="00C206A5" w:rsidP="00EB5928">
            <w:pPr>
              <w:spacing w:before="60" w:after="0"/>
              <w:rPr>
                <w:rFonts w:ascii="Times New Roman" w:hAnsi="Times New Roman" w:cs="Times New Roman"/>
                <w:sz w:val="20"/>
                <w:szCs w:val="20"/>
                <w:lang w:val="en-GB"/>
              </w:rPr>
            </w:pPr>
            <w:r w:rsidRPr="00C206A5">
              <w:rPr>
                <w:rFonts w:ascii="Times New Roman" w:hAnsi="Times New Roman" w:cs="Times New Roman"/>
                <w:sz w:val="20"/>
                <w:szCs w:val="20"/>
                <w:lang w:val="en-GB"/>
              </w:rPr>
              <w:t>2V-TiO</w:t>
            </w:r>
            <w:r w:rsidRPr="00C206A5">
              <w:rPr>
                <w:rFonts w:ascii="Times New Roman" w:hAnsi="Times New Roman" w:cs="Times New Roman"/>
                <w:sz w:val="20"/>
                <w:szCs w:val="20"/>
                <w:vertAlign w:val="subscript"/>
                <w:lang w:val="en-GB"/>
              </w:rPr>
              <w:t>2</w:t>
            </w:r>
          </w:p>
        </w:tc>
        <w:tc>
          <w:tcPr>
            <w:tcW w:w="0" w:type="auto"/>
            <w:vAlign w:val="center"/>
          </w:tcPr>
          <w:p w14:paraId="43B02E26" w14:textId="77777777" w:rsidR="00C206A5" w:rsidRPr="00C206A5" w:rsidRDefault="00C206A5" w:rsidP="00EB5928">
            <w:pPr>
              <w:spacing w:before="60" w:after="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4.13</w:t>
            </w:r>
          </w:p>
        </w:tc>
        <w:tc>
          <w:tcPr>
            <w:tcW w:w="0" w:type="auto"/>
            <w:vAlign w:val="center"/>
          </w:tcPr>
          <w:p w14:paraId="58E752F3" w14:textId="77777777" w:rsidR="00C206A5" w:rsidRPr="00C206A5" w:rsidRDefault="00C206A5" w:rsidP="00EB5928">
            <w:pPr>
              <w:spacing w:before="60" w:after="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18</w:t>
            </w:r>
          </w:p>
        </w:tc>
      </w:tr>
      <w:tr w:rsidR="00C206A5" w:rsidRPr="00C206A5" w14:paraId="6630E509" w14:textId="77777777" w:rsidTr="00BF6C32">
        <w:trPr>
          <w:trHeight w:val="300"/>
          <w:jc w:val="center"/>
        </w:trPr>
        <w:tc>
          <w:tcPr>
            <w:tcW w:w="0" w:type="auto"/>
            <w:vAlign w:val="center"/>
          </w:tcPr>
          <w:p w14:paraId="1382752C" w14:textId="77777777" w:rsidR="00C206A5" w:rsidRPr="00C206A5" w:rsidRDefault="00C206A5" w:rsidP="00EB5928">
            <w:pPr>
              <w:spacing w:before="60" w:after="0"/>
              <w:rPr>
                <w:rFonts w:ascii="Times New Roman" w:hAnsi="Times New Roman" w:cs="Times New Roman"/>
                <w:sz w:val="20"/>
                <w:szCs w:val="20"/>
                <w:lang w:val="en-GB"/>
              </w:rPr>
            </w:pPr>
            <w:r w:rsidRPr="00C206A5">
              <w:rPr>
                <w:rFonts w:ascii="Times New Roman" w:hAnsi="Times New Roman" w:cs="Times New Roman"/>
                <w:sz w:val="20"/>
                <w:szCs w:val="20"/>
                <w:lang w:val="en-GB"/>
              </w:rPr>
              <w:t>4</w:t>
            </w:r>
          </w:p>
        </w:tc>
        <w:tc>
          <w:tcPr>
            <w:tcW w:w="0" w:type="auto"/>
            <w:vAlign w:val="center"/>
          </w:tcPr>
          <w:p w14:paraId="0ED5CAAA" w14:textId="77777777" w:rsidR="00C206A5" w:rsidRPr="00C206A5" w:rsidRDefault="00C206A5" w:rsidP="00EB5928">
            <w:pPr>
              <w:spacing w:before="60" w:after="0"/>
              <w:rPr>
                <w:rFonts w:ascii="Times New Roman" w:hAnsi="Times New Roman" w:cs="Times New Roman"/>
                <w:sz w:val="20"/>
                <w:szCs w:val="20"/>
                <w:lang w:val="en-GB"/>
              </w:rPr>
            </w:pPr>
            <w:r w:rsidRPr="00C206A5">
              <w:rPr>
                <w:rFonts w:ascii="Times New Roman" w:hAnsi="Times New Roman" w:cs="Times New Roman"/>
                <w:sz w:val="20"/>
                <w:szCs w:val="20"/>
                <w:lang w:val="en-GB"/>
              </w:rPr>
              <w:t>3V-TiO</w:t>
            </w:r>
            <w:r w:rsidRPr="00C206A5">
              <w:rPr>
                <w:rFonts w:ascii="Times New Roman" w:hAnsi="Times New Roman" w:cs="Times New Roman"/>
                <w:sz w:val="20"/>
                <w:szCs w:val="20"/>
                <w:vertAlign w:val="subscript"/>
                <w:lang w:val="en-GB"/>
              </w:rPr>
              <w:t>2</w:t>
            </w:r>
          </w:p>
        </w:tc>
        <w:tc>
          <w:tcPr>
            <w:tcW w:w="0" w:type="auto"/>
            <w:vAlign w:val="center"/>
          </w:tcPr>
          <w:p w14:paraId="3ACC9FA5" w14:textId="77777777" w:rsidR="00C206A5" w:rsidRPr="00C206A5" w:rsidRDefault="00C206A5" w:rsidP="00EB5928">
            <w:pPr>
              <w:spacing w:before="60" w:after="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4.12</w:t>
            </w:r>
          </w:p>
        </w:tc>
        <w:tc>
          <w:tcPr>
            <w:tcW w:w="0" w:type="auto"/>
            <w:vAlign w:val="center"/>
          </w:tcPr>
          <w:p w14:paraId="57154625" w14:textId="77777777" w:rsidR="00C206A5" w:rsidRPr="00C206A5" w:rsidRDefault="00C206A5" w:rsidP="00EB5928">
            <w:pPr>
              <w:spacing w:before="60" w:after="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25</w:t>
            </w:r>
          </w:p>
        </w:tc>
      </w:tr>
      <w:tr w:rsidR="00C206A5" w:rsidRPr="00C206A5" w14:paraId="19E13345" w14:textId="77777777" w:rsidTr="00EB5928">
        <w:trPr>
          <w:trHeight w:val="300"/>
          <w:jc w:val="center"/>
        </w:trPr>
        <w:tc>
          <w:tcPr>
            <w:tcW w:w="0" w:type="auto"/>
            <w:vAlign w:val="center"/>
          </w:tcPr>
          <w:p w14:paraId="7CCF842D" w14:textId="77777777" w:rsidR="00C206A5" w:rsidRPr="00C206A5" w:rsidRDefault="00C206A5" w:rsidP="00EB5928">
            <w:pPr>
              <w:spacing w:before="60" w:after="0"/>
              <w:rPr>
                <w:rFonts w:ascii="Times New Roman" w:hAnsi="Times New Roman" w:cs="Times New Roman"/>
                <w:sz w:val="20"/>
                <w:szCs w:val="20"/>
                <w:lang w:val="en-GB"/>
              </w:rPr>
            </w:pPr>
            <w:r w:rsidRPr="00C206A5">
              <w:rPr>
                <w:rFonts w:ascii="Times New Roman" w:hAnsi="Times New Roman" w:cs="Times New Roman"/>
                <w:sz w:val="20"/>
                <w:szCs w:val="20"/>
                <w:lang w:val="en-GB"/>
              </w:rPr>
              <w:t>5</w:t>
            </w:r>
          </w:p>
        </w:tc>
        <w:tc>
          <w:tcPr>
            <w:tcW w:w="0" w:type="auto"/>
            <w:vAlign w:val="center"/>
          </w:tcPr>
          <w:p w14:paraId="400EA07E" w14:textId="77777777" w:rsidR="00C206A5" w:rsidRPr="00C206A5" w:rsidRDefault="00C206A5" w:rsidP="00EB5928">
            <w:pPr>
              <w:spacing w:before="60" w:after="0"/>
              <w:rPr>
                <w:rFonts w:ascii="Times New Roman" w:hAnsi="Times New Roman" w:cs="Times New Roman"/>
                <w:sz w:val="20"/>
                <w:szCs w:val="20"/>
                <w:lang w:val="en-GB"/>
              </w:rPr>
            </w:pPr>
            <w:r w:rsidRPr="00C206A5">
              <w:rPr>
                <w:rFonts w:ascii="Times New Roman" w:hAnsi="Times New Roman" w:cs="Times New Roman"/>
                <w:sz w:val="20"/>
                <w:szCs w:val="20"/>
                <w:lang w:val="en-GB"/>
              </w:rPr>
              <w:t>4V-TiO</w:t>
            </w:r>
            <w:r w:rsidRPr="00C206A5">
              <w:rPr>
                <w:rFonts w:ascii="Times New Roman" w:hAnsi="Times New Roman" w:cs="Times New Roman"/>
                <w:sz w:val="20"/>
                <w:szCs w:val="20"/>
                <w:vertAlign w:val="subscript"/>
                <w:lang w:val="en-GB"/>
              </w:rPr>
              <w:t>2</w:t>
            </w:r>
          </w:p>
        </w:tc>
        <w:tc>
          <w:tcPr>
            <w:tcW w:w="0" w:type="auto"/>
            <w:vAlign w:val="center"/>
          </w:tcPr>
          <w:p w14:paraId="0C2FDC37" w14:textId="77777777" w:rsidR="00C206A5" w:rsidRPr="00C206A5" w:rsidRDefault="00C206A5" w:rsidP="00EB5928">
            <w:pPr>
              <w:spacing w:before="60" w:after="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2.22</w:t>
            </w:r>
          </w:p>
        </w:tc>
        <w:tc>
          <w:tcPr>
            <w:tcW w:w="0" w:type="auto"/>
            <w:vAlign w:val="center"/>
          </w:tcPr>
          <w:p w14:paraId="231FE6AD" w14:textId="77777777" w:rsidR="00C206A5" w:rsidRPr="00C206A5" w:rsidRDefault="00C206A5" w:rsidP="00EB5928">
            <w:pPr>
              <w:spacing w:before="60" w:after="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31</w:t>
            </w:r>
          </w:p>
        </w:tc>
      </w:tr>
      <w:tr w:rsidR="00C206A5" w:rsidRPr="00C206A5" w14:paraId="58E6758F" w14:textId="77777777" w:rsidTr="00EB5928">
        <w:trPr>
          <w:trHeight w:val="300"/>
          <w:jc w:val="center"/>
        </w:trPr>
        <w:tc>
          <w:tcPr>
            <w:tcW w:w="0" w:type="auto"/>
            <w:tcBorders>
              <w:bottom w:val="single" w:sz="4" w:space="0" w:color="auto"/>
            </w:tcBorders>
            <w:vAlign w:val="center"/>
          </w:tcPr>
          <w:p w14:paraId="6F78AF49" w14:textId="77777777" w:rsidR="00C206A5" w:rsidRPr="00C206A5" w:rsidRDefault="00C206A5" w:rsidP="00EB5928">
            <w:pPr>
              <w:spacing w:before="60" w:after="60"/>
              <w:rPr>
                <w:rFonts w:ascii="Times New Roman" w:hAnsi="Times New Roman" w:cs="Times New Roman"/>
                <w:sz w:val="20"/>
                <w:szCs w:val="20"/>
                <w:lang w:val="en-GB"/>
              </w:rPr>
            </w:pPr>
            <w:r w:rsidRPr="00C206A5">
              <w:rPr>
                <w:rFonts w:ascii="Times New Roman" w:hAnsi="Times New Roman" w:cs="Times New Roman"/>
                <w:sz w:val="20"/>
                <w:szCs w:val="20"/>
                <w:lang w:val="en-GB"/>
              </w:rPr>
              <w:t>6</w:t>
            </w:r>
          </w:p>
        </w:tc>
        <w:tc>
          <w:tcPr>
            <w:tcW w:w="0" w:type="auto"/>
            <w:tcBorders>
              <w:bottom w:val="single" w:sz="4" w:space="0" w:color="auto"/>
            </w:tcBorders>
            <w:vAlign w:val="center"/>
          </w:tcPr>
          <w:p w14:paraId="03E97FD4" w14:textId="77777777" w:rsidR="00C206A5" w:rsidRPr="00C206A5" w:rsidRDefault="00C206A5" w:rsidP="00EB5928">
            <w:pPr>
              <w:spacing w:before="60" w:after="60"/>
              <w:rPr>
                <w:rFonts w:ascii="Times New Roman" w:hAnsi="Times New Roman" w:cs="Times New Roman"/>
                <w:sz w:val="20"/>
                <w:szCs w:val="20"/>
                <w:lang w:val="en-GB"/>
              </w:rPr>
            </w:pPr>
            <w:r w:rsidRPr="00C206A5">
              <w:rPr>
                <w:rFonts w:ascii="Times New Roman" w:hAnsi="Times New Roman" w:cs="Times New Roman"/>
                <w:sz w:val="20"/>
                <w:szCs w:val="20"/>
                <w:lang w:val="en-GB"/>
              </w:rPr>
              <w:t>10V-TiO</w:t>
            </w:r>
            <w:r w:rsidRPr="00C206A5">
              <w:rPr>
                <w:rFonts w:ascii="Times New Roman" w:hAnsi="Times New Roman" w:cs="Times New Roman"/>
                <w:sz w:val="20"/>
                <w:szCs w:val="20"/>
                <w:vertAlign w:val="subscript"/>
                <w:lang w:val="en-GB"/>
              </w:rPr>
              <w:t>2</w:t>
            </w:r>
          </w:p>
        </w:tc>
        <w:tc>
          <w:tcPr>
            <w:tcW w:w="0" w:type="auto"/>
            <w:tcBorders>
              <w:bottom w:val="single" w:sz="4" w:space="0" w:color="auto"/>
            </w:tcBorders>
            <w:vAlign w:val="center"/>
          </w:tcPr>
          <w:p w14:paraId="2FD9A8AE" w14:textId="77777777" w:rsidR="00C206A5" w:rsidRPr="00C206A5" w:rsidRDefault="00C206A5" w:rsidP="00EB5928">
            <w:pPr>
              <w:spacing w:before="60" w:after="6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2.01</w:t>
            </w:r>
          </w:p>
        </w:tc>
        <w:tc>
          <w:tcPr>
            <w:tcW w:w="0" w:type="auto"/>
            <w:tcBorders>
              <w:bottom w:val="single" w:sz="4" w:space="0" w:color="auto"/>
            </w:tcBorders>
            <w:vAlign w:val="center"/>
          </w:tcPr>
          <w:p w14:paraId="4C28EBAF" w14:textId="77777777" w:rsidR="00C206A5" w:rsidRPr="00C206A5" w:rsidRDefault="00C206A5" w:rsidP="00EB5928">
            <w:pPr>
              <w:spacing w:before="60" w:after="60"/>
              <w:jc w:val="center"/>
              <w:rPr>
                <w:rFonts w:ascii="Times New Roman" w:hAnsi="Times New Roman" w:cs="Times New Roman"/>
                <w:sz w:val="20"/>
                <w:szCs w:val="20"/>
                <w:lang w:val="en-GB"/>
              </w:rPr>
            </w:pPr>
            <w:r w:rsidRPr="00C206A5">
              <w:rPr>
                <w:rFonts w:ascii="Times New Roman" w:hAnsi="Times New Roman" w:cs="Times New Roman"/>
                <w:sz w:val="20"/>
                <w:szCs w:val="20"/>
                <w:lang w:val="en-GB"/>
              </w:rPr>
              <w:t>68</w:t>
            </w:r>
          </w:p>
        </w:tc>
      </w:tr>
    </w:tbl>
    <w:p w14:paraId="1C38D8C0" w14:textId="7601E6F9" w:rsidR="00C206A5" w:rsidRDefault="00C206A5" w:rsidP="00C206A5">
      <w:pPr>
        <w:adjustRightInd w:val="0"/>
        <w:spacing w:after="0"/>
        <w:jc w:val="both"/>
        <w:rPr>
          <w:rFonts w:ascii="Times New Roman" w:hAnsi="Times New Roman"/>
          <w:sz w:val="20"/>
          <w:szCs w:val="20"/>
          <w:lang w:val="en-GB"/>
        </w:rPr>
      </w:pPr>
    </w:p>
    <w:p w14:paraId="4206C76F" w14:textId="77777777" w:rsidR="00EB5928" w:rsidRPr="00C206A5" w:rsidRDefault="00EB5928" w:rsidP="00C206A5">
      <w:pPr>
        <w:adjustRightInd w:val="0"/>
        <w:spacing w:after="0"/>
        <w:jc w:val="both"/>
        <w:rPr>
          <w:rFonts w:ascii="Times New Roman" w:hAnsi="Times New Roman"/>
          <w:sz w:val="20"/>
          <w:szCs w:val="20"/>
          <w:lang w:val="en-GB"/>
        </w:rPr>
      </w:pPr>
    </w:p>
    <w:p w14:paraId="2371CA55" w14:textId="5F6BE7EF" w:rsidR="00EB5928" w:rsidRDefault="00EB5928" w:rsidP="00C206A5">
      <w:pPr>
        <w:pStyle w:val="IOPH2"/>
        <w:spacing w:before="0" w:after="0" w:line="276" w:lineRule="auto"/>
        <w:jc w:val="both"/>
        <w:rPr>
          <w:rFonts w:ascii="Times New Roman" w:hAnsi="Times New Roman"/>
          <w:i w:val="0"/>
          <w:sz w:val="20"/>
          <w:szCs w:val="20"/>
        </w:rPr>
      </w:pPr>
    </w:p>
    <w:p w14:paraId="49AD997C" w14:textId="77777777" w:rsidR="00EB5928" w:rsidRPr="00C206A5" w:rsidRDefault="00EB5928" w:rsidP="00C206A5">
      <w:pPr>
        <w:pStyle w:val="IOPH2"/>
        <w:spacing w:before="0" w:after="0" w:line="276" w:lineRule="auto"/>
        <w:jc w:val="both"/>
        <w:rPr>
          <w:rFonts w:ascii="Times New Roman" w:hAnsi="Times New Roman"/>
          <w:i w:val="0"/>
          <w:sz w:val="20"/>
          <w:szCs w:val="20"/>
        </w:rPr>
      </w:pPr>
    </w:p>
    <w:p w14:paraId="18F06277" w14:textId="77777777" w:rsidR="00EB5928" w:rsidRDefault="00E90152" w:rsidP="00EB5928">
      <w:pPr>
        <w:adjustRightInd w:val="0"/>
        <w:spacing w:after="0"/>
        <w:rPr>
          <w:rFonts w:ascii="Times New Roman" w:hAnsi="Times New Roman"/>
          <w:sz w:val="20"/>
          <w:szCs w:val="20"/>
          <w:lang w:val="en-GB"/>
        </w:rPr>
      </w:pPr>
      <w:r>
        <w:rPr>
          <w:rFonts w:ascii="Times New Roman" w:hAnsi="Times New Roman"/>
          <w:noProof/>
          <w:sz w:val="20"/>
          <w:szCs w:val="20"/>
          <w:lang w:val="en-GB"/>
        </w:rPr>
        <w:lastRenderedPageBreak/>
        <w:object w:dxaOrig="1440" w:dyaOrig="1440" w14:anchorId="2289457A">
          <v:shape id="_x0000_s1027" type="#_x0000_t75" alt="" style="position:absolute;margin-left:145.25pt;margin-top:0;width:175.85pt;height:242.1pt;z-index:251661312;mso-position-horizontal:absolute;mso-position-horizontal-relative:text;mso-position-vertical-relative:text">
            <v:imagedata r:id="rId55" o:title="" cropright="19053f"/>
            <w10:wrap type="square" side="right"/>
          </v:shape>
          <o:OLEObject Type="Embed" ProgID="Word.Document.8" ShapeID="_x0000_s1027" DrawAspect="Content" ObjectID="_1668459508" r:id="rId56">
            <o:FieldCodes>\s</o:FieldCodes>
          </o:OLEObject>
        </w:object>
      </w:r>
    </w:p>
    <w:p w14:paraId="27DCB30F" w14:textId="77777777" w:rsidR="00EB5928" w:rsidRPr="00EB5928" w:rsidRDefault="00EB5928" w:rsidP="00EB5928">
      <w:pPr>
        <w:rPr>
          <w:rFonts w:ascii="Times New Roman" w:hAnsi="Times New Roman"/>
          <w:sz w:val="20"/>
          <w:szCs w:val="20"/>
          <w:lang w:val="en-GB"/>
        </w:rPr>
      </w:pPr>
    </w:p>
    <w:p w14:paraId="72D9D52B" w14:textId="77777777" w:rsidR="00EB5928" w:rsidRPr="00EB5928" w:rsidRDefault="00EB5928" w:rsidP="00EB5928">
      <w:pPr>
        <w:rPr>
          <w:rFonts w:ascii="Times New Roman" w:hAnsi="Times New Roman"/>
          <w:sz w:val="20"/>
          <w:szCs w:val="20"/>
          <w:lang w:val="en-GB"/>
        </w:rPr>
      </w:pPr>
    </w:p>
    <w:p w14:paraId="3E939717" w14:textId="77777777" w:rsidR="00EB5928" w:rsidRPr="00EB5928" w:rsidRDefault="00EB5928" w:rsidP="00EB5928">
      <w:pPr>
        <w:rPr>
          <w:rFonts w:ascii="Times New Roman" w:hAnsi="Times New Roman"/>
          <w:sz w:val="20"/>
          <w:szCs w:val="20"/>
          <w:lang w:val="en-GB"/>
        </w:rPr>
      </w:pPr>
    </w:p>
    <w:p w14:paraId="1E6206CB" w14:textId="77777777" w:rsidR="00EB5928" w:rsidRPr="00EB5928" w:rsidRDefault="00EB5928" w:rsidP="00EB5928">
      <w:pPr>
        <w:rPr>
          <w:rFonts w:ascii="Times New Roman" w:hAnsi="Times New Roman"/>
          <w:sz w:val="20"/>
          <w:szCs w:val="20"/>
          <w:lang w:val="en-GB"/>
        </w:rPr>
      </w:pPr>
    </w:p>
    <w:p w14:paraId="15AF9F02" w14:textId="77777777" w:rsidR="00EB5928" w:rsidRPr="00EB5928" w:rsidRDefault="00EB5928" w:rsidP="00EB5928">
      <w:pPr>
        <w:rPr>
          <w:rFonts w:ascii="Times New Roman" w:hAnsi="Times New Roman"/>
          <w:sz w:val="20"/>
          <w:szCs w:val="20"/>
          <w:lang w:val="en-GB"/>
        </w:rPr>
      </w:pPr>
    </w:p>
    <w:p w14:paraId="2F6778CB" w14:textId="77777777" w:rsidR="00EB5928" w:rsidRPr="00EB5928" w:rsidRDefault="00EB5928" w:rsidP="00EB5928">
      <w:pPr>
        <w:rPr>
          <w:rFonts w:ascii="Times New Roman" w:hAnsi="Times New Roman"/>
          <w:sz w:val="20"/>
          <w:szCs w:val="20"/>
          <w:lang w:val="en-GB"/>
        </w:rPr>
      </w:pPr>
    </w:p>
    <w:p w14:paraId="08818598" w14:textId="77777777" w:rsidR="00EB5928" w:rsidRPr="00EB5928" w:rsidRDefault="00EB5928" w:rsidP="00EB5928">
      <w:pPr>
        <w:rPr>
          <w:rFonts w:ascii="Times New Roman" w:hAnsi="Times New Roman"/>
          <w:sz w:val="20"/>
          <w:szCs w:val="20"/>
          <w:lang w:val="en-GB"/>
        </w:rPr>
      </w:pPr>
    </w:p>
    <w:p w14:paraId="40E9F5C7" w14:textId="77777777" w:rsidR="00EB5928" w:rsidRDefault="00EB5928" w:rsidP="00EB5928">
      <w:pPr>
        <w:adjustRightInd w:val="0"/>
        <w:spacing w:after="0"/>
        <w:rPr>
          <w:rFonts w:ascii="Times New Roman" w:hAnsi="Times New Roman"/>
          <w:sz w:val="20"/>
          <w:szCs w:val="20"/>
          <w:lang w:val="en-GB"/>
        </w:rPr>
      </w:pPr>
    </w:p>
    <w:p w14:paraId="4D5BEFA0" w14:textId="77777777" w:rsidR="00EB5928" w:rsidRDefault="00EB5928" w:rsidP="00EB5928">
      <w:pPr>
        <w:adjustRightInd w:val="0"/>
        <w:spacing w:after="0"/>
        <w:rPr>
          <w:rFonts w:ascii="Times New Roman" w:hAnsi="Times New Roman"/>
          <w:sz w:val="20"/>
          <w:szCs w:val="20"/>
          <w:lang w:val="en-GB"/>
        </w:rPr>
      </w:pPr>
    </w:p>
    <w:p w14:paraId="5BCE2BAE" w14:textId="77777777" w:rsidR="00EB5928" w:rsidRDefault="00EB5928" w:rsidP="00EB5928">
      <w:pPr>
        <w:adjustRightInd w:val="0"/>
        <w:spacing w:after="0"/>
        <w:rPr>
          <w:rFonts w:ascii="Times New Roman" w:hAnsi="Times New Roman"/>
          <w:sz w:val="20"/>
          <w:szCs w:val="20"/>
          <w:lang w:val="en-GB"/>
        </w:rPr>
      </w:pPr>
    </w:p>
    <w:p w14:paraId="758CB348" w14:textId="6752A729" w:rsidR="00C206A5" w:rsidRDefault="00C206A5" w:rsidP="00EB5928">
      <w:pPr>
        <w:adjustRightInd w:val="0"/>
        <w:spacing w:after="120"/>
        <w:rPr>
          <w:rFonts w:ascii="Times New Roman" w:hAnsi="Times New Roman"/>
          <w:sz w:val="20"/>
          <w:szCs w:val="20"/>
          <w:lang w:val="en-GB"/>
        </w:rPr>
      </w:pPr>
    </w:p>
    <w:p w14:paraId="68E3BF3C" w14:textId="77777777" w:rsidR="00EB5928" w:rsidRPr="00C206A5" w:rsidRDefault="00EB5928" w:rsidP="00EB5928">
      <w:pPr>
        <w:adjustRightInd w:val="0"/>
        <w:spacing w:after="120"/>
        <w:rPr>
          <w:rFonts w:ascii="Times New Roman" w:hAnsi="Times New Roman"/>
          <w:sz w:val="20"/>
          <w:szCs w:val="20"/>
          <w:lang w:val="en-GB"/>
        </w:rPr>
      </w:pPr>
    </w:p>
    <w:p w14:paraId="31C6BB08" w14:textId="77777777" w:rsidR="00C206A5" w:rsidRPr="00C206A5" w:rsidRDefault="00C206A5" w:rsidP="00EB5928">
      <w:pPr>
        <w:adjustRightInd w:val="0"/>
        <w:spacing w:after="0"/>
        <w:jc w:val="center"/>
        <w:rPr>
          <w:rFonts w:ascii="Times New Roman" w:hAnsi="Times New Roman"/>
          <w:sz w:val="20"/>
          <w:szCs w:val="20"/>
          <w:lang w:val="en-GB"/>
        </w:rPr>
      </w:pPr>
      <w:r w:rsidRPr="00C206A5">
        <w:rPr>
          <w:rFonts w:ascii="Times New Roman" w:hAnsi="Times New Roman"/>
          <w:sz w:val="20"/>
          <w:szCs w:val="20"/>
          <w:lang w:val="en-GB"/>
        </w:rPr>
        <w:t>Figure 8.  Schematic diagram showing the roles of vanadia and titania</w:t>
      </w:r>
    </w:p>
    <w:p w14:paraId="0772DB0E" w14:textId="042C5DDB" w:rsidR="00C206A5" w:rsidRDefault="00C206A5" w:rsidP="00EB5928">
      <w:pPr>
        <w:adjustRightInd w:val="0"/>
        <w:spacing w:after="0"/>
        <w:jc w:val="both"/>
        <w:rPr>
          <w:rFonts w:ascii="Times New Roman" w:hAnsi="Times New Roman"/>
          <w:sz w:val="20"/>
          <w:szCs w:val="20"/>
          <w:lang w:val="en-GB"/>
        </w:rPr>
      </w:pPr>
    </w:p>
    <w:p w14:paraId="3519541B" w14:textId="77777777" w:rsidR="00EB5928" w:rsidRPr="00C206A5" w:rsidRDefault="00EB5928" w:rsidP="00EB5928">
      <w:pPr>
        <w:adjustRightInd w:val="0"/>
        <w:spacing w:after="0"/>
        <w:jc w:val="both"/>
        <w:rPr>
          <w:rFonts w:ascii="Times New Roman" w:hAnsi="Times New Roman"/>
          <w:sz w:val="20"/>
          <w:szCs w:val="20"/>
          <w:lang w:val="en-GB"/>
        </w:rPr>
      </w:pPr>
    </w:p>
    <w:p w14:paraId="2962CF1C" w14:textId="3FFC5C02" w:rsidR="00C206A5" w:rsidRPr="00C206A5" w:rsidRDefault="00C206A5" w:rsidP="00EB5928">
      <w:pPr>
        <w:spacing w:after="120"/>
        <w:jc w:val="both"/>
        <w:rPr>
          <w:rFonts w:ascii="Times New Roman" w:hAnsi="Times New Roman"/>
          <w:sz w:val="20"/>
          <w:szCs w:val="20"/>
          <w:lang w:val="en-GB"/>
        </w:rPr>
      </w:pPr>
      <w:r w:rsidRPr="00C206A5">
        <w:rPr>
          <w:rFonts w:ascii="Times New Roman" w:hAnsi="Times New Roman"/>
          <w:noProof/>
          <w:sz w:val="20"/>
          <w:szCs w:val="20"/>
          <w:lang w:val="en-MY" w:eastAsia="en-MY"/>
        </w:rPr>
        <mc:AlternateContent>
          <mc:Choice Requires="wps">
            <w:drawing>
              <wp:anchor distT="0" distB="0" distL="114300" distR="114300" simplePos="0" relativeHeight="251659264" behindDoc="0" locked="0" layoutInCell="1" allowOverlap="1" wp14:anchorId="141439B2" wp14:editId="66F630A3">
                <wp:simplePos x="0" y="0"/>
                <wp:positionH relativeFrom="column">
                  <wp:posOffset>914400</wp:posOffset>
                </wp:positionH>
                <wp:positionV relativeFrom="paragraph">
                  <wp:posOffset>330200</wp:posOffset>
                </wp:positionV>
                <wp:extent cx="381000" cy="13462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381000" cy="1346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0A787" w14:textId="77777777" w:rsidR="00BF6C32" w:rsidRPr="00D53CFC" w:rsidRDefault="00BF6C32" w:rsidP="00C206A5">
                            <w:pPr>
                              <w:rPr>
                                <w:rFonts w:ascii="Times New Roman" w:hAnsi="Times New Roman"/>
                              </w:rPr>
                            </w:pPr>
                            <w:r w:rsidRPr="00D53CFC">
                              <w:rPr>
                                <w:rFonts w:ascii="Times New Roman" w:hAnsi="Times New Roman"/>
                              </w:rPr>
                              <w:t>% Photodegradation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1439B2" id="Text Box 6" o:spid="_x0000_s1200" type="#_x0000_t202" style="position:absolute;left:0;text-align:left;margin-left:1in;margin-top:26pt;width:30pt;height:1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" filled="f" stroked="f" strokeweight=".5pt">
                <v:textbox style="layout-flow:vertical;mso-layout-flow-alt:bottom-to-top">
                  <w:txbxContent>
                    <w:p w14:paraId="3CD0A787" w14:textId="77777777" w:rsidR="00BF6C32" w:rsidRPr="00D53CFC" w:rsidRDefault="00BF6C32" w:rsidP="00C206A5">
                      <w:pPr>
                        <w:rPr>
                          <w:rFonts w:ascii="Times New Roman" w:hAnsi="Times New Roman"/>
                        </w:rPr>
                      </w:pPr>
                      <w:r w:rsidRPr="00D53CFC">
                        <w:rPr>
                          <w:rFonts w:ascii="Times New Roman" w:hAnsi="Times New Roman"/>
                        </w:rPr>
                        <w:t>% Photodegradation</w:t>
                      </w:r>
                    </w:p>
                  </w:txbxContent>
                </v:textbox>
              </v:shape>
            </w:pict>
          </mc:Fallback>
        </mc:AlternateContent>
      </w:r>
      <w:r w:rsidR="00EB5928">
        <w:rPr>
          <w:rFonts w:ascii="Times New Roman" w:hAnsi="Times New Roman"/>
          <w:sz w:val="20"/>
          <w:szCs w:val="20"/>
          <w:lang w:val="en-GB"/>
        </w:rPr>
        <w:t xml:space="preserve">                         </w:t>
      </w:r>
      <w:r w:rsidRPr="00C206A5">
        <w:rPr>
          <w:rFonts w:ascii="Times New Roman" w:hAnsi="Times New Roman"/>
          <w:noProof/>
          <w:sz w:val="20"/>
          <w:szCs w:val="20"/>
          <w:lang w:val="en-MY" w:eastAsia="en-MY"/>
        </w:rPr>
        <w:drawing>
          <wp:inline distT="0" distB="0" distL="0" distR="0" wp14:anchorId="0DB4D6A9" wp14:editId="6D9BB73B">
            <wp:extent cx="4237630" cy="2354239"/>
            <wp:effectExtent l="0" t="0" r="10795" b="8255"/>
            <wp:docPr id="132" name="Chart 1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2AF3896" w14:textId="7F4DF815" w:rsidR="006768E9" w:rsidRPr="00F447A7" w:rsidRDefault="00C206A5" w:rsidP="00C206A5">
      <w:pPr>
        <w:spacing w:after="0"/>
        <w:jc w:val="center"/>
        <w:rPr>
          <w:rFonts w:ascii="Times New Roman" w:hAnsi="Times New Roman"/>
          <w:noProof/>
          <w:sz w:val="20"/>
          <w:szCs w:val="20"/>
          <w:lang w:bidi="ar-SA"/>
        </w:rPr>
      </w:pPr>
      <w:r w:rsidRPr="00C206A5">
        <w:rPr>
          <w:rFonts w:ascii="Times New Roman" w:hAnsi="Times New Roman"/>
          <w:iCs/>
          <w:sz w:val="20"/>
          <w:szCs w:val="20"/>
        </w:rPr>
        <w:t>Figure 9</w:t>
      </w:r>
      <w:r w:rsidRPr="00C206A5">
        <w:rPr>
          <w:rFonts w:ascii="Times New Roman" w:hAnsi="Times New Roman"/>
          <w:sz w:val="20"/>
          <w:szCs w:val="20"/>
        </w:rPr>
        <w:t xml:space="preserve">. </w:t>
      </w:r>
      <w:r w:rsidR="00EB5928">
        <w:rPr>
          <w:rFonts w:ascii="Times New Roman" w:hAnsi="Times New Roman"/>
          <w:sz w:val="20"/>
          <w:szCs w:val="20"/>
        </w:rPr>
        <w:t xml:space="preserve"> </w:t>
      </w:r>
      <w:r w:rsidRPr="00C206A5">
        <w:rPr>
          <w:rFonts w:ascii="Times New Roman" w:hAnsi="Times New Roman"/>
          <w:sz w:val="20"/>
          <w:szCs w:val="20"/>
        </w:rPr>
        <w:t>Reusability test of 10V-TiO</w:t>
      </w:r>
      <w:r w:rsidRPr="00C206A5">
        <w:rPr>
          <w:rFonts w:ascii="Times New Roman" w:hAnsi="Times New Roman"/>
          <w:sz w:val="20"/>
          <w:szCs w:val="20"/>
          <w:vertAlign w:val="subscript"/>
        </w:rPr>
        <w:t>2</w:t>
      </w:r>
      <w:r w:rsidRPr="00C206A5">
        <w:rPr>
          <w:rFonts w:ascii="Times New Roman" w:hAnsi="Times New Roman"/>
          <w:sz w:val="20"/>
          <w:szCs w:val="20"/>
        </w:rPr>
        <w:t>. (Conditions: concentration of MB = 100 ppm, mass of sample used = 0.1 g)</w:t>
      </w:r>
    </w:p>
    <w:p w14:paraId="05BCA49A" w14:textId="77777777" w:rsidR="00C206A5" w:rsidRDefault="00C206A5" w:rsidP="002B412F">
      <w:pPr>
        <w:spacing w:after="0"/>
        <w:jc w:val="center"/>
        <w:rPr>
          <w:rFonts w:ascii="Times New Roman" w:hAnsi="Times New Roman"/>
          <w:b/>
          <w:noProof/>
          <w:sz w:val="20"/>
          <w:szCs w:val="20"/>
          <w:lang w:bidi="ar-SA"/>
        </w:rPr>
      </w:pPr>
    </w:p>
    <w:p w14:paraId="6B18D5E9" w14:textId="77777777" w:rsidR="00C206A5" w:rsidRDefault="00C206A5" w:rsidP="002B412F">
      <w:pPr>
        <w:spacing w:after="0"/>
        <w:jc w:val="center"/>
        <w:rPr>
          <w:rFonts w:ascii="Times New Roman" w:hAnsi="Times New Roman"/>
          <w:b/>
          <w:noProof/>
          <w:sz w:val="20"/>
          <w:szCs w:val="20"/>
          <w:lang w:bidi="ar-SA"/>
        </w:rPr>
      </w:pPr>
    </w:p>
    <w:p w14:paraId="712F78BD" w14:textId="77777777" w:rsidR="00D71933" w:rsidRDefault="00D71933" w:rsidP="002B412F">
      <w:pPr>
        <w:spacing w:after="0"/>
        <w:jc w:val="center"/>
        <w:rPr>
          <w:rFonts w:ascii="Times New Roman" w:hAnsi="Times New Roman"/>
          <w:b/>
          <w:noProof/>
          <w:sz w:val="20"/>
          <w:szCs w:val="20"/>
          <w:lang w:bidi="ar-SA"/>
        </w:rPr>
        <w:sectPr w:rsidR="00D71933" w:rsidSect="00C64D4D">
          <w:headerReference w:type="even" r:id="rId58"/>
          <w:headerReference w:type="default" r:id="rId59"/>
          <w:footerReference w:type="even" r:id="rId60"/>
          <w:footerReference w:type="default" r:id="rId61"/>
          <w:headerReference w:type="first" r:id="rId62"/>
          <w:type w:val="continuous"/>
          <w:pgSz w:w="12240" w:h="15840" w:code="1"/>
          <w:pgMar w:top="1800" w:right="1469" w:bottom="1699" w:left="1440" w:header="706" w:footer="706" w:gutter="0"/>
          <w:pgNumType w:start="1"/>
          <w:cols w:space="708"/>
          <w:docGrid w:linePitch="360"/>
        </w:sectPr>
      </w:pPr>
    </w:p>
    <w:p w14:paraId="471ACF9F" w14:textId="5D8923CE"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64D2BB80" w14:textId="77777777" w:rsidR="00EB5928" w:rsidRPr="00EB5928" w:rsidRDefault="00EB5928" w:rsidP="00EB5928">
      <w:pPr>
        <w:spacing w:after="0"/>
        <w:jc w:val="both"/>
        <w:rPr>
          <w:rFonts w:ascii="Times New Roman" w:hAnsi="Times New Roman"/>
          <w:sz w:val="20"/>
          <w:szCs w:val="20"/>
          <w:lang w:val="en-GB"/>
        </w:rPr>
      </w:pPr>
      <w:r w:rsidRPr="00EB5928">
        <w:rPr>
          <w:rFonts w:ascii="Times New Roman" w:hAnsi="Times New Roman"/>
          <w:sz w:val="20"/>
          <w:szCs w:val="20"/>
          <w:lang w:val="en-GB"/>
        </w:rPr>
        <w:t>A series of V modified TiO</w:t>
      </w:r>
      <w:r w:rsidRPr="00EB5928">
        <w:rPr>
          <w:rFonts w:ascii="Times New Roman" w:hAnsi="Times New Roman"/>
          <w:sz w:val="20"/>
          <w:szCs w:val="20"/>
          <w:vertAlign w:val="subscript"/>
          <w:lang w:val="en-GB"/>
        </w:rPr>
        <w:t>2</w:t>
      </w:r>
      <w:r w:rsidRPr="00EB5928">
        <w:rPr>
          <w:rFonts w:ascii="Times New Roman" w:hAnsi="Times New Roman"/>
          <w:sz w:val="20"/>
          <w:szCs w:val="20"/>
          <w:lang w:val="en-GB"/>
        </w:rPr>
        <w:t xml:space="preserve"> was successfully synthesised </w:t>
      </w:r>
      <w:r w:rsidRPr="00EB5928">
        <w:rPr>
          <w:rFonts w:ascii="Times New Roman" w:hAnsi="Times New Roman"/>
          <w:i/>
          <w:iCs/>
          <w:sz w:val="20"/>
          <w:szCs w:val="20"/>
          <w:lang w:val="en-GB"/>
        </w:rPr>
        <w:t>via</w:t>
      </w:r>
      <w:r w:rsidRPr="00EB5928">
        <w:rPr>
          <w:rFonts w:ascii="Times New Roman" w:hAnsi="Times New Roman"/>
          <w:sz w:val="20"/>
          <w:szCs w:val="20"/>
          <w:lang w:val="en-GB"/>
        </w:rPr>
        <w:t xml:space="preserve"> the sol-gel method. Roles of vanadia and titania phases in the removal of MB were examined. The results demonstrated that the presence of vanadia phase was responsible for the rutile phase generation, bandgap </w:t>
      </w:r>
      <w:r w:rsidRPr="00EB5928">
        <w:rPr>
          <w:rFonts w:ascii="Times New Roman" w:hAnsi="Times New Roman"/>
          <w:sz w:val="20"/>
          <w:szCs w:val="20"/>
          <w:lang w:val="en-GB"/>
        </w:rPr>
        <w:t>reduction, and wavelength extension in the V-TiO</w:t>
      </w:r>
      <w:r w:rsidRPr="00EB5928">
        <w:rPr>
          <w:rFonts w:ascii="Times New Roman" w:hAnsi="Times New Roman"/>
          <w:sz w:val="20"/>
          <w:szCs w:val="20"/>
          <w:vertAlign w:val="subscript"/>
          <w:lang w:val="en-GB"/>
        </w:rPr>
        <w:t>2</w:t>
      </w:r>
      <w:r w:rsidRPr="00EB5928">
        <w:rPr>
          <w:rFonts w:ascii="Times New Roman" w:hAnsi="Times New Roman"/>
          <w:sz w:val="20"/>
          <w:szCs w:val="20"/>
          <w:lang w:val="en-GB"/>
        </w:rPr>
        <w:t xml:space="preserve"> samples. On the other hand, the titania phase played a crucial role as support for the formation of more V</w:t>
      </w:r>
      <w:r w:rsidRPr="00EB5928">
        <w:rPr>
          <w:rFonts w:ascii="Times New Roman" w:hAnsi="Times New Roman"/>
          <w:sz w:val="20"/>
          <w:szCs w:val="20"/>
          <w:vertAlign w:val="superscript"/>
          <w:lang w:val="en-GB"/>
        </w:rPr>
        <w:t>5+</w:t>
      </w:r>
      <w:r w:rsidRPr="00EB5928">
        <w:rPr>
          <w:rFonts w:ascii="Times New Roman" w:hAnsi="Times New Roman"/>
          <w:sz w:val="20"/>
          <w:szCs w:val="20"/>
          <w:lang w:val="en-GB"/>
        </w:rPr>
        <w:t xml:space="preserve"> species. In the V oxide modified TiO</w:t>
      </w:r>
      <w:r w:rsidRPr="00EB5928">
        <w:rPr>
          <w:rFonts w:ascii="Times New Roman" w:hAnsi="Times New Roman"/>
          <w:sz w:val="20"/>
          <w:szCs w:val="20"/>
          <w:vertAlign w:val="subscript"/>
          <w:lang w:val="en-GB"/>
        </w:rPr>
        <w:t>2</w:t>
      </w:r>
      <w:r w:rsidRPr="00EB5928">
        <w:rPr>
          <w:rFonts w:ascii="Times New Roman" w:hAnsi="Times New Roman"/>
          <w:sz w:val="20"/>
          <w:szCs w:val="20"/>
          <w:lang w:val="en-GB"/>
        </w:rPr>
        <w:t xml:space="preserve"> materials, vanadia phase was an excellent adsorbent attributed to the presence of V</w:t>
      </w:r>
      <w:r w:rsidRPr="00EB5928">
        <w:rPr>
          <w:rFonts w:ascii="Times New Roman" w:hAnsi="Times New Roman"/>
          <w:sz w:val="20"/>
          <w:szCs w:val="20"/>
          <w:vertAlign w:val="superscript"/>
          <w:lang w:val="en-GB"/>
        </w:rPr>
        <w:t>5+</w:t>
      </w:r>
      <w:r w:rsidRPr="00EB5928">
        <w:rPr>
          <w:rFonts w:ascii="Times New Roman" w:hAnsi="Times New Roman"/>
          <w:sz w:val="20"/>
          <w:szCs w:val="20"/>
          <w:lang w:val="en-GB"/>
        </w:rPr>
        <w:t xml:space="preserve"> species is abundant, which has a high </w:t>
      </w:r>
      <w:r w:rsidRPr="00EB5928">
        <w:rPr>
          <w:rFonts w:ascii="Times New Roman" w:hAnsi="Times New Roman"/>
          <w:sz w:val="20"/>
          <w:szCs w:val="20"/>
          <w:lang w:val="en-GB"/>
        </w:rPr>
        <w:lastRenderedPageBreak/>
        <w:t>affinity towards MB. Meanwhile, the titania phase acted as the photocatalyst in degrading MB. 10V-TiO</w:t>
      </w:r>
      <w:r w:rsidRPr="00EB5928">
        <w:rPr>
          <w:rFonts w:ascii="Times New Roman" w:hAnsi="Times New Roman"/>
          <w:sz w:val="20"/>
          <w:szCs w:val="20"/>
          <w:vertAlign w:val="subscript"/>
          <w:lang w:val="en-GB"/>
        </w:rPr>
        <w:t>2</w:t>
      </w:r>
      <w:r w:rsidRPr="00EB5928">
        <w:rPr>
          <w:rFonts w:ascii="Times New Roman" w:hAnsi="Times New Roman"/>
          <w:sz w:val="20"/>
          <w:szCs w:val="20"/>
          <w:lang w:val="en-GB"/>
        </w:rPr>
        <w:t xml:space="preserve"> showed high photostability and reusability in photodegrading MB in second cycles and onward, attributed to more exposed of TiO</w:t>
      </w:r>
      <w:r w:rsidRPr="00EB5928">
        <w:rPr>
          <w:rFonts w:ascii="Times New Roman" w:hAnsi="Times New Roman"/>
          <w:sz w:val="20"/>
          <w:szCs w:val="20"/>
          <w:vertAlign w:val="subscript"/>
          <w:lang w:val="en-GB"/>
        </w:rPr>
        <w:t>2</w:t>
      </w:r>
      <w:r w:rsidRPr="00EB5928">
        <w:rPr>
          <w:rFonts w:ascii="Times New Roman" w:hAnsi="Times New Roman"/>
          <w:sz w:val="20"/>
          <w:szCs w:val="20"/>
          <w:lang w:val="en-GB"/>
        </w:rPr>
        <w:t xml:space="preserve"> to MB.</w:t>
      </w:r>
    </w:p>
    <w:p w14:paraId="03701610" w14:textId="77777777" w:rsidR="00EB5928" w:rsidRPr="00EB5928" w:rsidRDefault="00EB5928" w:rsidP="00EB5928">
      <w:pPr>
        <w:spacing w:after="0"/>
        <w:jc w:val="center"/>
        <w:rPr>
          <w:rFonts w:ascii="Times New Roman" w:hAnsi="Times New Roman"/>
          <w:sz w:val="20"/>
          <w:szCs w:val="20"/>
        </w:rPr>
      </w:pPr>
    </w:p>
    <w:p w14:paraId="7E0B2140" w14:textId="77777777" w:rsidR="00EB5928" w:rsidRPr="00EB5928" w:rsidRDefault="00EB5928" w:rsidP="00EB5928">
      <w:pPr>
        <w:spacing w:after="0"/>
        <w:jc w:val="center"/>
        <w:outlineLvl w:val="0"/>
        <w:rPr>
          <w:rFonts w:ascii="Times New Roman" w:hAnsi="Times New Roman"/>
          <w:b/>
          <w:sz w:val="20"/>
          <w:szCs w:val="20"/>
          <w:lang w:val="en-GB"/>
        </w:rPr>
      </w:pPr>
      <w:r w:rsidRPr="00EB5928">
        <w:rPr>
          <w:rFonts w:ascii="Times New Roman" w:hAnsi="Times New Roman"/>
          <w:b/>
          <w:sz w:val="20"/>
          <w:szCs w:val="20"/>
          <w:lang w:val="en-GB"/>
        </w:rPr>
        <w:t>Acknowledgement</w:t>
      </w:r>
    </w:p>
    <w:p w14:paraId="3FCB933D" w14:textId="19867B83" w:rsidR="006768E9" w:rsidRPr="00EB5928" w:rsidRDefault="00EB5928" w:rsidP="00EB5928">
      <w:pPr>
        <w:spacing w:after="0"/>
        <w:jc w:val="both"/>
        <w:rPr>
          <w:rFonts w:ascii="Times New Roman" w:hAnsi="Times New Roman"/>
          <w:sz w:val="20"/>
          <w:szCs w:val="20"/>
          <w:lang w:val="en-GB"/>
        </w:rPr>
      </w:pPr>
      <w:r w:rsidRPr="00EB5928">
        <w:rPr>
          <w:rFonts w:ascii="Times New Roman" w:hAnsi="Times New Roman"/>
          <w:sz w:val="20"/>
          <w:szCs w:val="20"/>
          <w:lang w:val="en-GB"/>
        </w:rPr>
        <w:t>Authors are grateful to financial support from Ministry of Higher Education Malaysia (MOHE) and Universiti Teknologi Malaysia through UTM Transdisciplinary Research Grant (Cost Centre No. Q.J130000.3554.07G57) and Professional Development Research University (Cost Centre No. Q.J.130000.21A2.03E61).</w:t>
      </w:r>
    </w:p>
    <w:p w14:paraId="7FDC64FF" w14:textId="77777777" w:rsidR="006768E9" w:rsidRPr="00F447A7" w:rsidRDefault="006768E9" w:rsidP="002B412F">
      <w:pPr>
        <w:spacing w:after="0"/>
        <w:jc w:val="center"/>
        <w:rPr>
          <w:rFonts w:ascii="Times New Roman" w:hAnsi="Times New Roman"/>
          <w:noProof/>
          <w:sz w:val="20"/>
          <w:szCs w:val="20"/>
          <w:lang w:bidi="ar-SA"/>
        </w:rPr>
      </w:pPr>
    </w:p>
    <w:p w14:paraId="451B82AC" w14:textId="77777777"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42EA55CC"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Koh, P. W., Yuliati, L. and Lee, S. L. (2019). Kinetics and optimization studies of photocatalytic degradation of methylene blue over Cr-doped TiO</w:t>
      </w:r>
      <w:r w:rsidRPr="000366BD">
        <w:rPr>
          <w:rFonts w:ascii="Times New Roman" w:hAnsi="Times New Roman"/>
          <w:sz w:val="20"/>
          <w:szCs w:val="20"/>
          <w:vertAlign w:val="subscript"/>
        </w:rPr>
        <w:t>2</w:t>
      </w:r>
      <w:r w:rsidRPr="000366BD">
        <w:rPr>
          <w:rFonts w:ascii="Times New Roman" w:hAnsi="Times New Roman"/>
          <w:sz w:val="20"/>
          <w:szCs w:val="20"/>
        </w:rPr>
        <w:t xml:space="preserve"> using response surface methodology. </w:t>
      </w:r>
      <w:r w:rsidRPr="000366BD">
        <w:rPr>
          <w:rFonts w:ascii="Times New Roman" w:hAnsi="Times New Roman"/>
          <w:i/>
          <w:iCs/>
          <w:sz w:val="20"/>
          <w:szCs w:val="20"/>
        </w:rPr>
        <w:t>Iranian Journal of Science and Technology, Transactions A: Science,</w:t>
      </w:r>
      <w:r w:rsidRPr="000366BD">
        <w:rPr>
          <w:rFonts w:ascii="Times New Roman" w:hAnsi="Times New Roman"/>
          <w:sz w:val="20"/>
          <w:szCs w:val="20"/>
        </w:rPr>
        <w:t> 43(1): 95-103.</w:t>
      </w:r>
    </w:p>
    <w:p w14:paraId="053DBE09"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Koh, P. W., Hatta, M. H. M., Ong, S. T., Yuliati, L. and Lee, S. L. (2017). Photocatalytic degradation of photosensitizing and non-photosensitizing dyes over chromium doped titania photocatalysts under visible light. </w:t>
      </w:r>
      <w:r w:rsidRPr="000366BD">
        <w:rPr>
          <w:rFonts w:ascii="Times New Roman" w:hAnsi="Times New Roman"/>
          <w:i/>
          <w:iCs/>
          <w:sz w:val="20"/>
          <w:szCs w:val="20"/>
        </w:rPr>
        <w:t>Journal of Photochemistry and Photobiology A: Chemistry</w:t>
      </w:r>
      <w:r w:rsidRPr="000366BD">
        <w:rPr>
          <w:rFonts w:ascii="Times New Roman" w:hAnsi="Times New Roman"/>
          <w:sz w:val="20"/>
          <w:szCs w:val="20"/>
        </w:rPr>
        <w:t>, 332: 215-223.</w:t>
      </w:r>
    </w:p>
    <w:p w14:paraId="0375A0AF"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Kumar, P. S., Ramalingam, S. and Sathishkumar, K. (2011). Removal of methylene blue dye from aqueous solution by activated carbon prepared from cashew nut shell as a new low-cost adsorbent. </w:t>
      </w:r>
      <w:r w:rsidRPr="000366BD">
        <w:rPr>
          <w:rFonts w:ascii="Times New Roman" w:hAnsi="Times New Roman"/>
          <w:i/>
          <w:iCs/>
          <w:sz w:val="20"/>
          <w:szCs w:val="20"/>
        </w:rPr>
        <w:t>Korean Journal of Chemical Engineering,</w:t>
      </w:r>
      <w:r w:rsidRPr="000366BD">
        <w:rPr>
          <w:rFonts w:ascii="Times New Roman" w:hAnsi="Times New Roman"/>
          <w:sz w:val="20"/>
          <w:szCs w:val="20"/>
        </w:rPr>
        <w:t> 28(1): 149-155.</w:t>
      </w:r>
    </w:p>
    <w:p w14:paraId="764966DC"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Roosta, M., Ghaedi, M., Daneshfar, A., Sahraei, R. and Asghari, A. (2014). Optimization of the ultrasonic assisted removal of methylene blue by gold nanoparticles loaded on activated carbon using experimental design methodology. </w:t>
      </w:r>
      <w:r w:rsidRPr="000366BD">
        <w:rPr>
          <w:rFonts w:ascii="Times New Roman" w:hAnsi="Times New Roman"/>
          <w:i/>
          <w:iCs/>
          <w:sz w:val="20"/>
          <w:szCs w:val="20"/>
        </w:rPr>
        <w:t>Ultrasonics Sonochemistry</w:t>
      </w:r>
      <w:r w:rsidRPr="000366BD">
        <w:rPr>
          <w:rFonts w:ascii="Times New Roman" w:hAnsi="Times New Roman"/>
          <w:sz w:val="20"/>
          <w:szCs w:val="20"/>
        </w:rPr>
        <w:t xml:space="preserve">, 21(1): 242-252. </w:t>
      </w:r>
    </w:p>
    <w:p w14:paraId="5D8CA24E"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Keng, P. S., Lee, S. L., Ha, S. T., Hung, Y. T. and Ong, S. T. (2013). Cheap materials to clean heavy metal polluted waters. In Green Materials for Energy, Products and Depollution Springer, Dordrecht: pp. 335-414.</w:t>
      </w:r>
    </w:p>
    <w:p w14:paraId="339AE104" w14:textId="77777777" w:rsidR="00DC26FB" w:rsidRDefault="001A222A" w:rsidP="00DC26FB">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 xml:space="preserve">Leong, C.Y., Koh, P.W., Lo, Y.S., Lee, S.L. (2020). Hydrothermal synthesis of titanium dioxide nanotube with methylamine for photodegradation of Congo red. </w:t>
      </w:r>
      <w:r w:rsidRPr="000366BD">
        <w:rPr>
          <w:rFonts w:ascii="Times New Roman" w:hAnsi="Times New Roman"/>
          <w:i/>
          <w:iCs/>
          <w:sz w:val="20"/>
          <w:szCs w:val="20"/>
        </w:rPr>
        <w:t>IOP Conf. Series: Materials Science and Engineering</w:t>
      </w:r>
      <w:r w:rsidRPr="000366BD">
        <w:rPr>
          <w:rFonts w:ascii="Times New Roman" w:hAnsi="Times New Roman"/>
          <w:sz w:val="20"/>
          <w:szCs w:val="20"/>
        </w:rPr>
        <w:t>, 833, 012075.</w:t>
      </w:r>
    </w:p>
    <w:p w14:paraId="3A1ACDBF" w14:textId="29A52583" w:rsidR="000366BD" w:rsidRPr="00DC26FB" w:rsidRDefault="001A222A" w:rsidP="00DC26FB">
      <w:pPr>
        <w:pStyle w:val="ListParagraph"/>
        <w:numPr>
          <w:ilvl w:val="0"/>
          <w:numId w:val="5"/>
        </w:numPr>
        <w:spacing w:after="0"/>
        <w:ind w:left="360"/>
        <w:jc w:val="both"/>
        <w:rPr>
          <w:rFonts w:ascii="Times New Roman" w:hAnsi="Times New Roman"/>
          <w:sz w:val="20"/>
          <w:szCs w:val="20"/>
        </w:rPr>
      </w:pPr>
      <w:r w:rsidRPr="00DC26FB">
        <w:rPr>
          <w:rFonts w:ascii="Times New Roman" w:hAnsi="Times New Roman"/>
          <w:sz w:val="20"/>
          <w:szCs w:val="20"/>
        </w:rPr>
        <w:t>Pirkanniemi, K. and Sillanpää, M. (2002). Heterogeneous water phase catalysis as an environment</w:t>
      </w:r>
      <w:r w:rsidR="00DC26FB">
        <w:rPr>
          <w:rFonts w:ascii="Times New Roman" w:hAnsi="Times New Roman"/>
          <w:sz w:val="20"/>
          <w:szCs w:val="20"/>
        </w:rPr>
        <w:t xml:space="preserve">al application: a review </w:t>
      </w:r>
      <w:r w:rsidRPr="00DC26FB">
        <w:rPr>
          <w:rFonts w:ascii="Times New Roman" w:hAnsi="Times New Roman"/>
          <w:i/>
          <w:iCs/>
          <w:sz w:val="20"/>
          <w:szCs w:val="20"/>
        </w:rPr>
        <w:t>Chemosphere,</w:t>
      </w:r>
      <w:r w:rsidRPr="00DC26FB">
        <w:rPr>
          <w:rFonts w:ascii="Times New Roman" w:hAnsi="Times New Roman"/>
          <w:sz w:val="20"/>
          <w:szCs w:val="20"/>
        </w:rPr>
        <w:t xml:space="preserve"> 48(10): 1047-1060. </w:t>
      </w:r>
    </w:p>
    <w:p w14:paraId="019BBC43"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MiarAlipour, S., Friedmann, D., Scott, J. and Amal, R. (2018). TiO</w:t>
      </w:r>
      <w:r w:rsidRPr="000366BD">
        <w:rPr>
          <w:rFonts w:ascii="Times New Roman" w:hAnsi="Times New Roman"/>
          <w:sz w:val="20"/>
          <w:szCs w:val="20"/>
          <w:vertAlign w:val="subscript"/>
        </w:rPr>
        <w:t>2</w:t>
      </w:r>
      <w:r w:rsidRPr="000366BD">
        <w:rPr>
          <w:rFonts w:ascii="Times New Roman" w:hAnsi="Times New Roman"/>
          <w:sz w:val="20"/>
          <w:szCs w:val="20"/>
        </w:rPr>
        <w:t>/porous adsorbents: Recent advances and novel applications. </w:t>
      </w:r>
      <w:r w:rsidRPr="000366BD">
        <w:rPr>
          <w:rFonts w:ascii="Times New Roman" w:hAnsi="Times New Roman"/>
          <w:i/>
          <w:iCs/>
          <w:sz w:val="20"/>
          <w:szCs w:val="20"/>
        </w:rPr>
        <w:t>Journal of Hazardous Materials,</w:t>
      </w:r>
      <w:r w:rsidRPr="000366BD">
        <w:rPr>
          <w:rFonts w:ascii="Times New Roman" w:hAnsi="Times New Roman"/>
          <w:sz w:val="20"/>
          <w:szCs w:val="20"/>
        </w:rPr>
        <w:t> 341: 404-423.</w:t>
      </w:r>
    </w:p>
    <w:p w14:paraId="61A522EC"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Ooi, Y. K., Hussin, F., Yuliati, L. and Lee, S. L. (2019). Comparison study on molybdena-titania supported on TUD-1 and TUD-C synthesized via sol-gel templating method: Properties and catalytic performance in olefins epoxidation. </w:t>
      </w:r>
      <w:r w:rsidRPr="000366BD">
        <w:rPr>
          <w:rFonts w:ascii="Times New Roman" w:hAnsi="Times New Roman"/>
          <w:i/>
          <w:iCs/>
          <w:sz w:val="20"/>
          <w:szCs w:val="20"/>
        </w:rPr>
        <w:t>Materials Research Express,</w:t>
      </w:r>
      <w:r w:rsidRPr="000366BD">
        <w:rPr>
          <w:rFonts w:ascii="Times New Roman" w:hAnsi="Times New Roman"/>
          <w:sz w:val="20"/>
          <w:szCs w:val="20"/>
        </w:rPr>
        <w:t> 6(7): 074001.</w:t>
      </w:r>
    </w:p>
    <w:p w14:paraId="2C11A29A"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Ooi, Y. K., Yuliati, L., Hartanto, D., Nur, H. and Lee, S. L. (2016). Mesostructured TUD-C supported molybdena doped titania as high selective oxidative catalyst for olefins epoxidation at ambient condition. </w:t>
      </w:r>
      <w:r w:rsidRPr="000366BD">
        <w:rPr>
          <w:rFonts w:ascii="Times New Roman" w:hAnsi="Times New Roman"/>
          <w:i/>
          <w:iCs/>
          <w:sz w:val="20"/>
          <w:szCs w:val="20"/>
        </w:rPr>
        <w:t>Microporous and Mesoporous Materials, </w:t>
      </w:r>
      <w:r w:rsidRPr="000366BD">
        <w:rPr>
          <w:rFonts w:ascii="Times New Roman" w:hAnsi="Times New Roman"/>
          <w:sz w:val="20"/>
          <w:szCs w:val="20"/>
        </w:rPr>
        <w:t>225: 411-420.</w:t>
      </w:r>
    </w:p>
    <w:p w14:paraId="3FA9F1BE"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Wang, N., Zhu, L. H., Li, J., and Tang, H. Q. (2007). A novel Fe(OH)</w:t>
      </w:r>
      <w:r w:rsidRPr="000366BD">
        <w:rPr>
          <w:rFonts w:ascii="Times New Roman" w:hAnsi="Times New Roman"/>
          <w:sz w:val="20"/>
          <w:szCs w:val="20"/>
          <w:vertAlign w:val="subscript"/>
        </w:rPr>
        <w:t>3</w:t>
      </w:r>
      <w:r w:rsidRPr="000366BD">
        <w:rPr>
          <w:rFonts w:ascii="Times New Roman" w:hAnsi="Times New Roman"/>
          <w:sz w:val="20"/>
          <w:szCs w:val="20"/>
        </w:rPr>
        <w:t>/TiO</w:t>
      </w:r>
      <w:r w:rsidRPr="000366BD">
        <w:rPr>
          <w:rFonts w:ascii="Times New Roman" w:hAnsi="Times New Roman"/>
          <w:sz w:val="20"/>
          <w:szCs w:val="20"/>
          <w:vertAlign w:val="subscript"/>
        </w:rPr>
        <w:t>2</w:t>
      </w:r>
      <w:r w:rsidRPr="000366BD">
        <w:rPr>
          <w:rFonts w:ascii="Times New Roman" w:hAnsi="Times New Roman"/>
          <w:sz w:val="20"/>
          <w:szCs w:val="20"/>
        </w:rPr>
        <w:t xml:space="preserve"> nanoparticles and its high photocatalytic activity. </w:t>
      </w:r>
      <w:r w:rsidRPr="000366BD">
        <w:rPr>
          <w:rFonts w:ascii="Times New Roman" w:hAnsi="Times New Roman"/>
          <w:i/>
          <w:iCs/>
          <w:sz w:val="20"/>
          <w:szCs w:val="20"/>
        </w:rPr>
        <w:t>Chinese Chemical Letters</w:t>
      </w:r>
      <w:r w:rsidRPr="000366BD">
        <w:rPr>
          <w:rFonts w:ascii="Times New Roman" w:hAnsi="Times New Roman"/>
          <w:sz w:val="20"/>
          <w:szCs w:val="20"/>
        </w:rPr>
        <w:t>, 18(10): 1261-1264.</w:t>
      </w:r>
    </w:p>
    <w:p w14:paraId="442732DB"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Hamdan, H., Muhid, M. N. M., Lee, S. L., and Tan, Y. Y. (2009). Visible light enabled V and Cr doped titania-silica aerogel photocatalyst. </w:t>
      </w:r>
      <w:r w:rsidRPr="000366BD">
        <w:rPr>
          <w:rFonts w:ascii="Times New Roman" w:hAnsi="Times New Roman"/>
          <w:i/>
          <w:iCs/>
          <w:sz w:val="20"/>
          <w:szCs w:val="20"/>
        </w:rPr>
        <w:t>International Journal of Chemical Reactor Engineering</w:t>
      </w:r>
      <w:r w:rsidRPr="000366BD">
        <w:rPr>
          <w:rFonts w:ascii="Times New Roman" w:hAnsi="Times New Roman"/>
          <w:sz w:val="20"/>
          <w:szCs w:val="20"/>
        </w:rPr>
        <w:t>, 7(1).</w:t>
      </w:r>
    </w:p>
    <w:p w14:paraId="4D6FBEEE" w14:textId="0656735C"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 xml:space="preserve">Ooi, Y. K., Yuliati, L., and Lee, S. L. (2016). Phenol photocatalytic </w:t>
      </w:r>
      <w:r w:rsidR="00DC26FB">
        <w:rPr>
          <w:rFonts w:ascii="Times New Roman" w:hAnsi="Times New Roman"/>
          <w:sz w:val="20"/>
          <w:szCs w:val="20"/>
        </w:rPr>
        <w:t xml:space="preserve"> </w:t>
      </w:r>
      <w:r w:rsidRPr="000366BD">
        <w:rPr>
          <w:rFonts w:ascii="Times New Roman" w:hAnsi="Times New Roman"/>
          <w:sz w:val="20"/>
          <w:szCs w:val="20"/>
        </w:rPr>
        <w:t xml:space="preserve">degradation </w:t>
      </w:r>
      <w:r w:rsidR="00DC26FB">
        <w:rPr>
          <w:rFonts w:ascii="Times New Roman" w:hAnsi="Times New Roman"/>
          <w:sz w:val="20"/>
          <w:szCs w:val="20"/>
        </w:rPr>
        <w:t xml:space="preserve"> </w:t>
      </w:r>
      <w:r w:rsidRPr="000366BD">
        <w:rPr>
          <w:rFonts w:ascii="Times New Roman" w:hAnsi="Times New Roman"/>
          <w:sz w:val="20"/>
          <w:szCs w:val="20"/>
        </w:rPr>
        <w:t xml:space="preserve">over </w:t>
      </w:r>
      <w:r w:rsidR="00DC26FB">
        <w:rPr>
          <w:rFonts w:ascii="Times New Roman" w:hAnsi="Times New Roman"/>
          <w:sz w:val="20"/>
          <w:szCs w:val="20"/>
        </w:rPr>
        <w:t xml:space="preserve"> </w:t>
      </w:r>
      <w:r w:rsidRPr="000366BD">
        <w:rPr>
          <w:rFonts w:ascii="Times New Roman" w:hAnsi="Times New Roman"/>
          <w:sz w:val="20"/>
          <w:szCs w:val="20"/>
        </w:rPr>
        <w:t>mesoporous TUD-1-supported chromium oxide-doped titania photocatalyst. </w:t>
      </w:r>
      <w:r w:rsidR="00DC26FB">
        <w:rPr>
          <w:rFonts w:ascii="Times New Roman" w:hAnsi="Times New Roman"/>
          <w:sz w:val="20"/>
          <w:szCs w:val="20"/>
        </w:rPr>
        <w:t xml:space="preserve"> </w:t>
      </w:r>
      <w:r w:rsidRPr="000366BD">
        <w:rPr>
          <w:rFonts w:ascii="Times New Roman" w:hAnsi="Times New Roman"/>
          <w:i/>
          <w:iCs/>
          <w:sz w:val="20"/>
          <w:szCs w:val="20"/>
        </w:rPr>
        <w:t>Chinese</w:t>
      </w:r>
      <w:r w:rsidR="00DC26FB">
        <w:rPr>
          <w:rFonts w:ascii="Times New Roman" w:hAnsi="Times New Roman"/>
          <w:i/>
          <w:iCs/>
          <w:sz w:val="20"/>
          <w:szCs w:val="20"/>
        </w:rPr>
        <w:t xml:space="preserve"> </w:t>
      </w:r>
      <w:r w:rsidRPr="000366BD">
        <w:rPr>
          <w:rFonts w:ascii="Times New Roman" w:hAnsi="Times New Roman"/>
          <w:i/>
          <w:iCs/>
          <w:sz w:val="20"/>
          <w:szCs w:val="20"/>
        </w:rPr>
        <w:t>Journal of Catalysis</w:t>
      </w:r>
      <w:r w:rsidRPr="000366BD">
        <w:rPr>
          <w:rFonts w:ascii="Times New Roman" w:hAnsi="Times New Roman"/>
          <w:sz w:val="20"/>
          <w:szCs w:val="20"/>
        </w:rPr>
        <w:t>, </w:t>
      </w:r>
      <w:r w:rsidR="00DC26FB">
        <w:rPr>
          <w:rFonts w:ascii="Times New Roman" w:hAnsi="Times New Roman"/>
          <w:sz w:val="20"/>
          <w:szCs w:val="20"/>
        </w:rPr>
        <w:t xml:space="preserve"> </w:t>
      </w:r>
      <w:r w:rsidRPr="000366BD">
        <w:rPr>
          <w:rFonts w:ascii="Times New Roman" w:hAnsi="Times New Roman"/>
          <w:sz w:val="20"/>
          <w:szCs w:val="20"/>
        </w:rPr>
        <w:t>37(11): 1871-1881.</w:t>
      </w:r>
    </w:p>
    <w:p w14:paraId="7643816B" w14:textId="52055A62"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Wu, J. C. S. and Chen, C. H. (2004). A visible-light response vanadium-doped titania nanocatalyst by sol–gel method. </w:t>
      </w:r>
      <w:r w:rsidRPr="000366BD">
        <w:rPr>
          <w:rFonts w:ascii="Times New Roman" w:hAnsi="Times New Roman"/>
          <w:i/>
          <w:iCs/>
          <w:sz w:val="20"/>
          <w:szCs w:val="20"/>
        </w:rPr>
        <w:t>Journal of Photochemistry and Photobiology A: Chemistry</w:t>
      </w:r>
      <w:r w:rsidRPr="000366BD">
        <w:rPr>
          <w:rFonts w:ascii="Times New Roman" w:hAnsi="Times New Roman"/>
          <w:sz w:val="20"/>
          <w:szCs w:val="20"/>
        </w:rPr>
        <w:t>, 163(3): 509-515.</w:t>
      </w:r>
    </w:p>
    <w:p w14:paraId="32694B7A" w14:textId="69734755" w:rsidR="00D71933" w:rsidRDefault="00D71933" w:rsidP="00D71933">
      <w:pPr>
        <w:spacing w:after="0"/>
        <w:jc w:val="both"/>
        <w:rPr>
          <w:rFonts w:ascii="Times New Roman" w:hAnsi="Times New Roman"/>
          <w:sz w:val="20"/>
          <w:szCs w:val="20"/>
        </w:rPr>
      </w:pPr>
    </w:p>
    <w:p w14:paraId="06847A4C" w14:textId="23547719" w:rsidR="00D71933" w:rsidRDefault="00D71933" w:rsidP="00D71933">
      <w:pPr>
        <w:spacing w:after="0"/>
        <w:jc w:val="both"/>
        <w:rPr>
          <w:rFonts w:ascii="Times New Roman" w:hAnsi="Times New Roman"/>
          <w:sz w:val="20"/>
          <w:szCs w:val="20"/>
        </w:rPr>
      </w:pPr>
    </w:p>
    <w:p w14:paraId="7A69CA7A" w14:textId="77777777" w:rsidR="00D71933" w:rsidRPr="00D71933" w:rsidRDefault="00D71933" w:rsidP="00D71933">
      <w:pPr>
        <w:spacing w:after="0"/>
        <w:jc w:val="both"/>
        <w:rPr>
          <w:rFonts w:ascii="Times New Roman" w:hAnsi="Times New Roman"/>
          <w:sz w:val="20"/>
          <w:szCs w:val="20"/>
        </w:rPr>
      </w:pPr>
    </w:p>
    <w:p w14:paraId="616CD21A"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lastRenderedPageBreak/>
        <w:t>Li, H., Zhao, G., Chen, Z., Han, G. and Song, B. (2010). Low temperature synthesis of visible light-driven vanadium doped titania photocatalyst. </w:t>
      </w:r>
      <w:r w:rsidRPr="000366BD">
        <w:rPr>
          <w:rFonts w:ascii="Times New Roman" w:hAnsi="Times New Roman"/>
          <w:i/>
          <w:iCs/>
          <w:sz w:val="20"/>
          <w:szCs w:val="20"/>
        </w:rPr>
        <w:t>Journal of Colloid and Interface Science,</w:t>
      </w:r>
      <w:r w:rsidRPr="000366BD">
        <w:rPr>
          <w:rFonts w:ascii="Times New Roman" w:hAnsi="Times New Roman"/>
          <w:sz w:val="20"/>
          <w:szCs w:val="20"/>
        </w:rPr>
        <w:t> 344(2): 247-250.</w:t>
      </w:r>
    </w:p>
    <w:p w14:paraId="68151BB6"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Nguyen, T. B., Hwang, M. J., and Ryu, K. S. (2012). High adsorption capacity of V-doped TiO</w:t>
      </w:r>
      <w:r w:rsidRPr="000366BD">
        <w:rPr>
          <w:rFonts w:ascii="Times New Roman" w:hAnsi="Times New Roman"/>
          <w:sz w:val="20"/>
          <w:szCs w:val="20"/>
          <w:vertAlign w:val="subscript"/>
        </w:rPr>
        <w:t>2</w:t>
      </w:r>
      <w:r w:rsidRPr="000366BD">
        <w:rPr>
          <w:rFonts w:ascii="Times New Roman" w:hAnsi="Times New Roman"/>
          <w:sz w:val="20"/>
          <w:szCs w:val="20"/>
        </w:rPr>
        <w:t xml:space="preserve"> for decolorization of methylene blue. </w:t>
      </w:r>
      <w:r w:rsidRPr="000366BD">
        <w:rPr>
          <w:rFonts w:ascii="Times New Roman" w:hAnsi="Times New Roman"/>
          <w:i/>
          <w:iCs/>
          <w:sz w:val="20"/>
          <w:szCs w:val="20"/>
        </w:rPr>
        <w:t>Applied Surface Science,</w:t>
      </w:r>
      <w:r w:rsidRPr="000366BD">
        <w:rPr>
          <w:rFonts w:ascii="Times New Roman" w:hAnsi="Times New Roman"/>
          <w:sz w:val="20"/>
          <w:szCs w:val="20"/>
        </w:rPr>
        <w:t> 258(19): 7299-7305.</w:t>
      </w:r>
    </w:p>
    <w:p w14:paraId="43E27576"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Koh, P. W., Yuliati, L., and Lee, S. L. (2014). Effect of transition metal oxide doping (Cr, Co, V) in the photocatalytic activity of TiO</w:t>
      </w:r>
      <w:r w:rsidRPr="000366BD">
        <w:rPr>
          <w:rFonts w:ascii="Times New Roman" w:hAnsi="Times New Roman"/>
          <w:sz w:val="20"/>
          <w:szCs w:val="20"/>
          <w:vertAlign w:val="subscript"/>
        </w:rPr>
        <w:t>2</w:t>
      </w:r>
      <w:r w:rsidRPr="000366BD">
        <w:rPr>
          <w:rFonts w:ascii="Times New Roman" w:hAnsi="Times New Roman"/>
          <w:sz w:val="20"/>
          <w:szCs w:val="20"/>
        </w:rPr>
        <w:t xml:space="preserve"> for congo red degradation under visible light. </w:t>
      </w:r>
      <w:r w:rsidRPr="000366BD">
        <w:rPr>
          <w:rFonts w:ascii="Times New Roman" w:hAnsi="Times New Roman"/>
          <w:i/>
          <w:iCs/>
          <w:sz w:val="20"/>
          <w:szCs w:val="20"/>
        </w:rPr>
        <w:t>Jurnal Teknologi (Sciences &amp; Engineering)</w:t>
      </w:r>
      <w:r w:rsidRPr="000366BD">
        <w:rPr>
          <w:rFonts w:ascii="Times New Roman" w:hAnsi="Times New Roman"/>
          <w:sz w:val="20"/>
          <w:szCs w:val="20"/>
        </w:rPr>
        <w:t>, 69(5): 45-50.</w:t>
      </w:r>
    </w:p>
    <w:p w14:paraId="3A108319"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Shannon, R. D. (1976). Revised effective ionic radii and systematic studies of interatomic distances in halides and chalcogenides. </w:t>
      </w:r>
      <w:r w:rsidRPr="000366BD">
        <w:rPr>
          <w:rFonts w:ascii="Times New Roman" w:hAnsi="Times New Roman"/>
          <w:i/>
          <w:iCs/>
          <w:sz w:val="20"/>
          <w:szCs w:val="20"/>
        </w:rPr>
        <w:t>Acta Crystallographica Section A: Crystal Physics, Diffraction, Theoretical and General Crystallography,</w:t>
      </w:r>
      <w:r w:rsidRPr="000366BD">
        <w:rPr>
          <w:rFonts w:ascii="Times New Roman" w:hAnsi="Times New Roman"/>
          <w:sz w:val="20"/>
          <w:szCs w:val="20"/>
        </w:rPr>
        <w:t> 32(5): 751-767.</w:t>
      </w:r>
    </w:p>
    <w:p w14:paraId="34A12688"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Choi, J., Park, H. and Hoffmann, M. R. (2009). Effects of single metal-ion doping on the visible-light photoreactivity of TiO</w:t>
      </w:r>
      <w:r w:rsidRPr="000366BD">
        <w:rPr>
          <w:rFonts w:ascii="Times New Roman" w:hAnsi="Times New Roman"/>
          <w:sz w:val="20"/>
          <w:szCs w:val="20"/>
          <w:vertAlign w:val="subscript"/>
        </w:rPr>
        <w:t>2</w:t>
      </w:r>
      <w:r w:rsidRPr="000366BD">
        <w:rPr>
          <w:rFonts w:ascii="Times New Roman" w:hAnsi="Times New Roman"/>
          <w:sz w:val="20"/>
          <w:szCs w:val="20"/>
        </w:rPr>
        <w:t>. </w:t>
      </w:r>
      <w:r w:rsidRPr="000366BD">
        <w:rPr>
          <w:rFonts w:ascii="Times New Roman" w:hAnsi="Times New Roman"/>
          <w:i/>
          <w:iCs/>
          <w:sz w:val="20"/>
          <w:szCs w:val="20"/>
        </w:rPr>
        <w:t>The Journal of Physical Chemistry C,</w:t>
      </w:r>
      <w:r w:rsidRPr="000366BD">
        <w:rPr>
          <w:rFonts w:ascii="Times New Roman" w:hAnsi="Times New Roman"/>
          <w:sz w:val="20"/>
          <w:szCs w:val="20"/>
        </w:rPr>
        <w:t> 114(2): 783-792.</w:t>
      </w:r>
    </w:p>
    <w:p w14:paraId="17BF279F"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Martin, S. T., Morrison, C. L., and Hoffmann, M. R. (1994). Photochemical mechanism of size-quantized vanadium-doped TiO</w:t>
      </w:r>
      <w:r w:rsidRPr="000366BD">
        <w:rPr>
          <w:rFonts w:ascii="Times New Roman" w:hAnsi="Times New Roman"/>
          <w:sz w:val="20"/>
          <w:szCs w:val="20"/>
          <w:vertAlign w:val="subscript"/>
        </w:rPr>
        <w:t>2</w:t>
      </w:r>
      <w:r w:rsidRPr="000366BD">
        <w:rPr>
          <w:rFonts w:ascii="Times New Roman" w:hAnsi="Times New Roman"/>
          <w:sz w:val="20"/>
          <w:szCs w:val="20"/>
        </w:rPr>
        <w:t xml:space="preserve"> particles. </w:t>
      </w:r>
      <w:r w:rsidRPr="000366BD">
        <w:rPr>
          <w:rFonts w:ascii="Times New Roman" w:hAnsi="Times New Roman"/>
          <w:i/>
          <w:iCs/>
          <w:sz w:val="20"/>
          <w:szCs w:val="20"/>
        </w:rPr>
        <w:t>The Journal of Physical Chemistry,</w:t>
      </w:r>
      <w:r w:rsidRPr="000366BD">
        <w:rPr>
          <w:rFonts w:ascii="Times New Roman" w:hAnsi="Times New Roman"/>
          <w:sz w:val="20"/>
          <w:szCs w:val="20"/>
        </w:rPr>
        <w:t> 98(51): 13695-13704.</w:t>
      </w:r>
    </w:p>
    <w:p w14:paraId="50BE6C09"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Pena, D. A., Uphade, B. S., and Smirniotis, P. G. (2004). TiO</w:t>
      </w:r>
      <w:r w:rsidRPr="000366BD">
        <w:rPr>
          <w:rFonts w:ascii="Times New Roman" w:hAnsi="Times New Roman"/>
          <w:sz w:val="20"/>
          <w:szCs w:val="20"/>
          <w:vertAlign w:val="subscript"/>
        </w:rPr>
        <w:t>2</w:t>
      </w:r>
      <w:r w:rsidRPr="000366BD">
        <w:rPr>
          <w:rFonts w:ascii="Times New Roman" w:hAnsi="Times New Roman"/>
          <w:sz w:val="20"/>
          <w:szCs w:val="20"/>
        </w:rPr>
        <w:t>-supported metal oxide catalysts for low-temperature selective catalytic reduction of NO with NH</w:t>
      </w:r>
      <w:r w:rsidRPr="000366BD">
        <w:rPr>
          <w:rFonts w:ascii="Times New Roman" w:hAnsi="Times New Roman"/>
          <w:sz w:val="20"/>
          <w:szCs w:val="20"/>
          <w:vertAlign w:val="subscript"/>
        </w:rPr>
        <w:t>3</w:t>
      </w:r>
      <w:r w:rsidRPr="000366BD">
        <w:rPr>
          <w:rFonts w:ascii="Times New Roman" w:hAnsi="Times New Roman"/>
          <w:sz w:val="20"/>
          <w:szCs w:val="20"/>
        </w:rPr>
        <w:t>: I. Evaluation and characterization of first row transition metals. </w:t>
      </w:r>
      <w:r w:rsidRPr="000366BD">
        <w:rPr>
          <w:rFonts w:ascii="Times New Roman" w:hAnsi="Times New Roman"/>
          <w:i/>
          <w:iCs/>
          <w:sz w:val="20"/>
          <w:szCs w:val="20"/>
        </w:rPr>
        <w:t>Journal of Catalysis,</w:t>
      </w:r>
      <w:r w:rsidRPr="000366BD">
        <w:rPr>
          <w:rFonts w:ascii="Times New Roman" w:hAnsi="Times New Roman"/>
          <w:sz w:val="20"/>
          <w:szCs w:val="20"/>
        </w:rPr>
        <w:t> 221(2), 421-431.</w:t>
      </w:r>
    </w:p>
    <w:p w14:paraId="09548004"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Spurr, R. A. and Myers, H. (1957). Quantitative analysis of anatase-rutile mixtures with an X-ray diffractometer. </w:t>
      </w:r>
      <w:r w:rsidRPr="000366BD">
        <w:rPr>
          <w:rFonts w:ascii="Times New Roman" w:hAnsi="Times New Roman"/>
          <w:i/>
          <w:iCs/>
          <w:sz w:val="20"/>
          <w:szCs w:val="20"/>
        </w:rPr>
        <w:t>Analytical Chemistry,</w:t>
      </w:r>
      <w:r w:rsidRPr="000366BD">
        <w:rPr>
          <w:rFonts w:ascii="Times New Roman" w:hAnsi="Times New Roman"/>
          <w:sz w:val="20"/>
          <w:szCs w:val="20"/>
        </w:rPr>
        <w:t> 29(5): 760-762.</w:t>
      </w:r>
    </w:p>
    <w:p w14:paraId="49EC6808"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Nagaveni, K., Hegde, M. S. and Madras, G. (2004). Structure and photocatalytic activity of Ti</w:t>
      </w:r>
      <w:r w:rsidRPr="000366BD">
        <w:rPr>
          <w:rFonts w:ascii="Times New Roman" w:hAnsi="Times New Roman"/>
          <w:sz w:val="20"/>
          <w:szCs w:val="20"/>
          <w:vertAlign w:val="subscript"/>
        </w:rPr>
        <w:t>1-x</w:t>
      </w:r>
      <w:r w:rsidRPr="000366BD">
        <w:rPr>
          <w:rFonts w:ascii="Times New Roman" w:hAnsi="Times New Roman"/>
          <w:sz w:val="20"/>
          <w:szCs w:val="20"/>
        </w:rPr>
        <w:t>M</w:t>
      </w:r>
      <w:r w:rsidRPr="000366BD">
        <w:rPr>
          <w:rFonts w:ascii="Times New Roman" w:hAnsi="Times New Roman"/>
          <w:sz w:val="20"/>
          <w:szCs w:val="20"/>
          <w:vertAlign w:val="subscript"/>
        </w:rPr>
        <w:t>x</w:t>
      </w:r>
      <w:r w:rsidRPr="000366BD">
        <w:rPr>
          <w:rFonts w:ascii="Times New Roman" w:hAnsi="Times New Roman"/>
          <w:sz w:val="20"/>
          <w:szCs w:val="20"/>
        </w:rPr>
        <w:t>O</w:t>
      </w:r>
      <w:r w:rsidRPr="000366BD">
        <w:rPr>
          <w:rFonts w:ascii="Times New Roman" w:hAnsi="Times New Roman"/>
          <w:sz w:val="20"/>
          <w:szCs w:val="20"/>
          <w:vertAlign w:val="subscript"/>
        </w:rPr>
        <w:t>2±δ</w:t>
      </w:r>
      <w:r w:rsidRPr="000366BD">
        <w:rPr>
          <w:rFonts w:ascii="Times New Roman" w:hAnsi="Times New Roman"/>
          <w:sz w:val="20"/>
          <w:szCs w:val="20"/>
        </w:rPr>
        <w:t xml:space="preserve"> (M= W, V, Ce, Zr, Fe, and Cu) synthesized by solution combustion method. </w:t>
      </w:r>
      <w:r w:rsidRPr="000366BD">
        <w:rPr>
          <w:rFonts w:ascii="Times New Roman" w:hAnsi="Times New Roman"/>
          <w:i/>
          <w:iCs/>
          <w:sz w:val="20"/>
          <w:szCs w:val="20"/>
        </w:rPr>
        <w:t>The Journal of Physical Chemistry B</w:t>
      </w:r>
      <w:r w:rsidRPr="000366BD">
        <w:rPr>
          <w:rFonts w:ascii="Times New Roman" w:hAnsi="Times New Roman"/>
          <w:sz w:val="20"/>
          <w:szCs w:val="20"/>
        </w:rPr>
        <w:t>, 108(52): 20204-20212.</w:t>
      </w:r>
    </w:p>
    <w:p w14:paraId="37F3DB8B"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 xml:space="preserve">Astorino, E., John, B. Peri, R. J. Willey, and Guido B. (1995). Spectroscopic characterization of </w:t>
      </w:r>
      <w:r w:rsidRPr="000366BD">
        <w:rPr>
          <w:rFonts w:ascii="Times New Roman" w:hAnsi="Times New Roman"/>
          <w:sz w:val="20"/>
          <w:szCs w:val="20"/>
        </w:rPr>
        <w:t xml:space="preserve">silicalite-1 and titanium silicalite-1. </w:t>
      </w:r>
      <w:r w:rsidRPr="000366BD">
        <w:rPr>
          <w:rFonts w:ascii="Times New Roman" w:hAnsi="Times New Roman"/>
          <w:i/>
          <w:iCs/>
          <w:sz w:val="20"/>
          <w:szCs w:val="20"/>
        </w:rPr>
        <w:t>Journal of Catalysis,</w:t>
      </w:r>
      <w:r w:rsidRPr="000366BD">
        <w:rPr>
          <w:rFonts w:ascii="Times New Roman" w:hAnsi="Times New Roman"/>
          <w:sz w:val="20"/>
          <w:szCs w:val="20"/>
        </w:rPr>
        <w:t> 157(2): 482-500.</w:t>
      </w:r>
    </w:p>
    <w:p w14:paraId="080CB14E"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Bhattacharyya, K., Varma, S., Tripathi, A. K., Bharadwaj, S. R., and Tyagi, A. K. (2008). Effect of vanadia doping and its oxidation state on the photocatalytic activity of TiO</w:t>
      </w:r>
      <w:r w:rsidRPr="000366BD">
        <w:rPr>
          <w:rFonts w:ascii="Times New Roman" w:hAnsi="Times New Roman"/>
          <w:sz w:val="20"/>
          <w:szCs w:val="20"/>
          <w:vertAlign w:val="subscript"/>
        </w:rPr>
        <w:t>2</w:t>
      </w:r>
      <w:r w:rsidRPr="000366BD">
        <w:rPr>
          <w:rFonts w:ascii="Times New Roman" w:hAnsi="Times New Roman"/>
          <w:sz w:val="20"/>
          <w:szCs w:val="20"/>
        </w:rPr>
        <w:t xml:space="preserve"> for gas-phase oxidation of ethene. </w:t>
      </w:r>
      <w:r w:rsidRPr="000366BD">
        <w:rPr>
          <w:rFonts w:ascii="Times New Roman" w:hAnsi="Times New Roman"/>
          <w:i/>
          <w:iCs/>
          <w:sz w:val="20"/>
          <w:szCs w:val="20"/>
        </w:rPr>
        <w:t>The Journal of Physical Chemistry C</w:t>
      </w:r>
      <w:r w:rsidRPr="000366BD">
        <w:rPr>
          <w:rFonts w:ascii="Times New Roman" w:hAnsi="Times New Roman"/>
          <w:sz w:val="20"/>
          <w:szCs w:val="20"/>
        </w:rPr>
        <w:t>, 112(48): 19102-19112.</w:t>
      </w:r>
    </w:p>
    <w:p w14:paraId="28D71050"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Lewandowska, A. E., Banares, M. A., Khabibulin, D. F. and Lapina, O. B. (2009). Precursor effect on the molecular structure, reactivity, and stability of alumina-supported vanadia. </w:t>
      </w:r>
      <w:r w:rsidRPr="000366BD">
        <w:rPr>
          <w:rFonts w:ascii="Times New Roman" w:hAnsi="Times New Roman"/>
          <w:i/>
          <w:iCs/>
          <w:sz w:val="20"/>
          <w:szCs w:val="20"/>
        </w:rPr>
        <w:t>The Journal of Physical Chemistry C</w:t>
      </w:r>
      <w:r w:rsidRPr="000366BD">
        <w:rPr>
          <w:rFonts w:ascii="Times New Roman" w:hAnsi="Times New Roman"/>
          <w:sz w:val="20"/>
          <w:szCs w:val="20"/>
        </w:rPr>
        <w:t>, 113(48): 20648-20656.</w:t>
      </w:r>
    </w:p>
    <w:p w14:paraId="5C03ACE2"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Shekar, S. C., Soni, K., Bunkar, R., Sharma, M., Singh, B., Suryanarayana, M. V. S., and Vijayaraghavan, R. (2011). Vapor phase catalytic degradation of bis (2-chloroethyl) ether on supported vanadia–titania catalyst. </w:t>
      </w:r>
      <w:r w:rsidRPr="000366BD">
        <w:rPr>
          <w:rFonts w:ascii="Times New Roman" w:hAnsi="Times New Roman"/>
          <w:i/>
          <w:iCs/>
          <w:sz w:val="20"/>
          <w:szCs w:val="20"/>
        </w:rPr>
        <w:t>Applied Catalysis B: Environmental,</w:t>
      </w:r>
      <w:r w:rsidRPr="000366BD">
        <w:rPr>
          <w:rFonts w:ascii="Times New Roman" w:hAnsi="Times New Roman"/>
          <w:sz w:val="20"/>
          <w:szCs w:val="20"/>
        </w:rPr>
        <w:t> 103(1-2): 11-20.</w:t>
      </w:r>
    </w:p>
    <w:p w14:paraId="6CF3BD8A"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Olthof, B., Khodakov, A., Bell, A. T. and Iglesia, E. (2000). Effects of support composition and pretreatment conditions on the structure of vanadia dispersed on SiO</w:t>
      </w:r>
      <w:r w:rsidRPr="000366BD">
        <w:rPr>
          <w:rFonts w:ascii="Times New Roman" w:hAnsi="Times New Roman"/>
          <w:sz w:val="20"/>
          <w:szCs w:val="20"/>
          <w:vertAlign w:val="subscript"/>
        </w:rPr>
        <w:t>2</w:t>
      </w:r>
      <w:r w:rsidRPr="000366BD">
        <w:rPr>
          <w:rFonts w:ascii="Times New Roman" w:hAnsi="Times New Roman"/>
          <w:sz w:val="20"/>
          <w:szCs w:val="20"/>
        </w:rPr>
        <w:t>, Al</w:t>
      </w:r>
      <w:r w:rsidRPr="000366BD">
        <w:rPr>
          <w:rFonts w:ascii="Times New Roman" w:hAnsi="Times New Roman"/>
          <w:sz w:val="20"/>
          <w:szCs w:val="20"/>
          <w:vertAlign w:val="subscript"/>
        </w:rPr>
        <w:t>2</w:t>
      </w:r>
      <w:r w:rsidRPr="000366BD">
        <w:rPr>
          <w:rFonts w:ascii="Times New Roman" w:hAnsi="Times New Roman"/>
          <w:sz w:val="20"/>
          <w:szCs w:val="20"/>
        </w:rPr>
        <w:t>O</w:t>
      </w:r>
      <w:r w:rsidRPr="000366BD">
        <w:rPr>
          <w:rFonts w:ascii="Times New Roman" w:hAnsi="Times New Roman"/>
          <w:sz w:val="20"/>
          <w:szCs w:val="20"/>
          <w:vertAlign w:val="subscript"/>
        </w:rPr>
        <w:t>3</w:t>
      </w:r>
      <w:r w:rsidRPr="000366BD">
        <w:rPr>
          <w:rFonts w:ascii="Times New Roman" w:hAnsi="Times New Roman"/>
          <w:sz w:val="20"/>
          <w:szCs w:val="20"/>
        </w:rPr>
        <w:t>, TiO</w:t>
      </w:r>
      <w:r w:rsidRPr="000366BD">
        <w:rPr>
          <w:rFonts w:ascii="Times New Roman" w:hAnsi="Times New Roman"/>
          <w:sz w:val="20"/>
          <w:szCs w:val="20"/>
          <w:vertAlign w:val="subscript"/>
        </w:rPr>
        <w:t>2</w:t>
      </w:r>
      <w:r w:rsidRPr="000366BD">
        <w:rPr>
          <w:rFonts w:ascii="Times New Roman" w:hAnsi="Times New Roman"/>
          <w:sz w:val="20"/>
          <w:szCs w:val="20"/>
        </w:rPr>
        <w:t>, ZrO</w:t>
      </w:r>
      <w:r w:rsidRPr="000366BD">
        <w:rPr>
          <w:rFonts w:ascii="Times New Roman" w:hAnsi="Times New Roman"/>
          <w:sz w:val="20"/>
          <w:szCs w:val="20"/>
          <w:vertAlign w:val="subscript"/>
        </w:rPr>
        <w:t>2</w:t>
      </w:r>
      <w:r w:rsidRPr="000366BD">
        <w:rPr>
          <w:rFonts w:ascii="Times New Roman" w:hAnsi="Times New Roman"/>
          <w:sz w:val="20"/>
          <w:szCs w:val="20"/>
        </w:rPr>
        <w:t>, and HfO</w:t>
      </w:r>
      <w:r w:rsidRPr="000366BD">
        <w:rPr>
          <w:rFonts w:ascii="Times New Roman" w:hAnsi="Times New Roman"/>
          <w:sz w:val="20"/>
          <w:szCs w:val="20"/>
          <w:vertAlign w:val="subscript"/>
        </w:rPr>
        <w:t>2</w:t>
      </w:r>
      <w:r w:rsidRPr="000366BD">
        <w:rPr>
          <w:rFonts w:ascii="Times New Roman" w:hAnsi="Times New Roman"/>
          <w:sz w:val="20"/>
          <w:szCs w:val="20"/>
        </w:rPr>
        <w:t>. </w:t>
      </w:r>
      <w:r w:rsidRPr="000366BD">
        <w:rPr>
          <w:rFonts w:ascii="Times New Roman" w:hAnsi="Times New Roman"/>
          <w:i/>
          <w:iCs/>
          <w:sz w:val="20"/>
          <w:szCs w:val="20"/>
        </w:rPr>
        <w:t>The Journal of Physical Chemistry B</w:t>
      </w:r>
      <w:r w:rsidRPr="000366BD">
        <w:rPr>
          <w:rFonts w:ascii="Times New Roman" w:hAnsi="Times New Roman"/>
          <w:sz w:val="20"/>
          <w:szCs w:val="20"/>
        </w:rPr>
        <w:t>, 104(7): 1516-1528.</w:t>
      </w:r>
    </w:p>
    <w:p w14:paraId="62FFDB52"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Rao, P. S. N., Rao, K. T. V., Prasad, P. S. S. and Lingaiah, N. (2011). The role of vanadia for the selective oxidation of benzyl alcohol over heteropolymolybdate supported on alumina. </w:t>
      </w:r>
      <w:r w:rsidRPr="000366BD">
        <w:rPr>
          <w:rFonts w:ascii="Times New Roman" w:hAnsi="Times New Roman"/>
          <w:i/>
          <w:iCs/>
          <w:sz w:val="20"/>
          <w:szCs w:val="20"/>
        </w:rPr>
        <w:t>Chinese Journal of Catalysis,</w:t>
      </w:r>
      <w:r w:rsidRPr="000366BD">
        <w:rPr>
          <w:rFonts w:ascii="Times New Roman" w:hAnsi="Times New Roman"/>
          <w:sz w:val="20"/>
          <w:szCs w:val="20"/>
        </w:rPr>
        <w:t> 32(11-12): 1719-1726.</w:t>
      </w:r>
    </w:p>
    <w:p w14:paraId="3FE16FD7"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Zhao, L., Zhu, X., Feng, K., and Wang, B. (2006). Speciation analysis of inorganic vanadium (V(IV)/V (V)) by graphite furnace atomic absorption spectrometry following ion-exchange separation. </w:t>
      </w:r>
      <w:r w:rsidRPr="000366BD">
        <w:rPr>
          <w:rFonts w:ascii="Times New Roman" w:hAnsi="Times New Roman"/>
          <w:i/>
          <w:iCs/>
          <w:sz w:val="20"/>
          <w:szCs w:val="20"/>
        </w:rPr>
        <w:t>International Journal of Environmental and Analytical Chemistry</w:t>
      </w:r>
      <w:r w:rsidRPr="000366BD">
        <w:rPr>
          <w:rFonts w:ascii="Times New Roman" w:hAnsi="Times New Roman"/>
          <w:sz w:val="20"/>
          <w:szCs w:val="20"/>
        </w:rPr>
        <w:t>, 86(12): 931-939.</w:t>
      </w:r>
    </w:p>
    <w:p w14:paraId="30779FB5" w14:textId="0C6744F8"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Dong, Y., Liu, Y., Lu, D., Zheng, F., Fang, P. and Zhang, H. (2017). Unpredictable adsorption and visible light induced decolorization of nano rutile for the treatment of crystal violet. </w:t>
      </w:r>
      <w:r w:rsidRPr="000366BD">
        <w:rPr>
          <w:rFonts w:ascii="Times New Roman" w:hAnsi="Times New Roman"/>
          <w:i/>
          <w:iCs/>
          <w:sz w:val="20"/>
          <w:szCs w:val="20"/>
        </w:rPr>
        <w:t>Solid State Sciences,</w:t>
      </w:r>
      <w:r w:rsidRPr="000366BD">
        <w:rPr>
          <w:rFonts w:ascii="Times New Roman" w:hAnsi="Times New Roman"/>
          <w:sz w:val="20"/>
          <w:szCs w:val="20"/>
        </w:rPr>
        <w:t> 66: 1-6.</w:t>
      </w:r>
    </w:p>
    <w:p w14:paraId="7C489239" w14:textId="77777777" w:rsidR="00FD73A9" w:rsidRDefault="00FD73A9" w:rsidP="00FD73A9">
      <w:pPr>
        <w:pStyle w:val="ListParagraph"/>
        <w:spacing w:after="0"/>
        <w:ind w:left="360"/>
        <w:jc w:val="both"/>
        <w:rPr>
          <w:rFonts w:ascii="Times New Roman" w:hAnsi="Times New Roman"/>
          <w:sz w:val="20"/>
          <w:szCs w:val="20"/>
        </w:rPr>
        <w:sectPr w:rsidR="00FD73A9" w:rsidSect="00D71933">
          <w:headerReference w:type="even" r:id="rId63"/>
          <w:headerReference w:type="default" r:id="rId64"/>
          <w:footerReference w:type="even" r:id="rId65"/>
          <w:footerReference w:type="default" r:id="rId66"/>
          <w:headerReference w:type="first" r:id="rId67"/>
          <w:type w:val="continuous"/>
          <w:pgSz w:w="12240" w:h="15840" w:code="1"/>
          <w:pgMar w:top="1800" w:right="1469" w:bottom="1699" w:left="1440" w:header="706" w:footer="706" w:gutter="0"/>
          <w:pgNumType w:start="1"/>
          <w:cols w:num="2" w:space="403"/>
          <w:docGrid w:linePitch="360"/>
        </w:sectPr>
      </w:pPr>
    </w:p>
    <w:p w14:paraId="46B4BB67" w14:textId="594A7BB6" w:rsidR="000366BD" w:rsidRPr="001D2F97" w:rsidRDefault="001A222A" w:rsidP="001D2F97">
      <w:pPr>
        <w:pStyle w:val="ListParagraph"/>
        <w:numPr>
          <w:ilvl w:val="0"/>
          <w:numId w:val="5"/>
        </w:numPr>
        <w:spacing w:after="0"/>
        <w:ind w:left="360"/>
        <w:jc w:val="both"/>
        <w:rPr>
          <w:rFonts w:ascii="Times New Roman" w:hAnsi="Times New Roman"/>
          <w:sz w:val="20"/>
          <w:szCs w:val="20"/>
        </w:rPr>
      </w:pPr>
      <w:r w:rsidRPr="001D2F97">
        <w:rPr>
          <w:rFonts w:ascii="Times New Roman" w:hAnsi="Times New Roman"/>
          <w:sz w:val="20"/>
          <w:szCs w:val="20"/>
        </w:rPr>
        <w:lastRenderedPageBreak/>
        <w:t>Yu, L., Yuan, S., Shi, L., Zhao, Y. and Fang, J. (2010). Synthesis of Cu</w:t>
      </w:r>
      <w:r w:rsidRPr="001D2F97">
        <w:rPr>
          <w:rFonts w:ascii="Times New Roman" w:hAnsi="Times New Roman"/>
          <w:sz w:val="20"/>
          <w:szCs w:val="20"/>
          <w:vertAlign w:val="superscript"/>
        </w:rPr>
        <w:t>2+</w:t>
      </w:r>
      <w:r w:rsidRPr="001D2F97">
        <w:rPr>
          <w:rFonts w:ascii="Times New Roman" w:hAnsi="Times New Roman"/>
          <w:sz w:val="20"/>
          <w:szCs w:val="20"/>
        </w:rPr>
        <w:t xml:space="preserve"> doped mesoporous titania and investigation of its photocatalytic ability under visible light. </w:t>
      </w:r>
      <w:r w:rsidRPr="001D2F97">
        <w:rPr>
          <w:rFonts w:ascii="Times New Roman" w:hAnsi="Times New Roman"/>
          <w:i/>
          <w:iCs/>
          <w:sz w:val="20"/>
          <w:szCs w:val="20"/>
        </w:rPr>
        <w:t>Microporous and Mesoporous Materials,</w:t>
      </w:r>
      <w:r w:rsidRPr="001D2F97">
        <w:rPr>
          <w:rFonts w:ascii="Times New Roman" w:hAnsi="Times New Roman"/>
          <w:sz w:val="20"/>
          <w:szCs w:val="20"/>
        </w:rPr>
        <w:t> 134(1-3): 108-114.</w:t>
      </w:r>
    </w:p>
    <w:p w14:paraId="7FD336C4"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Yan, X., Ohno, T., Nishijima, K., Abe, R. and Ohtani, B. (2006). Is methylene blue an appropriate substrate for a photocatalytic activity test? A study with visible-light responsive titania. </w:t>
      </w:r>
      <w:r w:rsidRPr="000366BD">
        <w:rPr>
          <w:rFonts w:ascii="Times New Roman" w:hAnsi="Times New Roman"/>
          <w:i/>
          <w:iCs/>
          <w:sz w:val="20"/>
          <w:szCs w:val="20"/>
        </w:rPr>
        <w:t>Chemical Physics Letters</w:t>
      </w:r>
      <w:r w:rsidRPr="000366BD">
        <w:rPr>
          <w:rFonts w:ascii="Times New Roman" w:hAnsi="Times New Roman"/>
          <w:sz w:val="20"/>
          <w:szCs w:val="20"/>
        </w:rPr>
        <w:t>, 429(4-6): 606-610.</w:t>
      </w:r>
    </w:p>
    <w:p w14:paraId="7898D203" w14:textId="096F9BCC"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 xml:space="preserve">Matos, J., Hofman, M. and Pietrzak, R. (2013). Synergy effect in the photocatalytic degradation of </w:t>
      </w:r>
      <w:r w:rsidRPr="000366BD">
        <w:rPr>
          <w:rFonts w:ascii="Times New Roman" w:hAnsi="Times New Roman"/>
          <w:sz w:val="20"/>
          <w:szCs w:val="20"/>
        </w:rPr>
        <w:t>methylene blue on a suspended mixture of TiO</w:t>
      </w:r>
      <w:r w:rsidRPr="000366BD">
        <w:rPr>
          <w:rFonts w:ascii="Times New Roman" w:hAnsi="Times New Roman"/>
          <w:sz w:val="20"/>
          <w:szCs w:val="20"/>
          <w:vertAlign w:val="subscript"/>
        </w:rPr>
        <w:t>2</w:t>
      </w:r>
      <w:r w:rsidRPr="000366BD">
        <w:rPr>
          <w:rFonts w:ascii="Times New Roman" w:hAnsi="Times New Roman"/>
          <w:sz w:val="20"/>
          <w:szCs w:val="20"/>
        </w:rPr>
        <w:t xml:space="preserve"> and N-containing carbons. </w:t>
      </w:r>
      <w:r w:rsidRPr="000366BD">
        <w:rPr>
          <w:rFonts w:ascii="Times New Roman" w:hAnsi="Times New Roman"/>
          <w:i/>
          <w:iCs/>
          <w:sz w:val="20"/>
          <w:szCs w:val="20"/>
        </w:rPr>
        <w:t>Carbon,</w:t>
      </w:r>
      <w:r w:rsidRPr="000366BD">
        <w:rPr>
          <w:rFonts w:ascii="Times New Roman" w:hAnsi="Times New Roman"/>
          <w:sz w:val="20"/>
          <w:szCs w:val="20"/>
        </w:rPr>
        <w:t> 54: 460-471.</w:t>
      </w:r>
    </w:p>
    <w:p w14:paraId="289E7A2B" w14:textId="77777777" w:rsid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 xml:space="preserve">Nair, R. G., Roy, J. K., Samdarshi, S. K. and Mukherjee, A. K. (2012). Mixed phase V doped titania shows high photoactivity for disinfection of </w:t>
      </w:r>
      <w:r w:rsidRPr="000366BD">
        <w:rPr>
          <w:rFonts w:ascii="Times New Roman" w:hAnsi="Times New Roman"/>
          <w:i/>
          <w:iCs/>
          <w:sz w:val="20"/>
          <w:szCs w:val="20"/>
        </w:rPr>
        <w:t>Escherichia coli</w:t>
      </w:r>
      <w:r w:rsidRPr="000366BD">
        <w:rPr>
          <w:rFonts w:ascii="Times New Roman" w:hAnsi="Times New Roman"/>
          <w:sz w:val="20"/>
          <w:szCs w:val="20"/>
        </w:rPr>
        <w:t xml:space="preserve"> and detoxification of phenol. </w:t>
      </w:r>
      <w:r w:rsidRPr="000366BD">
        <w:rPr>
          <w:rFonts w:ascii="Times New Roman" w:hAnsi="Times New Roman"/>
          <w:i/>
          <w:iCs/>
          <w:sz w:val="20"/>
          <w:szCs w:val="20"/>
        </w:rPr>
        <w:t>Solar Energy Materials and Solar Cells,</w:t>
      </w:r>
      <w:r w:rsidRPr="000366BD">
        <w:rPr>
          <w:rFonts w:ascii="Times New Roman" w:hAnsi="Times New Roman"/>
          <w:sz w:val="20"/>
          <w:szCs w:val="20"/>
        </w:rPr>
        <w:t> 105: 103-108.</w:t>
      </w:r>
    </w:p>
    <w:p w14:paraId="6AFBFC37" w14:textId="5B3C0526" w:rsidR="00637469" w:rsidRPr="000366BD" w:rsidRDefault="001A222A" w:rsidP="000366BD">
      <w:pPr>
        <w:pStyle w:val="ListParagraph"/>
        <w:numPr>
          <w:ilvl w:val="0"/>
          <w:numId w:val="5"/>
        </w:numPr>
        <w:spacing w:after="0"/>
        <w:ind w:left="360"/>
        <w:jc w:val="both"/>
        <w:rPr>
          <w:rFonts w:ascii="Times New Roman" w:hAnsi="Times New Roman"/>
          <w:sz w:val="20"/>
          <w:szCs w:val="20"/>
        </w:rPr>
      </w:pPr>
      <w:r w:rsidRPr="000366BD">
        <w:rPr>
          <w:rFonts w:ascii="Times New Roman" w:hAnsi="Times New Roman"/>
          <w:sz w:val="20"/>
          <w:szCs w:val="20"/>
        </w:rPr>
        <w:t xml:space="preserve">Wu, H-X, Wang, T-J, Chen, L., Jin, Y., Zhang, Y. and Dou, X-M. (2009). The roles of the surface charge and hydroxyl group on a Fe−Al−Ce adsorbent in fluoride adsorption. </w:t>
      </w:r>
      <w:r w:rsidRPr="000366BD">
        <w:rPr>
          <w:rFonts w:ascii="Times New Roman" w:hAnsi="Times New Roman"/>
          <w:i/>
          <w:iCs/>
          <w:sz w:val="20"/>
          <w:szCs w:val="20"/>
        </w:rPr>
        <w:t>Industrial &amp; Engineering Chemistry Research</w:t>
      </w:r>
      <w:r w:rsidRPr="000366BD">
        <w:rPr>
          <w:rFonts w:ascii="Times New Roman" w:hAnsi="Times New Roman"/>
          <w:sz w:val="20"/>
          <w:szCs w:val="20"/>
        </w:rPr>
        <w:t>, 48(9): 4530-4534.</w:t>
      </w:r>
    </w:p>
    <w:p w14:paraId="0BE1018E" w14:textId="77777777" w:rsidR="00D71933" w:rsidRDefault="00D71933" w:rsidP="00A74A7E">
      <w:pPr>
        <w:spacing w:after="0" w:line="240" w:lineRule="auto"/>
        <w:jc w:val="both"/>
        <w:rPr>
          <w:rFonts w:ascii="Times New Roman" w:hAnsi="Times New Roman"/>
          <w:noProof/>
          <w:sz w:val="20"/>
          <w:szCs w:val="20"/>
          <w:lang w:bidi="ar-SA"/>
        </w:rPr>
        <w:sectPr w:rsidR="00D71933" w:rsidSect="00FD73A9">
          <w:headerReference w:type="even" r:id="rId68"/>
          <w:headerReference w:type="default" r:id="rId69"/>
          <w:footerReference w:type="even" r:id="rId70"/>
          <w:headerReference w:type="first" r:id="rId71"/>
          <w:type w:val="evenPage"/>
          <w:pgSz w:w="12240" w:h="15840" w:code="1"/>
          <w:pgMar w:top="1800" w:right="1469" w:bottom="1699" w:left="1440" w:header="706" w:footer="706" w:gutter="0"/>
          <w:pgNumType w:start="1"/>
          <w:cols w:num="2" w:space="403"/>
          <w:docGrid w:linePitch="360"/>
        </w:sectPr>
      </w:pPr>
    </w:p>
    <w:p w14:paraId="6007C9BB" w14:textId="4537E1DF" w:rsidR="00637469" w:rsidRDefault="00637469" w:rsidP="00A74A7E">
      <w:pPr>
        <w:spacing w:after="0" w:line="240" w:lineRule="auto"/>
        <w:jc w:val="both"/>
        <w:rPr>
          <w:rFonts w:ascii="Times New Roman" w:hAnsi="Times New Roman"/>
          <w:noProof/>
          <w:sz w:val="20"/>
          <w:szCs w:val="20"/>
          <w:lang w:bidi="ar-SA"/>
        </w:rPr>
      </w:pPr>
    </w:p>
    <w:p w14:paraId="25D2FF99" w14:textId="6958F7D6" w:rsidR="00A74A7E" w:rsidRDefault="00A74A7E" w:rsidP="00A74A7E">
      <w:pPr>
        <w:spacing w:after="0" w:line="240" w:lineRule="auto"/>
        <w:jc w:val="both"/>
        <w:rPr>
          <w:rFonts w:ascii="Times New Roman" w:hAnsi="Times New Roman"/>
          <w:noProof/>
          <w:sz w:val="20"/>
          <w:szCs w:val="20"/>
          <w:lang w:bidi="ar-SA"/>
        </w:rPr>
      </w:pPr>
    </w:p>
    <w:p w14:paraId="1528C30F" w14:textId="57CFC2A8" w:rsidR="001D2F97" w:rsidRDefault="001D2F97" w:rsidP="00A74A7E">
      <w:pPr>
        <w:spacing w:after="0" w:line="240" w:lineRule="auto"/>
        <w:jc w:val="both"/>
        <w:rPr>
          <w:rFonts w:ascii="Times New Roman" w:hAnsi="Times New Roman"/>
          <w:noProof/>
          <w:sz w:val="20"/>
          <w:szCs w:val="20"/>
          <w:lang w:bidi="ar-SA"/>
        </w:rPr>
      </w:pPr>
    </w:p>
    <w:p w14:paraId="586B8750" w14:textId="3032F190" w:rsidR="001D2F97" w:rsidRDefault="001D2F97" w:rsidP="00A74A7E">
      <w:pPr>
        <w:spacing w:after="0" w:line="240" w:lineRule="auto"/>
        <w:jc w:val="both"/>
        <w:rPr>
          <w:rFonts w:ascii="Times New Roman" w:hAnsi="Times New Roman"/>
          <w:noProof/>
          <w:sz w:val="20"/>
          <w:szCs w:val="20"/>
          <w:lang w:bidi="ar-SA"/>
        </w:rPr>
      </w:pPr>
    </w:p>
    <w:p w14:paraId="2D69F190" w14:textId="5464E965" w:rsidR="001D2F97" w:rsidRDefault="001D2F97" w:rsidP="00A74A7E">
      <w:pPr>
        <w:spacing w:after="0" w:line="240" w:lineRule="auto"/>
        <w:jc w:val="both"/>
        <w:rPr>
          <w:rFonts w:ascii="Times New Roman" w:hAnsi="Times New Roman"/>
          <w:noProof/>
          <w:sz w:val="20"/>
          <w:szCs w:val="20"/>
          <w:lang w:bidi="ar-SA"/>
        </w:rPr>
      </w:pPr>
    </w:p>
    <w:p w14:paraId="3E5A977E" w14:textId="34728169" w:rsidR="001D2F97" w:rsidRDefault="001D2F97" w:rsidP="00A74A7E">
      <w:pPr>
        <w:spacing w:after="0" w:line="240" w:lineRule="auto"/>
        <w:jc w:val="both"/>
        <w:rPr>
          <w:rFonts w:ascii="Times New Roman" w:hAnsi="Times New Roman"/>
          <w:noProof/>
          <w:sz w:val="20"/>
          <w:szCs w:val="20"/>
          <w:lang w:bidi="ar-SA"/>
        </w:rPr>
      </w:pPr>
    </w:p>
    <w:p w14:paraId="27DB5B4F" w14:textId="254AA816" w:rsidR="001D2F97" w:rsidRDefault="001D2F97" w:rsidP="00A74A7E">
      <w:pPr>
        <w:spacing w:after="0" w:line="240" w:lineRule="auto"/>
        <w:jc w:val="both"/>
        <w:rPr>
          <w:rFonts w:ascii="Times New Roman" w:hAnsi="Times New Roman"/>
          <w:noProof/>
          <w:sz w:val="20"/>
          <w:szCs w:val="20"/>
          <w:lang w:bidi="ar-SA"/>
        </w:rPr>
      </w:pPr>
    </w:p>
    <w:p w14:paraId="3C1F2B49" w14:textId="12CC5A73" w:rsidR="001D2F97" w:rsidRDefault="001D2F97" w:rsidP="00A74A7E">
      <w:pPr>
        <w:spacing w:after="0" w:line="240" w:lineRule="auto"/>
        <w:jc w:val="both"/>
        <w:rPr>
          <w:rFonts w:ascii="Times New Roman" w:hAnsi="Times New Roman"/>
          <w:noProof/>
          <w:sz w:val="20"/>
          <w:szCs w:val="20"/>
          <w:lang w:bidi="ar-SA"/>
        </w:rPr>
      </w:pPr>
    </w:p>
    <w:p w14:paraId="44B6B9D4" w14:textId="77777777" w:rsidR="001D2F97" w:rsidRDefault="001D2F97" w:rsidP="00A74A7E">
      <w:pPr>
        <w:spacing w:after="0" w:line="240" w:lineRule="auto"/>
        <w:jc w:val="both"/>
        <w:rPr>
          <w:rFonts w:ascii="Times New Roman" w:hAnsi="Times New Roman"/>
          <w:noProof/>
          <w:sz w:val="20"/>
          <w:szCs w:val="20"/>
          <w:lang w:bidi="ar-SA"/>
        </w:rPr>
      </w:pPr>
    </w:p>
    <w:sectPr w:rsidR="001D2F97" w:rsidSect="00C64D4D">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BF6C32" w:rsidRDefault="00BF6C32" w:rsidP="00FB4C59">
      <w:pPr>
        <w:spacing w:after="0" w:line="240" w:lineRule="auto"/>
      </w:pPr>
      <w:r>
        <w:separator/>
      </w:r>
    </w:p>
  </w:endnote>
  <w:endnote w:type="continuationSeparator" w:id="0">
    <w:p w14:paraId="5816576A" w14:textId="77777777" w:rsidR="00BF6C32" w:rsidRDefault="00BF6C3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KFBON M+ Adv O T 863180fb+fb">
    <w:altName w:val="Arial Unicode MS"/>
    <w:panose1 w:val="00000000000000000000"/>
    <w:charset w:val="86"/>
    <w:family w:val="swiss"/>
    <w:notTrueType/>
    <w:pitch w:val="default"/>
    <w:sig w:usb0="00000001" w:usb1="080E0000" w:usb2="00000010" w:usb3="00000000" w:csb0="00040000" w:csb1="00000000"/>
  </w:font>
  <w:font w:name="KFBOJ N+ Adv O T 863180fb+ 20">
    <w:altName w:val="Adv OT 86318 0fb+"/>
    <w:panose1 w:val="00000000000000000000"/>
    <w:charset w:val="86"/>
    <w:family w:val="swiss"/>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6C4A1CF3" w:rsidR="00BF6C32" w:rsidRDefault="00BF6C32">
    <w:pPr>
      <w:pStyle w:val="Footer"/>
    </w:pPr>
    <w:r>
      <w:rPr>
        <w:rFonts w:ascii="Times New Roman" w:hAnsi="Times New Roman"/>
        <w:lang w:val="en-US"/>
      </w:rPr>
      <w:t>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9C875" w14:textId="77777777" w:rsidR="00567A69" w:rsidRPr="007D4BAB" w:rsidRDefault="00567A69"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E52C6" w14:textId="67CB177D" w:rsidR="0080774F" w:rsidRDefault="0080774F">
    <w:pPr>
      <w:pStyle w:val="Footer"/>
    </w:pPr>
    <w:r>
      <w:rPr>
        <w:rFonts w:ascii="Times New Roman" w:hAnsi="Times New Roman"/>
        <w:lang w:val="en-US"/>
      </w:rPr>
      <w:t>10</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5C9D9" w14:textId="2456AB79" w:rsidR="0080774F" w:rsidRPr="007D4BAB" w:rsidRDefault="0080774F"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DB0BB" w14:textId="19155E23" w:rsidR="0080774F" w:rsidRDefault="0080774F">
    <w:pPr>
      <w:pStyle w:val="Footer"/>
    </w:pPr>
    <w:r>
      <w:rPr>
        <w:rFonts w:ascii="Times New Roman" w:hAnsi="Times New Roman"/>
        <w:lang w:val="en-US"/>
      </w:rPr>
      <w:t>12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C0190" w14:textId="5F369256" w:rsidR="0080774F" w:rsidRPr="007D4BAB" w:rsidRDefault="0080774F"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ADEE9" w14:textId="20771D99" w:rsidR="00FD73A9" w:rsidRDefault="00FD73A9">
    <w:pPr>
      <w:pStyle w:val="Footer"/>
    </w:pPr>
    <w:r>
      <w:rPr>
        <w:rFonts w:ascii="Times New Roman" w:hAnsi="Times New Roman"/>
        <w:lang w:val="en-US"/>
      </w:rPr>
      <w:t>14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17BAA" w14:textId="5E6CBBA3" w:rsidR="00FD73A9" w:rsidRPr="007D4BAB" w:rsidRDefault="00FD73A9"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15</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FB06C" w14:textId="3B893656" w:rsidR="0079602F" w:rsidRDefault="0079602F">
    <w:pPr>
      <w:pStyle w:val="Footer"/>
    </w:pPr>
    <w:r>
      <w:rPr>
        <w:rFonts w:ascii="Times New Roman" w:hAnsi="Times New Roman"/>
        <w:lang w:val="en-US"/>
      </w:rPr>
      <w:t>16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7E2D1E84" w:rsidR="00BF6C32" w:rsidRPr="007D4BAB" w:rsidRDefault="00BF6C32" w:rsidP="007D4BAB">
    <w:pPr>
      <w:pStyle w:val="Footer"/>
      <w:jc w:val="right"/>
    </w:pPr>
    <w:r w:rsidRPr="002F1D31">
      <w:rPr>
        <w:lang w:val="en-US"/>
      </w:rPr>
      <w:ptab w:relativeTo="margin" w:alignment="center" w:leader="none"/>
    </w:r>
    <w:r w:rsidRPr="002F1D31">
      <w:rPr>
        <w:lang w:val="en-US"/>
      </w:rPr>
      <w:ptab w:relativeTo="margin" w:alignment="right" w:leader="none"/>
    </w:r>
    <w:r w:rsidRPr="00CE203C">
      <w:rPr>
        <w:rFonts w:ascii="Times New Roman" w:hAnsi="Times New Roman"/>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594FD" w14:textId="77777777" w:rsidR="00CB635A" w:rsidRDefault="00CB63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A7E4D" w14:textId="3537B3C1" w:rsidR="009D62EE" w:rsidRDefault="009D62EE">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24E4B" w14:textId="450F2BA2" w:rsidR="009D62EE" w:rsidRPr="007D4BAB" w:rsidRDefault="009D62EE"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11087" w14:textId="5A7CEB75" w:rsidR="00CD6D9E" w:rsidRDefault="00CD6D9E">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75829" w14:textId="3B64424F" w:rsidR="00CD6D9E" w:rsidRPr="007D4BAB" w:rsidRDefault="00CD6D9E"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B7068" w14:textId="210445AA" w:rsidR="00CD6D9E" w:rsidRDefault="00CD6D9E">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74294" w14:textId="1C2A7B2E" w:rsidR="00CD6D9E" w:rsidRPr="007D4BAB" w:rsidRDefault="00CD6D9E" w:rsidP="007D4BAB">
    <w:pPr>
      <w:pStyle w:val="Footer"/>
      <w:jc w:val="right"/>
    </w:pPr>
    <w:r w:rsidRPr="002F1D31">
      <w:rPr>
        <w:lang w:val="en-US"/>
      </w:rPr>
      <w:ptab w:relativeTo="margin" w:alignment="center" w:leader="none"/>
    </w:r>
    <w:r w:rsidRPr="002F1D31">
      <w:rPr>
        <w:lang w:val="en-US"/>
      </w:rPr>
      <w:ptab w:relativeTo="margin" w:alignment="right" w:leader="none"/>
    </w:r>
    <w:r w:rsidR="00567A69">
      <w:rPr>
        <w:rFonts w:ascii="Times New Roman" w:hAnsi="Times New Roman"/>
        <w:lang w:val="en-US"/>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BF6C32" w:rsidRDefault="00BF6C32" w:rsidP="00FB4C59">
      <w:pPr>
        <w:spacing w:after="0" w:line="240" w:lineRule="auto"/>
      </w:pPr>
      <w:r>
        <w:separator/>
      </w:r>
    </w:p>
  </w:footnote>
  <w:footnote w:type="continuationSeparator" w:id="0">
    <w:p w14:paraId="4AB4BF4F" w14:textId="77777777" w:rsidR="00BF6C32" w:rsidRDefault="00BF6C32"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6E51C" w14:textId="1AACE886" w:rsidR="00BF6C32" w:rsidRPr="00AF7C55" w:rsidRDefault="00BF6C32" w:rsidP="00AF7C55">
    <w:pPr>
      <w:spacing w:after="0"/>
      <w:ind w:left="900" w:hanging="900"/>
      <w:rPr>
        <w:rFonts w:ascii="Times New Roman" w:hAnsi="Times New Roman"/>
        <w:sz w:val="20"/>
        <w:szCs w:val="20"/>
        <w:lang w:val="en-GB"/>
      </w:rPr>
    </w:pPr>
    <w:r>
      <w:rPr>
        <w:rFonts w:ascii="Times New Roman" w:hAnsi="Times New Roman"/>
        <w:sz w:val="20"/>
        <w:szCs w:val="20"/>
      </w:rPr>
      <w:t>Koh et al</w:t>
    </w:r>
    <w:r w:rsidRPr="00AF7C55">
      <w:rPr>
        <w:rFonts w:ascii="Times New Roman" w:hAnsi="Times New Roman"/>
        <w:sz w:val="20"/>
        <w:szCs w:val="20"/>
      </w:rPr>
      <w:t xml:space="preserve">:  </w:t>
    </w:r>
    <w:r>
      <w:rPr>
        <w:rFonts w:ascii="Times New Roman" w:hAnsi="Times New Roman"/>
        <w:sz w:val="20"/>
        <w:szCs w:val="20"/>
      </w:rPr>
      <w:tab/>
    </w:r>
    <w:r w:rsidRPr="00AF7C55">
      <w:rPr>
        <w:rFonts w:ascii="Times New Roman" w:hAnsi="Times New Roman"/>
        <w:sz w:val="20"/>
        <w:szCs w:val="20"/>
        <w:lang w:val="en-GB"/>
      </w:rPr>
      <w:t>ROLE OF VANADIA AND TITANIA PHASES IN THE REMOVAL OF METHYLENE BLUE BY ADSORPTION AND PHOTOCATALYTIC DEGRADATION</w:t>
    </w:r>
  </w:p>
  <w:p w14:paraId="06C94C52" w14:textId="618050CA" w:rsidR="00BF6C32" w:rsidRDefault="00BF6C3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9B80E" w14:textId="7A3A75DE" w:rsidR="00CB635A" w:rsidRPr="00CB635A" w:rsidRDefault="00CB635A" w:rsidP="00CB635A">
    <w:pPr>
      <w:spacing w:after="0"/>
      <w:ind w:left="900" w:hanging="900"/>
      <w:rPr>
        <w:rFonts w:ascii="Times New Roman" w:hAnsi="Times New Roman"/>
        <w:sz w:val="20"/>
        <w:szCs w:val="20"/>
        <w:lang w:val="en-GB"/>
      </w:rPr>
    </w:pPr>
    <w:r>
      <w:rPr>
        <w:rFonts w:ascii="Times New Roman" w:hAnsi="Times New Roman"/>
        <w:sz w:val="20"/>
        <w:szCs w:val="20"/>
      </w:rPr>
      <w:t>Koh et al</w:t>
    </w:r>
    <w:r w:rsidRPr="00AF7C55">
      <w:rPr>
        <w:rFonts w:ascii="Times New Roman" w:hAnsi="Times New Roman"/>
        <w:sz w:val="20"/>
        <w:szCs w:val="20"/>
      </w:rPr>
      <w:t xml:space="preserve">:  </w:t>
    </w:r>
    <w:r>
      <w:rPr>
        <w:rFonts w:ascii="Times New Roman" w:hAnsi="Times New Roman"/>
        <w:sz w:val="20"/>
        <w:szCs w:val="20"/>
      </w:rPr>
      <w:tab/>
    </w:r>
    <w:r w:rsidRPr="00AF7C55">
      <w:rPr>
        <w:rFonts w:ascii="Times New Roman" w:hAnsi="Times New Roman"/>
        <w:sz w:val="20"/>
        <w:szCs w:val="20"/>
        <w:lang w:val="en-GB"/>
      </w:rPr>
      <w:t>ROLE OF VANADIA AND TITANIA PHASES IN THE REMOVAL OF METHYLENE BLUE BY ADSORPTION AND PHOTOCATALYTIC DEGRADATION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F43E1" w14:textId="497BC9DB" w:rsidR="00CB635A" w:rsidRDefault="00CB635A" w:rsidP="00CB635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266507F6" w14:textId="2FC8CEEB" w:rsidR="00CB635A" w:rsidRDefault="00CB635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E058B" w14:textId="490FB25D" w:rsidR="00CB635A" w:rsidRDefault="00CB635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02236" w14:textId="1377E3D0" w:rsidR="00CB635A" w:rsidRDefault="00CB635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BBC76" w14:textId="5079D5E8" w:rsidR="00CB635A" w:rsidRDefault="00CB635A" w:rsidP="00CB635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112434BA" w14:textId="796B5164" w:rsidR="00CB635A" w:rsidRDefault="00CB635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284C5" w14:textId="45B6DE38" w:rsidR="00CB635A" w:rsidRDefault="00CB635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C7C6A" w14:textId="1808D782" w:rsidR="00CB635A" w:rsidRPr="00CB635A" w:rsidRDefault="00CB635A" w:rsidP="00CB635A">
    <w:pPr>
      <w:spacing w:after="0"/>
      <w:ind w:left="900" w:hanging="900"/>
      <w:rPr>
        <w:rFonts w:ascii="Times New Roman" w:hAnsi="Times New Roman"/>
        <w:sz w:val="20"/>
        <w:szCs w:val="20"/>
        <w:lang w:val="en-GB"/>
      </w:rPr>
    </w:pPr>
    <w:r>
      <w:rPr>
        <w:rFonts w:ascii="Times New Roman" w:hAnsi="Times New Roman"/>
        <w:sz w:val="20"/>
        <w:szCs w:val="20"/>
      </w:rPr>
      <w:t>Koh et al</w:t>
    </w:r>
    <w:r w:rsidRPr="00AF7C55">
      <w:rPr>
        <w:rFonts w:ascii="Times New Roman" w:hAnsi="Times New Roman"/>
        <w:sz w:val="20"/>
        <w:szCs w:val="20"/>
      </w:rPr>
      <w:t xml:space="preserve">:  </w:t>
    </w:r>
    <w:r>
      <w:rPr>
        <w:rFonts w:ascii="Times New Roman" w:hAnsi="Times New Roman"/>
        <w:sz w:val="20"/>
        <w:szCs w:val="20"/>
      </w:rPr>
      <w:tab/>
    </w:r>
    <w:r w:rsidRPr="00AF7C55">
      <w:rPr>
        <w:rFonts w:ascii="Times New Roman" w:hAnsi="Times New Roman"/>
        <w:sz w:val="20"/>
        <w:szCs w:val="20"/>
        <w:lang w:val="en-GB"/>
      </w:rPr>
      <w:t>ROLE OF VANADIA AND TITANIA PHASES IN THE REMOVAL OF METHYLENE BLUE BY ADSORPTION AND PHOTOCATALYTIC DEGRADATION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FF35B" w14:textId="17F7CE3E" w:rsidR="00CB635A" w:rsidRDefault="00CB635A" w:rsidP="00CB635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7280D725" w14:textId="26404D3A" w:rsidR="00CB635A" w:rsidRDefault="00CB635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9DF9F" w14:textId="251E5753" w:rsidR="00CB635A" w:rsidRDefault="00CB635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B13FE" w14:textId="14F1C011" w:rsidR="00CB635A" w:rsidRPr="00CB635A" w:rsidRDefault="00CB635A" w:rsidP="00CB635A">
    <w:pPr>
      <w:spacing w:after="0"/>
      <w:ind w:left="900" w:hanging="900"/>
      <w:rPr>
        <w:rFonts w:ascii="Times New Roman" w:hAnsi="Times New Roman"/>
        <w:sz w:val="20"/>
        <w:szCs w:val="20"/>
        <w:lang w:val="en-GB"/>
      </w:rPr>
    </w:pPr>
    <w:r>
      <w:rPr>
        <w:rFonts w:ascii="Times New Roman" w:hAnsi="Times New Roman"/>
        <w:sz w:val="20"/>
        <w:szCs w:val="20"/>
      </w:rPr>
      <w:t>Koh et al</w:t>
    </w:r>
    <w:r w:rsidRPr="00AF7C55">
      <w:rPr>
        <w:rFonts w:ascii="Times New Roman" w:hAnsi="Times New Roman"/>
        <w:sz w:val="20"/>
        <w:szCs w:val="20"/>
      </w:rPr>
      <w:t xml:space="preserve">:  </w:t>
    </w:r>
    <w:r>
      <w:rPr>
        <w:rFonts w:ascii="Times New Roman" w:hAnsi="Times New Roman"/>
        <w:sz w:val="20"/>
        <w:szCs w:val="20"/>
      </w:rPr>
      <w:tab/>
    </w:r>
    <w:r w:rsidRPr="00AF7C55">
      <w:rPr>
        <w:rFonts w:ascii="Times New Roman" w:hAnsi="Times New Roman"/>
        <w:sz w:val="20"/>
        <w:szCs w:val="20"/>
        <w:lang w:val="en-GB"/>
      </w:rPr>
      <w:t>ROLE OF VANADIA AND TITANIA PHASES IN THE REMOVAL OF METHYLENE BLUE BY ADSORPTION AND PHOTOCATALYTIC DEGRADATION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76611253" w:rsidR="00BF6C32" w:rsidRDefault="00BF6C32"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5A41F58C" w14:textId="77777777" w:rsidR="00BF6C32" w:rsidRPr="00F4760B" w:rsidRDefault="00BF6C32"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FCE75" w14:textId="2B901F3E" w:rsidR="00CB635A" w:rsidRDefault="00CB635A" w:rsidP="00CB635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3EE4B18C" w14:textId="196205A6" w:rsidR="00CB635A" w:rsidRDefault="00CB635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37FC0" w14:textId="0BDF69FD" w:rsidR="00CB635A" w:rsidRDefault="00CB635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6D0B5" w14:textId="141EA940" w:rsidR="00CB635A" w:rsidRPr="00CB635A" w:rsidRDefault="00CB635A" w:rsidP="00CB635A">
    <w:pPr>
      <w:spacing w:after="0"/>
      <w:ind w:left="900" w:hanging="900"/>
      <w:rPr>
        <w:rFonts w:ascii="Times New Roman" w:hAnsi="Times New Roman"/>
        <w:sz w:val="20"/>
        <w:szCs w:val="20"/>
        <w:lang w:val="en-GB"/>
      </w:rPr>
    </w:pPr>
    <w:r>
      <w:rPr>
        <w:rFonts w:ascii="Times New Roman" w:hAnsi="Times New Roman"/>
        <w:sz w:val="20"/>
        <w:szCs w:val="20"/>
      </w:rPr>
      <w:t>Koh et al</w:t>
    </w:r>
    <w:r w:rsidRPr="00AF7C55">
      <w:rPr>
        <w:rFonts w:ascii="Times New Roman" w:hAnsi="Times New Roman"/>
        <w:sz w:val="20"/>
        <w:szCs w:val="20"/>
      </w:rPr>
      <w:t xml:space="preserve">:  </w:t>
    </w:r>
    <w:r>
      <w:rPr>
        <w:rFonts w:ascii="Times New Roman" w:hAnsi="Times New Roman"/>
        <w:sz w:val="20"/>
        <w:szCs w:val="20"/>
      </w:rPr>
      <w:tab/>
    </w:r>
    <w:r w:rsidRPr="00AF7C55">
      <w:rPr>
        <w:rFonts w:ascii="Times New Roman" w:hAnsi="Times New Roman"/>
        <w:sz w:val="20"/>
        <w:szCs w:val="20"/>
        <w:lang w:val="en-GB"/>
      </w:rPr>
      <w:t>ROLE OF VANADIA AND TITANIA PHASES IN THE REMOVAL OF METHYLENE BLUE BY ADSORPTION AND PHOTOCATALYTIC DEGRADATION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B64F7" w14:textId="772D3098" w:rsidR="00CB635A" w:rsidRDefault="00CB635A" w:rsidP="00CB635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69CD8ED7" w14:textId="774FC215" w:rsidR="00CB635A" w:rsidRDefault="00CB635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AB28F" w14:textId="607F70FE" w:rsidR="00CB635A" w:rsidRDefault="00CB635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AB6BE" w14:textId="1F4B2F34" w:rsidR="00CB635A" w:rsidRPr="00CB635A" w:rsidRDefault="00CB635A" w:rsidP="00CB635A">
    <w:pPr>
      <w:spacing w:after="0"/>
      <w:ind w:left="900" w:hanging="900"/>
      <w:rPr>
        <w:rFonts w:ascii="Times New Roman" w:hAnsi="Times New Roman"/>
        <w:sz w:val="20"/>
        <w:szCs w:val="20"/>
        <w:lang w:val="en-GB"/>
      </w:rPr>
    </w:pPr>
    <w:r>
      <w:rPr>
        <w:rFonts w:ascii="Times New Roman" w:hAnsi="Times New Roman"/>
        <w:sz w:val="20"/>
        <w:szCs w:val="20"/>
      </w:rPr>
      <w:t>Koh et al</w:t>
    </w:r>
    <w:r w:rsidRPr="00AF7C55">
      <w:rPr>
        <w:rFonts w:ascii="Times New Roman" w:hAnsi="Times New Roman"/>
        <w:sz w:val="20"/>
        <w:szCs w:val="20"/>
      </w:rPr>
      <w:t xml:space="preserve">:  </w:t>
    </w:r>
    <w:r>
      <w:rPr>
        <w:rFonts w:ascii="Times New Roman" w:hAnsi="Times New Roman"/>
        <w:sz w:val="20"/>
        <w:szCs w:val="20"/>
      </w:rPr>
      <w:tab/>
    </w:r>
    <w:r w:rsidRPr="00AF7C55">
      <w:rPr>
        <w:rFonts w:ascii="Times New Roman" w:hAnsi="Times New Roman"/>
        <w:sz w:val="20"/>
        <w:szCs w:val="20"/>
        <w:lang w:val="en-GB"/>
      </w:rPr>
      <w:t>ROLE OF VANADIA AND TITANIA PHASES IN THE REMOVAL OF METHYLENE BLUE BY ADSORPTION AND PHOTOCATALYTIC DEGRADATION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A2C0B" w14:textId="225E9BC9" w:rsidR="00CB635A" w:rsidRDefault="00CB635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97909" w14:textId="49D5848F" w:rsidR="00CB635A" w:rsidRDefault="00CB63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85743" w14:textId="1664235A" w:rsidR="00CB635A" w:rsidRDefault="00CB63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C9781" w14:textId="44C9C32F" w:rsidR="00CB635A" w:rsidRPr="00CB635A" w:rsidRDefault="00CB635A" w:rsidP="00CB635A">
    <w:pPr>
      <w:spacing w:after="0"/>
      <w:ind w:left="900" w:hanging="900"/>
      <w:rPr>
        <w:rFonts w:ascii="Times New Roman" w:hAnsi="Times New Roman"/>
        <w:sz w:val="20"/>
        <w:szCs w:val="20"/>
        <w:lang w:val="en-GB"/>
      </w:rPr>
    </w:pPr>
    <w:r>
      <w:rPr>
        <w:rFonts w:ascii="Times New Roman" w:hAnsi="Times New Roman"/>
        <w:sz w:val="20"/>
        <w:szCs w:val="20"/>
      </w:rPr>
      <w:t>Koh et al</w:t>
    </w:r>
    <w:r w:rsidRPr="00AF7C55">
      <w:rPr>
        <w:rFonts w:ascii="Times New Roman" w:hAnsi="Times New Roman"/>
        <w:sz w:val="20"/>
        <w:szCs w:val="20"/>
      </w:rPr>
      <w:t xml:space="preserve">:  </w:t>
    </w:r>
    <w:r>
      <w:rPr>
        <w:rFonts w:ascii="Times New Roman" w:hAnsi="Times New Roman"/>
        <w:sz w:val="20"/>
        <w:szCs w:val="20"/>
      </w:rPr>
      <w:tab/>
    </w:r>
    <w:r w:rsidRPr="00AF7C55">
      <w:rPr>
        <w:rFonts w:ascii="Times New Roman" w:hAnsi="Times New Roman"/>
        <w:sz w:val="20"/>
        <w:szCs w:val="20"/>
        <w:lang w:val="en-GB"/>
      </w:rPr>
      <w:t>ROLE OF VANADIA AND TITANIA PHASES IN THE REMOVAL OF METHYLENE BLUE BY ADSORPTION AND PHOTOCATALYTIC DEGRADATION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3D70" w14:textId="0B51C223" w:rsidR="00CB635A" w:rsidRPr="00CB635A" w:rsidRDefault="00CB635A" w:rsidP="00CB635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AA2BD" w14:textId="0508FC75" w:rsidR="00CB635A" w:rsidRDefault="00CB635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3D450" w14:textId="17272E87" w:rsidR="00CB635A" w:rsidRPr="00CB635A" w:rsidRDefault="00CB635A" w:rsidP="00CB635A">
    <w:pPr>
      <w:spacing w:after="0"/>
      <w:ind w:left="900" w:hanging="900"/>
      <w:rPr>
        <w:rFonts w:ascii="Times New Roman" w:hAnsi="Times New Roman"/>
        <w:sz w:val="20"/>
        <w:szCs w:val="20"/>
        <w:lang w:val="en-GB"/>
      </w:rPr>
    </w:pPr>
    <w:r>
      <w:rPr>
        <w:rFonts w:ascii="Times New Roman" w:hAnsi="Times New Roman"/>
        <w:sz w:val="20"/>
        <w:szCs w:val="20"/>
      </w:rPr>
      <w:t>Koh et al</w:t>
    </w:r>
    <w:r w:rsidRPr="00AF7C55">
      <w:rPr>
        <w:rFonts w:ascii="Times New Roman" w:hAnsi="Times New Roman"/>
        <w:sz w:val="20"/>
        <w:szCs w:val="20"/>
      </w:rPr>
      <w:t xml:space="preserve">:  </w:t>
    </w:r>
    <w:r>
      <w:rPr>
        <w:rFonts w:ascii="Times New Roman" w:hAnsi="Times New Roman"/>
        <w:sz w:val="20"/>
        <w:szCs w:val="20"/>
      </w:rPr>
      <w:tab/>
    </w:r>
    <w:r w:rsidRPr="00AF7C55">
      <w:rPr>
        <w:rFonts w:ascii="Times New Roman" w:hAnsi="Times New Roman"/>
        <w:sz w:val="20"/>
        <w:szCs w:val="20"/>
        <w:lang w:val="en-GB"/>
      </w:rPr>
      <w:t>ROLE OF VANADIA AND TITANIA PHASES IN THE REMOVAL OF METHYLENE BLUE BY ADSORPTION AND PHOTOCATALYTIC DEGRADATION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582B3" w14:textId="3FA3D496" w:rsidR="00CB635A" w:rsidRDefault="00CB635A" w:rsidP="00CB635A">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0DF1160C" w14:textId="5530B800" w:rsidR="00CB635A" w:rsidRDefault="00CB635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1D7ED" w14:textId="5A9166F2" w:rsidR="00CB635A" w:rsidRDefault="00CB63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2C45FA"/>
    <w:multiLevelType w:val="hybridMultilevel"/>
    <w:tmpl w:val="A4C8404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95E599D"/>
    <w:multiLevelType w:val="hybridMultilevel"/>
    <w:tmpl w:val="245A078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399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16FF"/>
    <w:rsid w:val="00016385"/>
    <w:rsid w:val="000366BD"/>
    <w:rsid w:val="00041111"/>
    <w:rsid w:val="00084936"/>
    <w:rsid w:val="000C49FF"/>
    <w:rsid w:val="000D16A1"/>
    <w:rsid w:val="000D2B0C"/>
    <w:rsid w:val="000F77DA"/>
    <w:rsid w:val="001068E8"/>
    <w:rsid w:val="001106D8"/>
    <w:rsid w:val="00117BCD"/>
    <w:rsid w:val="00152CEC"/>
    <w:rsid w:val="001A222A"/>
    <w:rsid w:val="001A3275"/>
    <w:rsid w:val="001D035A"/>
    <w:rsid w:val="001D2F97"/>
    <w:rsid w:val="001D3855"/>
    <w:rsid w:val="001D6F2C"/>
    <w:rsid w:val="00201067"/>
    <w:rsid w:val="00233177"/>
    <w:rsid w:val="002627A2"/>
    <w:rsid w:val="00277498"/>
    <w:rsid w:val="002860B7"/>
    <w:rsid w:val="00290F4D"/>
    <w:rsid w:val="002A2FC0"/>
    <w:rsid w:val="002B188F"/>
    <w:rsid w:val="002B3BD8"/>
    <w:rsid w:val="002B412F"/>
    <w:rsid w:val="002F1D31"/>
    <w:rsid w:val="002F3F91"/>
    <w:rsid w:val="002F55F5"/>
    <w:rsid w:val="00304767"/>
    <w:rsid w:val="00304B34"/>
    <w:rsid w:val="00307602"/>
    <w:rsid w:val="00312A6F"/>
    <w:rsid w:val="00352D57"/>
    <w:rsid w:val="003609F3"/>
    <w:rsid w:val="00361BAF"/>
    <w:rsid w:val="00362FCE"/>
    <w:rsid w:val="00367D1F"/>
    <w:rsid w:val="003B4FC1"/>
    <w:rsid w:val="003B6019"/>
    <w:rsid w:val="003D585B"/>
    <w:rsid w:val="003E7DA6"/>
    <w:rsid w:val="003F12FF"/>
    <w:rsid w:val="004760D4"/>
    <w:rsid w:val="00482180"/>
    <w:rsid w:val="00494C46"/>
    <w:rsid w:val="004B43FF"/>
    <w:rsid w:val="004C070C"/>
    <w:rsid w:val="004C7089"/>
    <w:rsid w:val="004D7E25"/>
    <w:rsid w:val="004F265B"/>
    <w:rsid w:val="00502641"/>
    <w:rsid w:val="0054578F"/>
    <w:rsid w:val="00567A69"/>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725A6A"/>
    <w:rsid w:val="00746D32"/>
    <w:rsid w:val="007706A6"/>
    <w:rsid w:val="007943F3"/>
    <w:rsid w:val="0079602F"/>
    <w:rsid w:val="007A0583"/>
    <w:rsid w:val="007A738C"/>
    <w:rsid w:val="007B1349"/>
    <w:rsid w:val="007D45AC"/>
    <w:rsid w:val="007D4BAB"/>
    <w:rsid w:val="007E25BD"/>
    <w:rsid w:val="00802C35"/>
    <w:rsid w:val="0080774F"/>
    <w:rsid w:val="0082181A"/>
    <w:rsid w:val="0082457A"/>
    <w:rsid w:val="00825624"/>
    <w:rsid w:val="0083587A"/>
    <w:rsid w:val="00883CC3"/>
    <w:rsid w:val="008B470E"/>
    <w:rsid w:val="008B5904"/>
    <w:rsid w:val="008D1880"/>
    <w:rsid w:val="008D29BF"/>
    <w:rsid w:val="008E1211"/>
    <w:rsid w:val="008E5BBF"/>
    <w:rsid w:val="008E6968"/>
    <w:rsid w:val="008F45FE"/>
    <w:rsid w:val="009211AF"/>
    <w:rsid w:val="00921742"/>
    <w:rsid w:val="009357B8"/>
    <w:rsid w:val="009866F6"/>
    <w:rsid w:val="009B0F4A"/>
    <w:rsid w:val="009B3139"/>
    <w:rsid w:val="009D030D"/>
    <w:rsid w:val="009D62EE"/>
    <w:rsid w:val="00A049C6"/>
    <w:rsid w:val="00A14DB9"/>
    <w:rsid w:val="00A4762A"/>
    <w:rsid w:val="00A64690"/>
    <w:rsid w:val="00A74A7E"/>
    <w:rsid w:val="00A85E24"/>
    <w:rsid w:val="00AA43F9"/>
    <w:rsid w:val="00AD1B8A"/>
    <w:rsid w:val="00AE713F"/>
    <w:rsid w:val="00AF2305"/>
    <w:rsid w:val="00AF2821"/>
    <w:rsid w:val="00AF4494"/>
    <w:rsid w:val="00AF7C55"/>
    <w:rsid w:val="00B1121C"/>
    <w:rsid w:val="00B25B65"/>
    <w:rsid w:val="00B2770A"/>
    <w:rsid w:val="00B314AD"/>
    <w:rsid w:val="00B51963"/>
    <w:rsid w:val="00B57BD3"/>
    <w:rsid w:val="00B75BF6"/>
    <w:rsid w:val="00B7735A"/>
    <w:rsid w:val="00B91DE7"/>
    <w:rsid w:val="00BA1F7B"/>
    <w:rsid w:val="00BA3A9F"/>
    <w:rsid w:val="00BB58AF"/>
    <w:rsid w:val="00BE6617"/>
    <w:rsid w:val="00BE7C30"/>
    <w:rsid w:val="00BF6C32"/>
    <w:rsid w:val="00C055BF"/>
    <w:rsid w:val="00C056F9"/>
    <w:rsid w:val="00C206A5"/>
    <w:rsid w:val="00C2226A"/>
    <w:rsid w:val="00C23746"/>
    <w:rsid w:val="00C64D4D"/>
    <w:rsid w:val="00C74D67"/>
    <w:rsid w:val="00C94D92"/>
    <w:rsid w:val="00C97340"/>
    <w:rsid w:val="00CA513F"/>
    <w:rsid w:val="00CB3AA6"/>
    <w:rsid w:val="00CB635A"/>
    <w:rsid w:val="00CD6D9E"/>
    <w:rsid w:val="00CE203C"/>
    <w:rsid w:val="00CE2BC6"/>
    <w:rsid w:val="00CF05FF"/>
    <w:rsid w:val="00D02F58"/>
    <w:rsid w:val="00D10C6A"/>
    <w:rsid w:val="00D257FB"/>
    <w:rsid w:val="00D340BB"/>
    <w:rsid w:val="00D34708"/>
    <w:rsid w:val="00D505D5"/>
    <w:rsid w:val="00D613A2"/>
    <w:rsid w:val="00D6781A"/>
    <w:rsid w:val="00D71933"/>
    <w:rsid w:val="00D75B35"/>
    <w:rsid w:val="00D76E09"/>
    <w:rsid w:val="00D9736F"/>
    <w:rsid w:val="00D9792A"/>
    <w:rsid w:val="00DC26FB"/>
    <w:rsid w:val="00DD0CD5"/>
    <w:rsid w:val="00DD377F"/>
    <w:rsid w:val="00DD7C38"/>
    <w:rsid w:val="00DF1E96"/>
    <w:rsid w:val="00E25547"/>
    <w:rsid w:val="00E3287E"/>
    <w:rsid w:val="00E54D12"/>
    <w:rsid w:val="00E66197"/>
    <w:rsid w:val="00E90152"/>
    <w:rsid w:val="00EB5928"/>
    <w:rsid w:val="00F121A0"/>
    <w:rsid w:val="00F31093"/>
    <w:rsid w:val="00F318AC"/>
    <w:rsid w:val="00F33AB1"/>
    <w:rsid w:val="00F412AF"/>
    <w:rsid w:val="00F43667"/>
    <w:rsid w:val="00F447A7"/>
    <w:rsid w:val="00F4760B"/>
    <w:rsid w:val="00F82059"/>
    <w:rsid w:val="00FB4C59"/>
    <w:rsid w:val="00FB6521"/>
    <w:rsid w:val="00FC5284"/>
    <w:rsid w:val="00FD73A9"/>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9964"/>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1A222A"/>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IOPH2">
    <w:name w:val="IOPH2"/>
    <w:basedOn w:val="Normal"/>
    <w:link w:val="IOPH2Char"/>
    <w:qFormat/>
    <w:rsid w:val="001A222A"/>
    <w:pPr>
      <w:spacing w:before="200" w:after="120" w:line="259" w:lineRule="auto"/>
    </w:pPr>
    <w:rPr>
      <w:rFonts w:asciiTheme="minorHAnsi" w:eastAsiaTheme="minorHAnsi" w:hAnsiTheme="minorHAnsi"/>
      <w:i/>
      <w:szCs w:val="18"/>
      <w:lang w:val="en-GB" w:bidi="ar-SA"/>
    </w:rPr>
  </w:style>
  <w:style w:type="character" w:customStyle="1" w:styleId="IOPH2Char">
    <w:name w:val="IOPH2 Char"/>
    <w:basedOn w:val="DefaultParagraphFont"/>
    <w:link w:val="IOPH2"/>
    <w:rsid w:val="001A222A"/>
    <w:rPr>
      <w:rFonts w:asciiTheme="minorHAnsi" w:eastAsiaTheme="minorHAnsi" w:hAnsiTheme="minorHAnsi"/>
      <w:i/>
      <w:sz w:val="22"/>
      <w:szCs w:val="18"/>
      <w:lang w:val="en-GB" w:eastAsia="en-US"/>
    </w:rPr>
  </w:style>
  <w:style w:type="character" w:customStyle="1" w:styleId="UnresolvedMention1">
    <w:name w:val="Unresolved Mention1"/>
    <w:basedOn w:val="DefaultParagraphFont"/>
    <w:uiPriority w:val="99"/>
    <w:semiHidden/>
    <w:unhideWhenUsed/>
    <w:rsid w:val="001A222A"/>
    <w:rPr>
      <w:color w:val="605E5C"/>
      <w:shd w:val="clear" w:color="auto" w:fill="E1DFDD"/>
    </w:rPr>
  </w:style>
  <w:style w:type="paragraph" w:styleId="NormalWeb">
    <w:name w:val="Normal (Web)"/>
    <w:basedOn w:val="Normal"/>
    <w:uiPriority w:val="99"/>
    <w:unhideWhenUsed/>
    <w:rsid w:val="001A222A"/>
    <w:pPr>
      <w:spacing w:before="100" w:beforeAutospacing="1" w:after="100" w:afterAutospacing="1" w:line="240" w:lineRule="auto"/>
    </w:pPr>
    <w:rPr>
      <w:rFonts w:ascii="Times New Roman" w:eastAsia="MS Mincho" w:hAnsi="Times New Roman"/>
      <w:sz w:val="24"/>
      <w:szCs w:val="24"/>
      <w:lang w:val="en-MY" w:eastAsia="zh-CN" w:bidi="ar-SA"/>
    </w:rPr>
  </w:style>
  <w:style w:type="table" w:styleId="TableGrid">
    <w:name w:val="Table Grid"/>
    <w:basedOn w:val="TableNormal"/>
    <w:uiPriority w:val="59"/>
    <w:rsid w:val="001A222A"/>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title">
    <w:name w:val="cit-title"/>
    <w:basedOn w:val="DefaultParagraphFont"/>
    <w:rsid w:val="001A222A"/>
  </w:style>
  <w:style w:type="character" w:customStyle="1" w:styleId="cit-year-info">
    <w:name w:val="cit-year-info"/>
    <w:basedOn w:val="DefaultParagraphFont"/>
    <w:rsid w:val="001A222A"/>
  </w:style>
  <w:style w:type="character" w:customStyle="1" w:styleId="cit-volume">
    <w:name w:val="cit-volume"/>
    <w:basedOn w:val="DefaultParagraphFont"/>
    <w:rsid w:val="001A222A"/>
  </w:style>
  <w:style w:type="character" w:customStyle="1" w:styleId="cit-issue">
    <w:name w:val="cit-issue"/>
    <w:basedOn w:val="DefaultParagraphFont"/>
    <w:rsid w:val="001A222A"/>
  </w:style>
  <w:style w:type="character" w:customStyle="1" w:styleId="cit-pagerange">
    <w:name w:val="cit-pagerange"/>
    <w:basedOn w:val="DefaultParagraphFont"/>
    <w:rsid w:val="001A222A"/>
  </w:style>
  <w:style w:type="character" w:styleId="CommentReference">
    <w:name w:val="annotation reference"/>
    <w:basedOn w:val="DefaultParagraphFont"/>
    <w:uiPriority w:val="99"/>
    <w:semiHidden/>
    <w:unhideWhenUsed/>
    <w:rsid w:val="001A222A"/>
    <w:rPr>
      <w:sz w:val="16"/>
      <w:szCs w:val="16"/>
    </w:rPr>
  </w:style>
  <w:style w:type="paragraph" w:styleId="CommentText">
    <w:name w:val="annotation text"/>
    <w:basedOn w:val="Normal"/>
    <w:link w:val="CommentTextChar"/>
    <w:uiPriority w:val="99"/>
    <w:semiHidden/>
    <w:unhideWhenUsed/>
    <w:rsid w:val="001A222A"/>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1A222A"/>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1A222A"/>
    <w:rPr>
      <w:b/>
      <w:bCs/>
    </w:rPr>
  </w:style>
  <w:style w:type="character" w:customStyle="1" w:styleId="CommentSubjectChar">
    <w:name w:val="Comment Subject Char"/>
    <w:basedOn w:val="CommentTextChar"/>
    <w:link w:val="CommentSubject"/>
    <w:uiPriority w:val="99"/>
    <w:semiHidden/>
    <w:rsid w:val="001A222A"/>
    <w:rPr>
      <w:rFonts w:asciiTheme="minorHAnsi" w:eastAsiaTheme="minorEastAsia" w:hAnsiTheme="minorHAnsi" w:cstheme="minorBidi"/>
      <w:b/>
      <w:bCs/>
      <w:kern w:val="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eader" Target="header8.xml"/><Relationship Id="rId42" Type="http://schemas.openxmlformats.org/officeDocument/2006/relationships/header" Target="header12.xml"/><Relationship Id="rId47" Type="http://schemas.openxmlformats.org/officeDocument/2006/relationships/footer" Target="footer10.xml"/><Relationship Id="rId63" Type="http://schemas.openxmlformats.org/officeDocument/2006/relationships/header" Target="header22.xml"/><Relationship Id="rId68" Type="http://schemas.openxmlformats.org/officeDocument/2006/relationships/header" Target="header25.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5.jpeg"/><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image" Target="media/image8.jpeg"/><Relationship Id="rId37" Type="http://schemas.openxmlformats.org/officeDocument/2006/relationships/image" Target="media/image13.emf"/><Relationship Id="rId40" Type="http://schemas.openxmlformats.org/officeDocument/2006/relationships/footer" Target="footer8.xml"/><Relationship Id="rId45" Type="http://schemas.openxmlformats.org/officeDocument/2006/relationships/header" Target="header13.xml"/><Relationship Id="rId53" Type="http://schemas.openxmlformats.org/officeDocument/2006/relationships/header" Target="header18.xml"/><Relationship Id="rId58" Type="http://schemas.openxmlformats.org/officeDocument/2006/relationships/header" Target="header19.xml"/><Relationship Id="rId66"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footer" Target="footer14.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4.pn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4.emf"/><Relationship Id="rId48" Type="http://schemas.openxmlformats.org/officeDocument/2006/relationships/header" Target="header15.xml"/><Relationship Id="rId56" Type="http://schemas.openxmlformats.org/officeDocument/2006/relationships/oleObject" Target="embeddings/Microsoft_Word_97_-_2003_Document.doc"/><Relationship Id="rId64" Type="http://schemas.openxmlformats.org/officeDocument/2006/relationships/header" Target="header23.xml"/><Relationship Id="rId69" Type="http://schemas.openxmlformats.org/officeDocument/2006/relationships/header" Target="header26.xml"/><Relationship Id="rId8" Type="http://schemas.openxmlformats.org/officeDocument/2006/relationships/image" Target="media/image1.png"/><Relationship Id="rId51" Type="http://schemas.openxmlformats.org/officeDocument/2006/relationships/footer" Target="footer11.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2.emf"/><Relationship Id="rId33" Type="http://schemas.openxmlformats.org/officeDocument/2006/relationships/image" Target="media/image9.jpeg"/><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header" Target="header20.xml"/><Relationship Id="rId67" Type="http://schemas.openxmlformats.org/officeDocument/2006/relationships/header" Target="header24.xml"/><Relationship Id="rId20" Type="http://schemas.openxmlformats.org/officeDocument/2006/relationships/header" Target="header7.xml"/><Relationship Id="rId41" Type="http://schemas.openxmlformats.org/officeDocument/2006/relationships/footer" Target="footer9.xml"/><Relationship Id="rId54" Type="http://schemas.openxmlformats.org/officeDocument/2006/relationships/image" Target="media/image16.png"/><Relationship Id="rId62" Type="http://schemas.openxmlformats.org/officeDocument/2006/relationships/header" Target="header21.xml"/><Relationship Id="rId70"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4.jpeg"/><Relationship Id="rId36" Type="http://schemas.openxmlformats.org/officeDocument/2006/relationships/image" Target="media/image12.emf"/><Relationship Id="rId49" Type="http://schemas.openxmlformats.org/officeDocument/2006/relationships/header" Target="header16.xml"/><Relationship Id="rId57" Type="http://schemas.openxmlformats.org/officeDocument/2006/relationships/chart" Target="charts/chart1.xml"/><Relationship Id="rId10" Type="http://schemas.openxmlformats.org/officeDocument/2006/relationships/header" Target="header2.xml"/><Relationship Id="rId31" Type="http://schemas.openxmlformats.org/officeDocument/2006/relationships/image" Target="media/image7.jpeg"/><Relationship Id="rId44" Type="http://schemas.openxmlformats.org/officeDocument/2006/relationships/image" Target="media/image15.emf"/><Relationship Id="rId52" Type="http://schemas.openxmlformats.org/officeDocument/2006/relationships/footer" Target="footer12.xml"/><Relationship Id="rId60" Type="http://schemas.openxmlformats.org/officeDocument/2006/relationships/footer" Target="footer13.xml"/><Relationship Id="rId65" Type="http://schemas.openxmlformats.org/officeDocument/2006/relationships/footer" Target="footer15.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1.xml"/><Relationship Id="rId34" Type="http://schemas.openxmlformats.org/officeDocument/2006/relationships/image" Target="media/image10.jpeg"/><Relationship Id="rId50" Type="http://schemas.openxmlformats.org/officeDocument/2006/relationships/header" Target="header17.xml"/><Relationship Id="rId55" Type="http://schemas.openxmlformats.org/officeDocument/2006/relationships/image" Target="media/image17.wmf"/><Relationship Id="rId7" Type="http://schemas.openxmlformats.org/officeDocument/2006/relationships/endnotes" Target="endnotes.xml"/><Relationship Id="rId71" Type="http://schemas.openxmlformats.org/officeDocument/2006/relationships/header" Target="header27.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786824563908384"/>
          <c:y val="5.9299191374663072E-2"/>
          <c:w val="0.76874724916840809"/>
          <c:h val="0.81393509773542461"/>
        </c:manualLayout>
      </c:layout>
      <c:barChart>
        <c:barDir val="col"/>
        <c:grouping val="clustered"/>
        <c:varyColors val="0"/>
        <c:ser>
          <c:idx val="0"/>
          <c:order val="0"/>
          <c:spPr>
            <a:solidFill>
              <a:schemeClr val="tx1"/>
            </a:solidFill>
          </c:spPr>
          <c:invertIfNegative val="0"/>
          <c:cat>
            <c:strRef>
              <c:f>Sheet1!$A$1:$A$4</c:f>
              <c:strCache>
                <c:ptCount val="4"/>
                <c:pt idx="0">
                  <c:v>1st cycle</c:v>
                </c:pt>
                <c:pt idx="1">
                  <c:v>2nd cycle</c:v>
                </c:pt>
                <c:pt idx="2">
                  <c:v>3rd cycle</c:v>
                </c:pt>
                <c:pt idx="3">
                  <c:v>4th cycle</c:v>
                </c:pt>
              </c:strCache>
            </c:strRef>
          </c:cat>
          <c:val>
            <c:numRef>
              <c:f>Sheet1!$B$1:$B$4</c:f>
              <c:numCache>
                <c:formatCode>General</c:formatCode>
                <c:ptCount val="4"/>
                <c:pt idx="0">
                  <c:v>0.5</c:v>
                </c:pt>
                <c:pt idx="1">
                  <c:v>28</c:v>
                </c:pt>
                <c:pt idx="2">
                  <c:v>27</c:v>
                </c:pt>
                <c:pt idx="3">
                  <c:v>29</c:v>
                </c:pt>
              </c:numCache>
            </c:numRef>
          </c:val>
          <c:extLst>
            <c:ext xmlns:c16="http://schemas.microsoft.com/office/drawing/2014/chart" uri="{C3380CC4-5D6E-409C-BE32-E72D297353CC}">
              <c16:uniqueId val="{00000000-CA91-45D6-81BE-CFE7213BA146}"/>
            </c:ext>
          </c:extLst>
        </c:ser>
        <c:dLbls>
          <c:showLegendKey val="0"/>
          <c:showVal val="0"/>
          <c:showCatName val="0"/>
          <c:showSerName val="0"/>
          <c:showPercent val="0"/>
          <c:showBubbleSize val="0"/>
        </c:dLbls>
        <c:gapWidth val="150"/>
        <c:axId val="150315776"/>
        <c:axId val="150317312"/>
      </c:barChart>
      <c:catAx>
        <c:axId val="150315776"/>
        <c:scaling>
          <c:orientation val="minMax"/>
        </c:scaling>
        <c:delete val="0"/>
        <c:axPos val="b"/>
        <c:numFmt formatCode="General" sourceLinked="0"/>
        <c:majorTickMark val="none"/>
        <c:minorTickMark val="none"/>
        <c:tickLblPos val="nextTo"/>
        <c:txPr>
          <a:bodyPr/>
          <a:lstStyle/>
          <a:p>
            <a:pPr>
              <a:defRPr baseline="0">
                <a:latin typeface="Times New Roman" panose="02020603050405020304" pitchFamily="18" charset="0"/>
              </a:defRPr>
            </a:pPr>
            <a:endParaRPr lang="en-US"/>
          </a:p>
        </c:txPr>
        <c:crossAx val="150317312"/>
        <c:crosses val="autoZero"/>
        <c:auto val="1"/>
        <c:lblAlgn val="ctr"/>
        <c:lblOffset val="100"/>
        <c:noMultiLvlLbl val="0"/>
      </c:catAx>
      <c:valAx>
        <c:axId val="150317312"/>
        <c:scaling>
          <c:orientation val="minMax"/>
        </c:scaling>
        <c:delete val="0"/>
        <c:axPos val="l"/>
        <c:numFmt formatCode="General" sourceLinked="1"/>
        <c:majorTickMark val="out"/>
        <c:minorTickMark val="none"/>
        <c:tickLblPos val="nextTo"/>
        <c:txPr>
          <a:bodyPr/>
          <a:lstStyle/>
          <a:p>
            <a:pPr>
              <a:defRPr baseline="0">
                <a:latin typeface="Times New Roman" panose="02020603050405020304" pitchFamily="18" charset="0"/>
              </a:defRPr>
            </a:pPr>
            <a:endParaRPr lang="en-US"/>
          </a:p>
        </c:txPr>
        <c:crossAx val="150315776"/>
        <c:crosses val="autoZero"/>
        <c:crossBetween val="between"/>
      </c:valAx>
    </c:plotArea>
    <c:plotVisOnly val="1"/>
    <c:dispBlanksAs val="gap"/>
    <c:showDLblsOverMax val="0"/>
  </c:chart>
  <c:spPr>
    <a:ln w="6350">
      <a:solidFill>
        <a:sysClr val="windowText" lastClr="000000"/>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0.04496</cdr:x>
      <cdr:y>0.09442</cdr:y>
    </cdr:from>
    <cdr:to>
      <cdr:x>0.12288</cdr:x>
      <cdr:y>0.88751</cdr:y>
    </cdr:to>
    <cdr:sp macro="" textlink="">
      <cdr:nvSpPr>
        <cdr:cNvPr id="5" name="Text Box 4"/>
        <cdr:cNvSpPr txBox="1"/>
      </cdr:nvSpPr>
      <cdr:spPr>
        <a:xfrm xmlns:a="http://schemas.openxmlformats.org/drawingml/2006/main">
          <a:off x="190500" y="222250"/>
          <a:ext cx="330200" cy="186690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endParaRPr lang="en-MY"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16</Pages>
  <Words>9833</Words>
  <Characters>56050</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65752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15</cp:revision>
  <cp:lastPrinted>2020-11-24T15:24:00Z</cp:lastPrinted>
  <dcterms:created xsi:type="dcterms:W3CDTF">2020-11-24T13:24:00Z</dcterms:created>
  <dcterms:modified xsi:type="dcterms:W3CDTF">2020-12-02T16:12:00Z</dcterms:modified>
</cp:coreProperties>
</file>