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EC279D" w14:textId="77777777" w:rsidR="00781420" w:rsidRPr="00777DC8" w:rsidRDefault="000E6DE0">
      <w:pPr>
        <w:spacing w:after="0" w:line="240" w:lineRule="auto"/>
        <w:jc w:val="center"/>
        <w:rPr>
          <w:rFonts w:ascii="Times New Roman" w:eastAsia="Times New Roman" w:hAnsi="Times New Roman" w:cs="Times New Roman"/>
          <w:sz w:val="28"/>
          <w:szCs w:val="28"/>
        </w:rPr>
      </w:pPr>
      <w:r w:rsidRPr="00777DC8">
        <w:rPr>
          <w:rFonts w:ascii="Times New Roman" w:eastAsia="Times New Roman" w:hAnsi="Times New Roman" w:cs="Times New Roman"/>
          <w:sz w:val="28"/>
          <w:szCs w:val="28"/>
        </w:rPr>
        <w:t xml:space="preserve"> A BRIEF REVIEW ON THE DESIGN AND SYNTHESIS OF NEW</w:t>
      </w:r>
      <w:r w:rsidR="00777DC8">
        <w:rPr>
          <w:rFonts w:ascii="Times New Roman" w:eastAsia="Times New Roman" w:hAnsi="Times New Roman" w:cs="Times New Roman"/>
          <w:sz w:val="28"/>
          <w:szCs w:val="28"/>
        </w:rPr>
        <w:t xml:space="preserve"> </w:t>
      </w:r>
      <w:r w:rsidRPr="00777DC8">
        <w:rPr>
          <w:rFonts w:ascii="Times New Roman" w:eastAsia="Times New Roman" w:hAnsi="Times New Roman" w:cs="Times New Roman"/>
          <w:sz w:val="28"/>
          <w:szCs w:val="28"/>
        </w:rPr>
        <w:t>ANTIDOTES IN THE TREATMENT OF ORGANOPHOSPHORUS POISONINGS</w:t>
      </w:r>
    </w:p>
    <w:p w14:paraId="71B876D1" w14:textId="77777777" w:rsidR="00781420" w:rsidRPr="00777DC8" w:rsidRDefault="00781420">
      <w:pPr>
        <w:spacing w:after="0" w:line="240" w:lineRule="auto"/>
        <w:jc w:val="center"/>
        <w:rPr>
          <w:rFonts w:ascii="Times New Roman" w:eastAsia="Times New Roman" w:hAnsi="Times New Roman" w:cs="Times New Roman"/>
          <w:b/>
          <w:sz w:val="28"/>
          <w:szCs w:val="28"/>
        </w:rPr>
      </w:pPr>
    </w:p>
    <w:p w14:paraId="4CB32663" w14:textId="77777777" w:rsidR="00777DC8" w:rsidRDefault="000E6DE0">
      <w:pPr>
        <w:spacing w:after="0" w:line="240" w:lineRule="auto"/>
        <w:jc w:val="center"/>
        <w:rPr>
          <w:rFonts w:ascii="Times New Roman" w:eastAsia="Times New Roman" w:hAnsi="Times New Roman" w:cs="Times New Roman"/>
          <w:sz w:val="24"/>
          <w:szCs w:val="24"/>
          <w:lang w:val="ms-MY"/>
        </w:rPr>
      </w:pPr>
      <w:r w:rsidRPr="00777DC8">
        <w:rPr>
          <w:rFonts w:ascii="Times New Roman" w:eastAsia="Times New Roman" w:hAnsi="Times New Roman" w:cs="Times New Roman"/>
          <w:sz w:val="24"/>
          <w:szCs w:val="24"/>
        </w:rPr>
        <w:t>(</w:t>
      </w:r>
      <w:r w:rsidR="00777DC8">
        <w:rPr>
          <w:rFonts w:ascii="Times New Roman" w:eastAsia="Times New Roman" w:hAnsi="Times New Roman" w:cs="Times New Roman"/>
          <w:sz w:val="24"/>
          <w:szCs w:val="24"/>
          <w:lang w:val="ms-MY"/>
        </w:rPr>
        <w:t xml:space="preserve">Ulasan </w:t>
      </w:r>
      <w:r w:rsidRPr="00777DC8">
        <w:rPr>
          <w:rFonts w:ascii="Times New Roman" w:eastAsia="Times New Roman" w:hAnsi="Times New Roman" w:cs="Times New Roman"/>
          <w:sz w:val="24"/>
          <w:szCs w:val="24"/>
          <w:lang w:val="ms-MY"/>
        </w:rPr>
        <w:t xml:space="preserve">Ringkas pada Reka Bentuk dan Sintesis Antidot Baru untuk </w:t>
      </w:r>
    </w:p>
    <w:p w14:paraId="0FD4848D" w14:textId="77777777" w:rsidR="00781420" w:rsidRPr="00777DC8" w:rsidRDefault="000E6DE0">
      <w:pPr>
        <w:spacing w:after="0" w:line="240" w:lineRule="auto"/>
        <w:jc w:val="center"/>
        <w:rPr>
          <w:rFonts w:ascii="Times New Roman" w:eastAsia="Times New Roman" w:hAnsi="Times New Roman" w:cs="Times New Roman"/>
          <w:sz w:val="24"/>
          <w:szCs w:val="24"/>
        </w:rPr>
      </w:pPr>
      <w:r w:rsidRPr="00777DC8">
        <w:rPr>
          <w:rFonts w:ascii="Times New Roman" w:eastAsia="Times New Roman" w:hAnsi="Times New Roman" w:cs="Times New Roman"/>
          <w:sz w:val="24"/>
          <w:szCs w:val="24"/>
          <w:lang w:val="ms-MY"/>
        </w:rPr>
        <w:t>Merawat Keracunan Organofosforus</w:t>
      </w:r>
      <w:r w:rsidRPr="00777DC8">
        <w:rPr>
          <w:rFonts w:ascii="Times New Roman" w:eastAsia="Times New Roman" w:hAnsi="Times New Roman" w:cs="Times New Roman"/>
          <w:sz w:val="24"/>
          <w:szCs w:val="24"/>
        </w:rPr>
        <w:t>)</w:t>
      </w:r>
    </w:p>
    <w:p w14:paraId="66EDCDDE" w14:textId="77777777" w:rsidR="00781420" w:rsidRPr="00777DC8" w:rsidRDefault="00781420">
      <w:pPr>
        <w:spacing w:after="0" w:line="240" w:lineRule="auto"/>
        <w:jc w:val="center"/>
        <w:rPr>
          <w:rFonts w:ascii="Helvetica Neue" w:eastAsia="Helvetica Neue" w:hAnsi="Helvetica Neue" w:cs="Helvetica Neue"/>
          <w:b/>
          <w:sz w:val="28"/>
          <w:szCs w:val="28"/>
        </w:rPr>
      </w:pPr>
    </w:p>
    <w:p w14:paraId="4BFFA3C6" w14:textId="77777777" w:rsidR="00777DC8" w:rsidRDefault="000E6DE0">
      <w:pPr>
        <w:spacing w:after="0" w:line="240" w:lineRule="auto"/>
        <w:ind w:left="27" w:right="25" w:hanging="10"/>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Mas Amira Idayu Abdul Razak</w:t>
      </w:r>
      <w:r w:rsidRPr="00777DC8">
        <w:rPr>
          <w:rFonts w:ascii="Times New Roman" w:eastAsia="Times New Roman" w:hAnsi="Times New Roman" w:cs="Times New Roman"/>
          <w:sz w:val="20"/>
          <w:szCs w:val="20"/>
          <w:vertAlign w:val="superscript"/>
        </w:rPr>
        <w:t>1,2</w:t>
      </w:r>
      <w:r w:rsidRPr="00777DC8">
        <w:rPr>
          <w:rFonts w:ascii="Times New Roman" w:eastAsia="Times New Roman" w:hAnsi="Times New Roman" w:cs="Times New Roman"/>
          <w:sz w:val="20"/>
          <w:szCs w:val="20"/>
        </w:rPr>
        <w:t>, Mohd Nor Faiz Norrrahim</w:t>
      </w:r>
      <w:r w:rsidRPr="00777DC8">
        <w:rPr>
          <w:rFonts w:ascii="Times New Roman" w:eastAsia="Times New Roman" w:hAnsi="Times New Roman" w:cs="Times New Roman"/>
          <w:sz w:val="20"/>
          <w:szCs w:val="20"/>
          <w:vertAlign w:val="superscript"/>
        </w:rPr>
        <w:t>2</w:t>
      </w:r>
      <w:r w:rsidRPr="00777DC8">
        <w:rPr>
          <w:rFonts w:ascii="Times New Roman" w:eastAsia="Times New Roman" w:hAnsi="Times New Roman" w:cs="Times New Roman"/>
          <w:sz w:val="20"/>
          <w:szCs w:val="20"/>
        </w:rPr>
        <w:t>, Ong Keat Khim</w:t>
      </w:r>
      <w:r w:rsidRPr="00777DC8">
        <w:rPr>
          <w:rFonts w:ascii="Times New Roman" w:eastAsia="Times New Roman" w:hAnsi="Times New Roman" w:cs="Times New Roman"/>
          <w:sz w:val="20"/>
          <w:szCs w:val="20"/>
          <w:vertAlign w:val="superscript"/>
        </w:rPr>
        <w:t>2,3</w:t>
      </w:r>
      <w:r w:rsidRPr="00777DC8">
        <w:rPr>
          <w:rFonts w:ascii="Times New Roman" w:eastAsia="Times New Roman" w:hAnsi="Times New Roman" w:cs="Times New Roman"/>
          <w:sz w:val="20"/>
          <w:szCs w:val="20"/>
        </w:rPr>
        <w:t>, Siti Aminah Mohd Noor</w:t>
      </w:r>
      <w:r w:rsidRPr="00777DC8">
        <w:rPr>
          <w:rFonts w:ascii="Times New Roman" w:eastAsia="Times New Roman" w:hAnsi="Times New Roman" w:cs="Times New Roman"/>
          <w:sz w:val="20"/>
          <w:szCs w:val="20"/>
          <w:vertAlign w:val="superscript"/>
        </w:rPr>
        <w:t>3</w:t>
      </w:r>
      <w:r w:rsidRPr="00777DC8">
        <w:rPr>
          <w:rFonts w:ascii="Times New Roman" w:eastAsia="Times New Roman" w:hAnsi="Times New Roman" w:cs="Times New Roman"/>
          <w:sz w:val="20"/>
          <w:szCs w:val="20"/>
        </w:rPr>
        <w:t>, Norhana Abd Halim</w:t>
      </w:r>
      <w:r w:rsidRPr="00777DC8">
        <w:rPr>
          <w:rFonts w:ascii="Times New Roman" w:eastAsia="Times New Roman" w:hAnsi="Times New Roman" w:cs="Times New Roman"/>
          <w:sz w:val="20"/>
          <w:szCs w:val="20"/>
          <w:vertAlign w:val="superscript"/>
        </w:rPr>
        <w:t>3</w:t>
      </w:r>
      <w:r w:rsidRPr="00777DC8">
        <w:rPr>
          <w:rFonts w:ascii="Times New Roman" w:eastAsia="Times New Roman" w:hAnsi="Times New Roman" w:cs="Times New Roman"/>
          <w:sz w:val="20"/>
          <w:szCs w:val="20"/>
        </w:rPr>
        <w:t>,</w:t>
      </w:r>
      <w:r w:rsidRPr="00777DC8">
        <w:rPr>
          <w:rFonts w:ascii="Times New Roman" w:eastAsia="Times New Roman" w:hAnsi="Times New Roman" w:cs="Times New Roman"/>
          <w:sz w:val="20"/>
          <w:szCs w:val="20"/>
          <w:vertAlign w:val="superscript"/>
        </w:rPr>
        <w:t xml:space="preserve"> </w:t>
      </w:r>
      <w:r w:rsidRPr="00777DC8">
        <w:rPr>
          <w:rFonts w:ascii="Times New Roman" w:eastAsia="Times New Roman" w:hAnsi="Times New Roman" w:cs="Times New Roman"/>
          <w:sz w:val="20"/>
          <w:szCs w:val="20"/>
        </w:rPr>
        <w:t>Noor Aisyah Ahmad Shah</w:t>
      </w:r>
      <w:r w:rsidRPr="00777DC8">
        <w:rPr>
          <w:rFonts w:ascii="Times New Roman" w:eastAsia="Times New Roman" w:hAnsi="Times New Roman" w:cs="Times New Roman"/>
          <w:sz w:val="20"/>
          <w:szCs w:val="20"/>
          <w:vertAlign w:val="superscript"/>
        </w:rPr>
        <w:t>3</w:t>
      </w:r>
      <w:r w:rsidRPr="00777DC8">
        <w:rPr>
          <w:rFonts w:ascii="Times New Roman" w:eastAsia="Times New Roman" w:hAnsi="Times New Roman" w:cs="Times New Roman"/>
          <w:sz w:val="20"/>
          <w:szCs w:val="20"/>
        </w:rPr>
        <w:t>, Victor Feizal Knight</w:t>
      </w:r>
      <w:r w:rsidRPr="00777DC8">
        <w:rPr>
          <w:rFonts w:ascii="Times New Roman" w:eastAsia="Times New Roman" w:hAnsi="Times New Roman" w:cs="Times New Roman"/>
          <w:sz w:val="20"/>
          <w:szCs w:val="20"/>
          <w:vertAlign w:val="superscript"/>
        </w:rPr>
        <w:t>2</w:t>
      </w:r>
      <w:r w:rsidRPr="00777DC8">
        <w:rPr>
          <w:rFonts w:ascii="Times New Roman" w:eastAsia="Times New Roman" w:hAnsi="Times New Roman" w:cs="Times New Roman"/>
          <w:sz w:val="20"/>
          <w:szCs w:val="20"/>
        </w:rPr>
        <w:t xml:space="preserve">, </w:t>
      </w:r>
    </w:p>
    <w:p w14:paraId="293AD2E0" w14:textId="77777777" w:rsidR="00781420" w:rsidRPr="00777DC8" w:rsidRDefault="000E6DE0">
      <w:pPr>
        <w:spacing w:after="0" w:line="240" w:lineRule="auto"/>
        <w:ind w:left="27" w:right="25" w:hanging="10"/>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Wan Md. Zin Wan Yunus</w:t>
      </w:r>
      <w:r w:rsidRPr="00777DC8">
        <w:rPr>
          <w:rFonts w:ascii="Times New Roman" w:eastAsia="Times New Roman" w:hAnsi="Times New Roman" w:cs="Times New Roman"/>
          <w:sz w:val="20"/>
          <w:szCs w:val="20"/>
          <w:vertAlign w:val="superscript"/>
        </w:rPr>
        <w:t>2,3</w:t>
      </w:r>
      <w:r w:rsidR="00777DC8" w:rsidRPr="00777DC8">
        <w:rPr>
          <w:rFonts w:ascii="Times New Roman" w:eastAsia="Times New Roman" w:hAnsi="Times New Roman" w:cs="Times New Roman"/>
          <w:sz w:val="20"/>
          <w:szCs w:val="20"/>
        </w:rPr>
        <w:t>,</w:t>
      </w:r>
      <w:r w:rsidR="00777DC8">
        <w:rPr>
          <w:rFonts w:ascii="Times New Roman" w:eastAsia="Times New Roman" w:hAnsi="Times New Roman" w:cs="Times New Roman"/>
          <w:sz w:val="20"/>
          <w:szCs w:val="20"/>
          <w:vertAlign w:val="superscript"/>
        </w:rPr>
        <w:t xml:space="preserve"> </w:t>
      </w:r>
      <w:r w:rsidRPr="00777DC8">
        <w:rPr>
          <w:rFonts w:ascii="Times New Roman" w:eastAsia="Times New Roman" w:hAnsi="Times New Roman" w:cs="Times New Roman"/>
          <w:sz w:val="20"/>
          <w:szCs w:val="20"/>
        </w:rPr>
        <w:t>Noor Azilah Mohd Kasim</w:t>
      </w:r>
      <w:r w:rsidRPr="00777DC8">
        <w:rPr>
          <w:rFonts w:ascii="Times New Roman" w:eastAsia="Times New Roman" w:hAnsi="Times New Roman" w:cs="Times New Roman"/>
          <w:sz w:val="20"/>
          <w:szCs w:val="20"/>
          <w:vertAlign w:val="superscript"/>
        </w:rPr>
        <w:t>2,3*</w:t>
      </w:r>
    </w:p>
    <w:p w14:paraId="50B89D16" w14:textId="77777777" w:rsidR="00781420" w:rsidRPr="00777DC8" w:rsidRDefault="00781420">
      <w:pPr>
        <w:spacing w:after="0" w:line="240" w:lineRule="auto"/>
        <w:ind w:left="52"/>
        <w:jc w:val="center"/>
        <w:rPr>
          <w:rFonts w:ascii="Times New Roman" w:eastAsia="Times New Roman" w:hAnsi="Times New Roman" w:cs="Times New Roman"/>
          <w:i/>
          <w:sz w:val="18"/>
          <w:szCs w:val="18"/>
        </w:rPr>
      </w:pPr>
    </w:p>
    <w:p w14:paraId="556F3A4B" w14:textId="77777777" w:rsidR="00781420" w:rsidRPr="00777DC8" w:rsidRDefault="000E6DE0">
      <w:pPr>
        <w:spacing w:after="0" w:line="240" w:lineRule="auto"/>
        <w:ind w:left="27" w:right="17" w:hanging="10"/>
        <w:jc w:val="center"/>
        <w:rPr>
          <w:rFonts w:ascii="Times New Roman" w:eastAsia="Times New Roman" w:hAnsi="Times New Roman" w:cs="Times New Roman"/>
          <w:i/>
          <w:sz w:val="18"/>
          <w:szCs w:val="18"/>
        </w:rPr>
      </w:pPr>
      <w:r w:rsidRPr="00777DC8">
        <w:rPr>
          <w:rFonts w:ascii="Times New Roman" w:eastAsia="Times New Roman" w:hAnsi="Times New Roman" w:cs="Times New Roman"/>
          <w:i/>
          <w:sz w:val="18"/>
          <w:szCs w:val="18"/>
          <w:vertAlign w:val="superscript"/>
        </w:rPr>
        <w:t>1</w:t>
      </w:r>
      <w:r w:rsidRPr="00777DC8">
        <w:rPr>
          <w:rFonts w:ascii="Times New Roman" w:eastAsia="Times New Roman" w:hAnsi="Times New Roman" w:cs="Times New Roman"/>
          <w:i/>
          <w:sz w:val="18"/>
          <w:szCs w:val="18"/>
        </w:rPr>
        <w:t xml:space="preserve">Faculty of Defence Science and Technology, </w:t>
      </w:r>
    </w:p>
    <w:p w14:paraId="271C3F44" w14:textId="77777777" w:rsidR="00777DC8" w:rsidRDefault="000E6DE0">
      <w:pPr>
        <w:spacing w:after="0" w:line="240" w:lineRule="auto"/>
        <w:ind w:left="27" w:right="17" w:hanging="10"/>
        <w:jc w:val="center"/>
        <w:rPr>
          <w:rFonts w:ascii="Times New Roman" w:eastAsia="Times New Roman" w:hAnsi="Times New Roman" w:cs="Times New Roman"/>
          <w:i/>
          <w:sz w:val="18"/>
          <w:szCs w:val="18"/>
        </w:rPr>
      </w:pPr>
      <w:r w:rsidRPr="00777DC8">
        <w:rPr>
          <w:rFonts w:ascii="Times New Roman" w:eastAsia="Times New Roman" w:hAnsi="Times New Roman" w:cs="Times New Roman"/>
          <w:i/>
          <w:sz w:val="18"/>
          <w:szCs w:val="18"/>
          <w:vertAlign w:val="superscript"/>
        </w:rPr>
        <w:t>2</w:t>
      </w:r>
      <w:r w:rsidRPr="00777DC8">
        <w:rPr>
          <w:rFonts w:ascii="Times New Roman" w:eastAsia="Times New Roman" w:hAnsi="Times New Roman" w:cs="Times New Roman"/>
          <w:i/>
          <w:sz w:val="18"/>
          <w:szCs w:val="18"/>
        </w:rPr>
        <w:t xml:space="preserve">Centre for Chemical Defence, </w:t>
      </w:r>
    </w:p>
    <w:p w14:paraId="01B3DC63" w14:textId="77777777" w:rsidR="00777DC8" w:rsidRDefault="000E6DE0">
      <w:pPr>
        <w:spacing w:after="0" w:line="240" w:lineRule="auto"/>
        <w:ind w:left="27" w:right="17" w:hanging="10"/>
        <w:jc w:val="center"/>
        <w:rPr>
          <w:rFonts w:ascii="Times New Roman" w:eastAsia="Times New Roman" w:hAnsi="Times New Roman" w:cs="Times New Roman"/>
          <w:i/>
          <w:sz w:val="18"/>
          <w:szCs w:val="18"/>
        </w:rPr>
      </w:pPr>
      <w:r w:rsidRPr="00777DC8">
        <w:rPr>
          <w:rFonts w:ascii="Times New Roman" w:eastAsia="Times New Roman" w:hAnsi="Times New Roman" w:cs="Times New Roman"/>
          <w:i/>
          <w:sz w:val="18"/>
          <w:szCs w:val="18"/>
          <w:vertAlign w:val="superscript"/>
        </w:rPr>
        <w:t>3</w:t>
      </w:r>
      <w:r w:rsidRPr="00777DC8">
        <w:rPr>
          <w:rFonts w:ascii="Times New Roman" w:eastAsia="Times New Roman" w:hAnsi="Times New Roman" w:cs="Times New Roman"/>
          <w:i/>
          <w:sz w:val="18"/>
          <w:szCs w:val="18"/>
        </w:rPr>
        <w:t xml:space="preserve">Centre for Defence Foundation Studies, </w:t>
      </w:r>
    </w:p>
    <w:p w14:paraId="6C1A7CC8" w14:textId="77777777" w:rsidR="00777DC8" w:rsidRDefault="000E6DE0">
      <w:pPr>
        <w:spacing w:after="0" w:line="240" w:lineRule="auto"/>
        <w:ind w:left="27" w:right="17" w:hanging="10"/>
        <w:jc w:val="center"/>
        <w:rPr>
          <w:rFonts w:ascii="Times New Roman" w:eastAsia="Times New Roman" w:hAnsi="Times New Roman" w:cs="Times New Roman"/>
          <w:i/>
          <w:sz w:val="18"/>
          <w:szCs w:val="18"/>
        </w:rPr>
      </w:pPr>
      <w:r w:rsidRPr="00777DC8">
        <w:rPr>
          <w:rFonts w:ascii="Times New Roman" w:eastAsia="Times New Roman" w:hAnsi="Times New Roman" w:cs="Times New Roman"/>
          <w:i/>
          <w:sz w:val="18"/>
          <w:szCs w:val="18"/>
        </w:rPr>
        <w:t xml:space="preserve">Universiti Pertahanan Nasional Malaysia, </w:t>
      </w:r>
    </w:p>
    <w:p w14:paraId="4F31F50D" w14:textId="77777777" w:rsidR="00781420" w:rsidRPr="00777DC8" w:rsidRDefault="000E6DE0">
      <w:pPr>
        <w:spacing w:after="0" w:line="240" w:lineRule="auto"/>
        <w:ind w:left="27" w:right="17" w:hanging="10"/>
        <w:jc w:val="center"/>
        <w:rPr>
          <w:rFonts w:ascii="Times New Roman" w:eastAsia="Times New Roman" w:hAnsi="Times New Roman" w:cs="Times New Roman"/>
          <w:i/>
          <w:sz w:val="18"/>
          <w:szCs w:val="18"/>
        </w:rPr>
      </w:pPr>
      <w:r w:rsidRPr="00777DC8">
        <w:rPr>
          <w:rFonts w:ascii="Times New Roman" w:eastAsia="Times New Roman" w:hAnsi="Times New Roman" w:cs="Times New Roman"/>
          <w:i/>
          <w:sz w:val="18"/>
          <w:szCs w:val="18"/>
        </w:rPr>
        <w:t>Kem Perdana Sungai Besi, 57000 Kuala Lumpur</w:t>
      </w:r>
      <w:r w:rsidR="00777DC8">
        <w:rPr>
          <w:rFonts w:ascii="Times New Roman" w:eastAsia="Times New Roman" w:hAnsi="Times New Roman" w:cs="Times New Roman"/>
          <w:i/>
          <w:sz w:val="18"/>
          <w:szCs w:val="18"/>
        </w:rPr>
        <w:t xml:space="preserve">, Malaysia </w:t>
      </w:r>
    </w:p>
    <w:p w14:paraId="4A92CFF6" w14:textId="77777777" w:rsidR="00781420" w:rsidRPr="00777DC8" w:rsidRDefault="00781420">
      <w:pPr>
        <w:spacing w:after="0" w:line="240" w:lineRule="auto"/>
        <w:ind w:left="27" w:right="17" w:hanging="10"/>
        <w:jc w:val="center"/>
        <w:rPr>
          <w:rFonts w:ascii="Times New Roman" w:eastAsia="Times New Roman" w:hAnsi="Times New Roman" w:cs="Times New Roman"/>
          <w:i/>
          <w:sz w:val="18"/>
          <w:szCs w:val="18"/>
        </w:rPr>
      </w:pPr>
    </w:p>
    <w:p w14:paraId="7D40DAD8" w14:textId="77777777" w:rsidR="00781420" w:rsidRPr="00777DC8" w:rsidRDefault="000E6DE0">
      <w:pPr>
        <w:spacing w:after="0" w:line="240" w:lineRule="auto"/>
        <w:ind w:left="27" w:right="17" w:hanging="10"/>
        <w:jc w:val="center"/>
        <w:rPr>
          <w:rFonts w:ascii="Times New Roman" w:eastAsia="Times New Roman" w:hAnsi="Times New Roman" w:cs="Times New Roman"/>
          <w:i/>
          <w:sz w:val="18"/>
          <w:szCs w:val="18"/>
        </w:rPr>
      </w:pPr>
      <w:r w:rsidRPr="00777DC8">
        <w:rPr>
          <w:rFonts w:ascii="Times New Roman" w:eastAsia="Times New Roman" w:hAnsi="Times New Roman" w:cs="Times New Roman"/>
          <w:i/>
          <w:sz w:val="18"/>
          <w:szCs w:val="18"/>
        </w:rPr>
        <w:t xml:space="preserve">*Corresponding author: </w:t>
      </w:r>
      <w:hyperlink r:id="rId5">
        <w:r w:rsidRPr="00777DC8">
          <w:rPr>
            <w:rFonts w:ascii="Times New Roman" w:eastAsia="Times New Roman" w:hAnsi="Times New Roman" w:cs="Times New Roman"/>
            <w:i/>
            <w:sz w:val="18"/>
            <w:szCs w:val="18"/>
          </w:rPr>
          <w:t>azilah@upnm.edu.my</w:t>
        </w:r>
      </w:hyperlink>
      <w:r w:rsidRPr="00777DC8">
        <w:rPr>
          <w:rFonts w:ascii="Times New Roman" w:eastAsia="Times New Roman" w:hAnsi="Times New Roman" w:cs="Times New Roman"/>
          <w:i/>
          <w:sz w:val="18"/>
          <w:szCs w:val="18"/>
        </w:rPr>
        <w:t xml:space="preserve"> </w:t>
      </w:r>
    </w:p>
    <w:p w14:paraId="3C187F70" w14:textId="77777777" w:rsidR="00781420" w:rsidRPr="00777DC8" w:rsidRDefault="00781420">
      <w:pPr>
        <w:spacing w:after="0" w:line="240" w:lineRule="auto"/>
        <w:ind w:left="27" w:right="17" w:hanging="10"/>
        <w:jc w:val="center"/>
        <w:rPr>
          <w:rFonts w:ascii="Times New Roman" w:eastAsia="Times New Roman" w:hAnsi="Times New Roman" w:cs="Times New Roman"/>
          <w:i/>
          <w:sz w:val="18"/>
          <w:szCs w:val="18"/>
        </w:rPr>
      </w:pPr>
    </w:p>
    <w:p w14:paraId="12DDC5FB" w14:textId="77777777" w:rsidR="00781420" w:rsidRPr="00777DC8" w:rsidRDefault="000E6DE0">
      <w:pPr>
        <w:spacing w:after="0" w:line="240" w:lineRule="auto"/>
        <w:jc w:val="center"/>
        <w:rPr>
          <w:rFonts w:ascii="Times New Roman" w:eastAsia="Times New Roman" w:hAnsi="Times New Roman" w:cs="Times New Roman"/>
          <w:b/>
          <w:sz w:val="18"/>
          <w:szCs w:val="18"/>
        </w:rPr>
      </w:pPr>
      <w:r w:rsidRPr="00777DC8">
        <w:rPr>
          <w:rFonts w:ascii="Times New Roman" w:eastAsia="Times New Roman" w:hAnsi="Times New Roman" w:cs="Times New Roman"/>
          <w:b/>
          <w:sz w:val="18"/>
          <w:szCs w:val="18"/>
        </w:rPr>
        <w:t>Abstract</w:t>
      </w:r>
    </w:p>
    <w:p w14:paraId="6100DCF0" w14:textId="77777777" w:rsidR="00781420" w:rsidRPr="00777DC8" w:rsidRDefault="000E6DE0">
      <w:pPr>
        <w:spacing w:after="0" w:line="240" w:lineRule="auto"/>
        <w:jc w:val="both"/>
        <w:rPr>
          <w:rFonts w:ascii="Times New Roman" w:eastAsia="Times New Roman" w:hAnsi="Times New Roman" w:cs="Times New Roman"/>
          <w:sz w:val="18"/>
          <w:szCs w:val="18"/>
        </w:rPr>
      </w:pPr>
      <w:r w:rsidRPr="00777DC8">
        <w:rPr>
          <w:rFonts w:ascii="Times New Roman" w:eastAsia="Times New Roman" w:hAnsi="Times New Roman" w:cs="Times New Roman"/>
          <w:iCs/>
          <w:sz w:val="18"/>
          <w:szCs w:val="18"/>
        </w:rPr>
        <w:t>Organophosphorus</w:t>
      </w:r>
      <w:r w:rsidRPr="00777DC8">
        <w:rPr>
          <w:rFonts w:ascii="Times New Roman" w:eastAsia="Times New Roman" w:hAnsi="Times New Roman" w:cs="Times New Roman"/>
          <w:sz w:val="18"/>
          <w:szCs w:val="18"/>
        </w:rPr>
        <w:t xml:space="preserve"> (OP) are highly toxic compounds commonly used as pesticides and chemical warfare nerve agents. Exposure to OP compounds can lead to death due to respiratory failure. OP compounds function to inhibit the enzyme acetylcholinesterase (AChE) which controls the transmission of nervous impulses and accumulation of acetylcholine (Ach) at cholinergic receptor sites. The inhibition of AChE by OP compounds can cause motor convulsions and epileptic seizures. There are several drugs used to treat OP poisonings, such as atropine, diazepam, and oximes. However, none of them are considered to be effective in treating OP poisonings. Recently, several new researches have been done to introduce strategies on designing oximes to treat OP poisonings. Therefore, this brief review </w:t>
      </w:r>
      <w:r w:rsidR="00777DC8" w:rsidRPr="00777DC8">
        <w:rPr>
          <w:rFonts w:ascii="Times New Roman" w:eastAsia="Times New Roman" w:hAnsi="Times New Roman" w:cs="Times New Roman"/>
          <w:sz w:val="18"/>
          <w:szCs w:val="18"/>
        </w:rPr>
        <w:t>summarizes</w:t>
      </w:r>
      <w:r w:rsidRPr="00777DC8">
        <w:rPr>
          <w:rFonts w:ascii="Times New Roman" w:eastAsia="Times New Roman" w:hAnsi="Times New Roman" w:cs="Times New Roman"/>
          <w:sz w:val="18"/>
          <w:szCs w:val="18"/>
        </w:rPr>
        <w:t xml:space="preserve"> several recent findings on the design and synthesis of new oximes that can reactivate the inhibited AChE.</w:t>
      </w:r>
    </w:p>
    <w:p w14:paraId="7928CA36" w14:textId="77777777" w:rsidR="00781420" w:rsidRPr="00777DC8" w:rsidRDefault="00781420">
      <w:pPr>
        <w:spacing w:after="0" w:line="240" w:lineRule="auto"/>
        <w:jc w:val="both"/>
        <w:rPr>
          <w:rFonts w:ascii="Times New Roman" w:eastAsia="Times New Roman" w:hAnsi="Times New Roman" w:cs="Times New Roman"/>
          <w:b/>
          <w:sz w:val="18"/>
          <w:szCs w:val="18"/>
        </w:rPr>
      </w:pPr>
    </w:p>
    <w:p w14:paraId="2CE27074" w14:textId="77777777" w:rsidR="00781420" w:rsidRPr="00777DC8" w:rsidRDefault="000E6DE0">
      <w:pPr>
        <w:spacing w:after="0" w:line="240" w:lineRule="auto"/>
        <w:ind w:left="-5" w:hanging="10"/>
        <w:jc w:val="both"/>
        <w:rPr>
          <w:rFonts w:ascii="Times New Roman" w:eastAsia="Times New Roman" w:hAnsi="Times New Roman" w:cs="Times New Roman"/>
          <w:sz w:val="18"/>
          <w:szCs w:val="18"/>
        </w:rPr>
      </w:pPr>
      <w:r w:rsidRPr="00777DC8">
        <w:rPr>
          <w:rFonts w:ascii="Times New Roman" w:eastAsia="Times New Roman" w:hAnsi="Times New Roman" w:cs="Times New Roman"/>
          <w:b/>
          <w:sz w:val="18"/>
          <w:szCs w:val="18"/>
        </w:rPr>
        <w:t>Keywords:</w:t>
      </w:r>
      <w:r w:rsidRPr="00777DC8">
        <w:rPr>
          <w:rFonts w:ascii="Times New Roman" w:eastAsia="Times New Roman" w:hAnsi="Times New Roman" w:cs="Times New Roman"/>
          <w:sz w:val="18"/>
          <w:szCs w:val="18"/>
        </w:rPr>
        <w:t xml:space="preserve"> organophosphorus, nerve agents, acetylcholinesterase, acetylcholine, oximes</w:t>
      </w:r>
    </w:p>
    <w:p w14:paraId="0600EF48" w14:textId="77777777" w:rsidR="00781420" w:rsidRPr="00777DC8" w:rsidRDefault="00781420">
      <w:pPr>
        <w:spacing w:after="0" w:line="240" w:lineRule="auto"/>
        <w:ind w:left="-5" w:hanging="10"/>
        <w:jc w:val="both"/>
        <w:rPr>
          <w:rFonts w:ascii="Times New Roman" w:eastAsia="Times New Roman" w:hAnsi="Times New Roman" w:cs="Times New Roman"/>
          <w:sz w:val="18"/>
          <w:szCs w:val="18"/>
        </w:rPr>
      </w:pPr>
    </w:p>
    <w:p w14:paraId="6CE8482A" w14:textId="77777777" w:rsidR="00781420" w:rsidRPr="00777DC8" w:rsidRDefault="000E6DE0">
      <w:pPr>
        <w:spacing w:after="0" w:line="240" w:lineRule="auto"/>
        <w:jc w:val="center"/>
        <w:rPr>
          <w:rFonts w:ascii="Times New Roman" w:eastAsia="Times New Roman" w:hAnsi="Times New Roman" w:cs="Times New Roman"/>
          <w:b/>
          <w:sz w:val="18"/>
          <w:szCs w:val="18"/>
        </w:rPr>
      </w:pPr>
      <w:r w:rsidRPr="00777DC8">
        <w:rPr>
          <w:rFonts w:ascii="Times New Roman" w:eastAsia="Times New Roman" w:hAnsi="Times New Roman" w:cs="Times New Roman"/>
          <w:b/>
          <w:sz w:val="18"/>
          <w:szCs w:val="18"/>
        </w:rPr>
        <w:t>Abstrak</w:t>
      </w:r>
    </w:p>
    <w:p w14:paraId="26255724" w14:textId="77777777" w:rsidR="00781420" w:rsidRPr="00777DC8" w:rsidRDefault="000E6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val="ms-MY"/>
        </w:rPr>
      </w:pPr>
      <w:r w:rsidRPr="00777DC8">
        <w:rPr>
          <w:rFonts w:ascii="Times New Roman" w:eastAsia="Times New Roman" w:hAnsi="Times New Roman" w:cs="Times New Roman"/>
          <w:sz w:val="18"/>
          <w:szCs w:val="18"/>
          <w:lang w:val="ms-MY"/>
        </w:rPr>
        <w:t>Peranti agen saraf organofosforus (OP) sering digunakan sebagai agen racun perosak dan agen saraf dalam peperangan kimia. Pendedahan kepada OP boleh menyebabkan kematian akibat kegagalan sistem pernafasan. OP menghalang enzim asetilkolinesterase (AchE)</w:t>
      </w:r>
      <w:r w:rsidRPr="00777DC8">
        <w:rPr>
          <w:rFonts w:ascii="Times New Roman" w:eastAsia="Times New Roman" w:hAnsi="Times New Roman" w:cs="Times New Roman"/>
          <w:i/>
          <w:sz w:val="18"/>
          <w:szCs w:val="18"/>
          <w:lang w:val="ms-MY"/>
        </w:rPr>
        <w:t xml:space="preserve"> </w:t>
      </w:r>
      <w:r w:rsidRPr="00777DC8">
        <w:rPr>
          <w:rFonts w:ascii="Times New Roman" w:eastAsia="Times New Roman" w:hAnsi="Times New Roman" w:cs="Times New Roman"/>
          <w:sz w:val="18"/>
          <w:szCs w:val="18"/>
          <w:lang w:val="ms-MY"/>
        </w:rPr>
        <w:t>yang berfungsi untuk mengawal penghantaran impuls saraf dan pengumpulan asetilkolin (Ach) di tapak reseptor kolinergik yang boleh menyebabkan sawan motor dan sawan epilepsi. Terdapat beberapa kaedah yang digunakan untuk merawat keracunan organofosforus seperti atropin, diazepam, dan oksim. Walaubagaimanapun, tidak ada satu pun yang berkesan untuk merawat keracunan OP. Baru-baru ini, beberapa penyelidikan telah dijalankan untuk memperkenalkan strategi baru dalam rek bentuk penawar atau antidot yang boleh merawat agen saraf OP. Oleh itu, tinjauan semula ini meringkaskan beberapa strategi baru dalam reka bentuk dan sintesis penawar atau antidot baru yang dapat mengaktifkan semula AchE yang terhalang.</w:t>
      </w:r>
    </w:p>
    <w:p w14:paraId="018CB881" w14:textId="77777777" w:rsidR="00781420" w:rsidRPr="00777DC8" w:rsidRDefault="007814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val="ms-MY"/>
        </w:rPr>
      </w:pPr>
    </w:p>
    <w:p w14:paraId="0E8ED7BA" w14:textId="77777777" w:rsidR="00781420" w:rsidRPr="00777DC8" w:rsidRDefault="000E6DE0">
      <w:pPr>
        <w:shd w:val="clear" w:color="auto" w:fill="FFFFFF"/>
        <w:spacing w:after="0" w:line="240" w:lineRule="auto"/>
        <w:jc w:val="both"/>
        <w:rPr>
          <w:rFonts w:ascii="Times New Roman" w:eastAsia="Times New Roman" w:hAnsi="Times New Roman" w:cs="Times New Roman"/>
          <w:b/>
          <w:sz w:val="24"/>
          <w:szCs w:val="24"/>
          <w:lang w:val="ms-MY"/>
        </w:rPr>
      </w:pPr>
      <w:r w:rsidRPr="00777DC8">
        <w:rPr>
          <w:rFonts w:ascii="Times New Roman" w:eastAsia="Times New Roman" w:hAnsi="Times New Roman" w:cs="Times New Roman"/>
          <w:b/>
          <w:sz w:val="18"/>
          <w:szCs w:val="18"/>
          <w:lang w:val="ms-MY"/>
        </w:rPr>
        <w:t>Kata kunci</w:t>
      </w:r>
      <w:r w:rsidRPr="00777DC8">
        <w:rPr>
          <w:rFonts w:ascii="Times New Roman" w:eastAsia="Times New Roman" w:hAnsi="Times New Roman" w:cs="Times New Roman"/>
          <w:sz w:val="18"/>
          <w:szCs w:val="18"/>
          <w:lang w:val="ms-MY"/>
        </w:rPr>
        <w:t>: sebatian organofosforus, agen saraf, asetilkolinesterase, asetilkolin, antidot</w:t>
      </w:r>
    </w:p>
    <w:p w14:paraId="18F6AA27" w14:textId="77777777" w:rsidR="00781420" w:rsidRPr="00777DC8" w:rsidRDefault="00781420">
      <w:pPr>
        <w:shd w:val="clear" w:color="auto" w:fill="FFFFFF"/>
        <w:spacing w:after="0" w:line="240" w:lineRule="auto"/>
        <w:jc w:val="both"/>
        <w:rPr>
          <w:rFonts w:ascii="Times New Roman" w:eastAsia="Times New Roman" w:hAnsi="Times New Roman" w:cs="Times New Roman"/>
          <w:b/>
          <w:sz w:val="20"/>
          <w:szCs w:val="20"/>
        </w:rPr>
      </w:pPr>
    </w:p>
    <w:p w14:paraId="49EA6642" w14:textId="77777777" w:rsidR="00781420" w:rsidRPr="00777DC8" w:rsidRDefault="000E6DE0" w:rsidP="00777DC8">
      <w:pPr>
        <w:spacing w:after="0" w:line="240" w:lineRule="auto"/>
        <w:jc w:val="center"/>
        <w:rPr>
          <w:rFonts w:ascii="Times New Roman" w:eastAsia="Times New Roman" w:hAnsi="Times New Roman" w:cs="Times New Roman"/>
          <w:b/>
          <w:sz w:val="20"/>
          <w:szCs w:val="20"/>
        </w:rPr>
      </w:pPr>
      <w:r w:rsidRPr="00777DC8">
        <w:rPr>
          <w:rFonts w:ascii="Times New Roman" w:eastAsia="Times New Roman" w:hAnsi="Times New Roman" w:cs="Times New Roman"/>
          <w:b/>
          <w:sz w:val="20"/>
          <w:szCs w:val="20"/>
        </w:rPr>
        <w:t>Introduction</w:t>
      </w:r>
    </w:p>
    <w:p w14:paraId="4061CA21" w14:textId="77777777" w:rsidR="00781420" w:rsidRPr="00777DC8" w:rsidRDefault="000E6DE0">
      <w:pPr>
        <w:spacing w:after="0" w:line="240" w:lineRule="auto"/>
        <w:jc w:val="both"/>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Organophosphorus (OP) are highly toxic compounds which are usually used as chemical warfare nerve agents, such as tabun, soman, sarin, and VX [1,2,3,4]. Figure 1 shows several examples of chemical warfare agents.</w:t>
      </w:r>
    </w:p>
    <w:p w14:paraId="0294358D" w14:textId="77777777" w:rsidR="00781420" w:rsidRPr="00777DC8" w:rsidRDefault="00781420">
      <w:pPr>
        <w:spacing w:line="240" w:lineRule="auto"/>
        <w:jc w:val="center"/>
        <w:rPr>
          <w:rFonts w:ascii="Times New Roman" w:eastAsia="Times New Roman" w:hAnsi="Times New Roman" w:cs="Times New Roman"/>
          <w:sz w:val="20"/>
          <w:szCs w:val="20"/>
        </w:rPr>
      </w:pPr>
    </w:p>
    <w:p w14:paraId="0AD7025F" w14:textId="77777777" w:rsidR="00781420" w:rsidRPr="00777DC8" w:rsidRDefault="000E6DE0">
      <w:pPr>
        <w:spacing w:line="240" w:lineRule="auto"/>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object w:dxaOrig="1710" w:dyaOrig="795" w14:anchorId="1A912E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15pt;height:40.05pt" o:ole="">
            <v:imagedata r:id="rId6" o:title=""/>
          </v:shape>
          <o:OLEObject Type="Embed" ProgID="ChemDraw.Document.6.0" ShapeID="_x0000_i1025" DrawAspect="Content" ObjectID="_1662589569" r:id="rId7"/>
        </w:object>
      </w:r>
      <w:r w:rsidRPr="00777DC8">
        <w:rPr>
          <w:rFonts w:ascii="Times New Roman" w:eastAsia="Times New Roman" w:hAnsi="Times New Roman" w:cs="Times New Roman"/>
          <w:sz w:val="20"/>
          <w:szCs w:val="20"/>
        </w:rPr>
        <w:tab/>
      </w:r>
      <w:r w:rsidRPr="00777DC8">
        <w:rPr>
          <w:rFonts w:ascii="Times New Roman" w:eastAsia="Times New Roman" w:hAnsi="Times New Roman" w:cs="Times New Roman"/>
          <w:sz w:val="20"/>
          <w:szCs w:val="20"/>
        </w:rPr>
        <w:object w:dxaOrig="2025" w:dyaOrig="840" w14:anchorId="4EAA1517">
          <v:shape id="_x0000_i1026" type="#_x0000_t75" style="width:101.45pt;height:41.95pt" o:ole="">
            <v:imagedata r:id="rId8" o:title=""/>
          </v:shape>
          <o:OLEObject Type="Embed" ProgID="ChemDraw.Document.6.0" ShapeID="_x0000_i1026" DrawAspect="Content" ObjectID="_1662589570" r:id="rId9"/>
        </w:object>
      </w:r>
      <w:r w:rsidRPr="00777DC8">
        <w:rPr>
          <w:rFonts w:ascii="Times New Roman" w:eastAsia="Times New Roman" w:hAnsi="Times New Roman" w:cs="Times New Roman"/>
          <w:sz w:val="20"/>
          <w:szCs w:val="20"/>
        </w:rPr>
        <w:tab/>
      </w:r>
      <w:r w:rsidRPr="00777DC8">
        <w:rPr>
          <w:rFonts w:ascii="Times New Roman" w:eastAsia="Times New Roman" w:hAnsi="Times New Roman" w:cs="Times New Roman"/>
          <w:sz w:val="20"/>
          <w:szCs w:val="20"/>
        </w:rPr>
        <w:object w:dxaOrig="1860" w:dyaOrig="945" w14:anchorId="6DF7FA61">
          <v:shape id="_x0000_i1027" type="#_x0000_t75" style="width:92.65pt;height:47.6pt" o:ole="">
            <v:imagedata r:id="rId10" o:title=""/>
          </v:shape>
          <o:OLEObject Type="Embed" ProgID="ChemDraw.Document.6.0" ShapeID="_x0000_i1027" DrawAspect="Content" ObjectID="_1662589571" r:id="rId11"/>
        </w:object>
      </w:r>
      <w:r w:rsidRPr="00777DC8">
        <w:rPr>
          <w:noProof/>
        </w:rPr>
        <mc:AlternateContent>
          <mc:Choice Requires="wps">
            <w:drawing>
              <wp:anchor distT="0" distB="0" distL="114300" distR="114300" simplePos="0" relativeHeight="251658240" behindDoc="0" locked="0" layoutInCell="1" hidden="0" allowOverlap="1" wp14:anchorId="5D4D5213" wp14:editId="7A528009">
                <wp:simplePos x="0" y="0"/>
                <wp:positionH relativeFrom="column">
                  <wp:posOffset>1327785</wp:posOffset>
                </wp:positionH>
                <wp:positionV relativeFrom="paragraph">
                  <wp:posOffset>581025</wp:posOffset>
                </wp:positionV>
                <wp:extent cx="765544" cy="255182"/>
                <wp:effectExtent l="0" t="0" r="0" b="0"/>
                <wp:wrapNone/>
                <wp:docPr id="27" name="Rectangle 27"/>
                <wp:cNvGraphicFramePr/>
                <a:graphic xmlns:a="http://schemas.openxmlformats.org/drawingml/2006/main">
                  <a:graphicData uri="http://schemas.microsoft.com/office/word/2010/wordprocessingShape">
                    <wps:wsp>
                      <wps:cNvSpPr/>
                      <wps:spPr>
                        <a:xfrm>
                          <a:off x="0" y="0"/>
                          <a:ext cx="765544" cy="25518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C1B2D5" w14:textId="77777777" w:rsidR="00000CB1" w:rsidRDefault="00000CB1">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sarin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D4D5213" id="Rectangle 27" o:spid="_x0000_s1026" style="position:absolute;left:0;text-align:left;margin-left:104.55pt;margin-top:45.75pt;width:60.3pt;height:20.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" filled="f" stroked="f" strokeweight="2pt">
                <v:textbox>
                  <w:txbxContent>
                    <w:p w14:paraId="16C1B2D5" w14:textId="77777777" w:rsidR="00000CB1" w:rsidRDefault="00000CB1">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sarin</w:t>
                      </w:r>
                    </w:p>
                  </w:txbxContent>
                </v:textbox>
              </v:rect>
            </w:pict>
          </mc:Fallback>
        </mc:AlternateContent>
      </w:r>
      <w:r w:rsidRPr="00777DC8">
        <w:rPr>
          <w:noProof/>
        </w:rPr>
        <mc:AlternateContent>
          <mc:Choice Requires="wps">
            <w:drawing>
              <wp:anchor distT="0" distB="0" distL="114300" distR="114300" simplePos="0" relativeHeight="251659264" behindDoc="0" locked="0" layoutInCell="1" hidden="0" allowOverlap="1" wp14:anchorId="4A06D101" wp14:editId="028CF766">
                <wp:simplePos x="0" y="0"/>
                <wp:positionH relativeFrom="column">
                  <wp:posOffset>2684145</wp:posOffset>
                </wp:positionH>
                <wp:positionV relativeFrom="paragraph">
                  <wp:posOffset>583565</wp:posOffset>
                </wp:positionV>
                <wp:extent cx="765544" cy="255182"/>
                <wp:effectExtent l="0" t="0" r="0" b="0"/>
                <wp:wrapNone/>
                <wp:docPr id="8" name="Rectangle 8"/>
                <wp:cNvGraphicFramePr/>
                <a:graphic xmlns:a="http://schemas.openxmlformats.org/drawingml/2006/main">
                  <a:graphicData uri="http://schemas.microsoft.com/office/word/2010/wordprocessingShape">
                    <wps:wsp>
                      <wps:cNvSpPr/>
                      <wps:spPr>
                        <a:xfrm>
                          <a:off x="0" y="0"/>
                          <a:ext cx="765544" cy="255182"/>
                        </a:xfrm>
                        <a:prstGeom prst="rect">
                          <a:avLst/>
                        </a:prstGeom>
                        <a:noFill/>
                        <a:ln w="12700" cap="flat" cmpd="sng" algn="ctr">
                          <a:noFill/>
                          <a:prstDash val="solid"/>
                          <a:miter lim="800000"/>
                        </a:ln>
                        <a:effectLst/>
                      </wps:spPr>
                      <wps:txbx>
                        <w:txbxContent>
                          <w:p w14:paraId="4897913C" w14:textId="77777777" w:rsidR="00000CB1" w:rsidRDefault="00000CB1">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tabun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A06D101" id="Rectangle 8" o:spid="_x0000_s1027" style="position:absolute;left:0;text-align:left;margin-left:211.35pt;margin-top:45.95pt;width:60.3pt;height:20.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" filled="f" stroked="f" strokeweight="1pt">
                <v:textbox>
                  <w:txbxContent>
                    <w:p w14:paraId="4897913C" w14:textId="77777777" w:rsidR="00000CB1" w:rsidRDefault="00000CB1">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tabun</w:t>
                      </w:r>
                    </w:p>
                  </w:txbxContent>
                </v:textbox>
              </v:rect>
            </w:pict>
          </mc:Fallback>
        </mc:AlternateContent>
      </w:r>
      <w:r w:rsidRPr="00777DC8">
        <w:rPr>
          <w:noProof/>
        </w:rPr>
        <mc:AlternateContent>
          <mc:Choice Requires="wps">
            <w:drawing>
              <wp:anchor distT="0" distB="0" distL="114300" distR="114300" simplePos="0" relativeHeight="251660288" behindDoc="0" locked="0" layoutInCell="1" hidden="0" allowOverlap="1" wp14:anchorId="74FBA3F9" wp14:editId="74CE6FD5">
                <wp:simplePos x="0" y="0"/>
                <wp:positionH relativeFrom="column">
                  <wp:posOffset>4014470</wp:posOffset>
                </wp:positionH>
                <wp:positionV relativeFrom="paragraph">
                  <wp:posOffset>415290</wp:posOffset>
                </wp:positionV>
                <wp:extent cx="765544" cy="255182"/>
                <wp:effectExtent l="0" t="0" r="0" b="0"/>
                <wp:wrapNone/>
                <wp:docPr id="32" name="Rectangle 32"/>
                <wp:cNvGraphicFramePr/>
                <a:graphic xmlns:a="http://schemas.openxmlformats.org/drawingml/2006/main">
                  <a:graphicData uri="http://schemas.microsoft.com/office/word/2010/wordprocessingShape">
                    <wps:wsp>
                      <wps:cNvSpPr/>
                      <wps:spPr>
                        <a:xfrm>
                          <a:off x="0" y="0"/>
                          <a:ext cx="765544" cy="255182"/>
                        </a:xfrm>
                        <a:prstGeom prst="rect">
                          <a:avLst/>
                        </a:prstGeom>
                        <a:noFill/>
                        <a:ln w="12700" cap="flat" cmpd="sng" algn="ctr">
                          <a:noFill/>
                          <a:prstDash val="solid"/>
                          <a:miter lim="800000"/>
                        </a:ln>
                        <a:effectLst/>
                      </wps:spPr>
                      <wps:txbx>
                        <w:txbxContent>
                          <w:p w14:paraId="4653B8A2" w14:textId="77777777" w:rsidR="00000CB1" w:rsidRDefault="00000CB1">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soman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4FBA3F9" id="Rectangle 32" o:spid="_x0000_s1028" style="position:absolute;left:0;text-align:left;margin-left:316.1pt;margin-top:32.7pt;width:60.3pt;height:20.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" filled="f" stroked="f" strokeweight="1pt">
                <v:textbox>
                  <w:txbxContent>
                    <w:p w14:paraId="4653B8A2" w14:textId="77777777" w:rsidR="00000CB1" w:rsidRDefault="00000CB1">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soman</w:t>
                      </w:r>
                    </w:p>
                  </w:txbxContent>
                </v:textbox>
              </v:rect>
            </w:pict>
          </mc:Fallback>
        </mc:AlternateContent>
      </w:r>
    </w:p>
    <w:p w14:paraId="7582A711" w14:textId="77777777" w:rsidR="00781420" w:rsidRPr="00777DC8" w:rsidRDefault="000E6DE0">
      <w:pPr>
        <w:spacing w:line="240" w:lineRule="auto"/>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object w:dxaOrig="2025" w:dyaOrig="795" w14:anchorId="2EA53032">
          <v:shape id="_x0000_i1028" type="#_x0000_t75" style="width:101.45pt;height:40.05pt" o:ole="">
            <v:imagedata r:id="rId12" o:title=""/>
          </v:shape>
          <o:OLEObject Type="Embed" ProgID="ChemDraw.Document.6.0" ShapeID="_x0000_i1028" DrawAspect="Content" ObjectID="_1662589572" r:id="rId13"/>
        </w:object>
      </w:r>
      <w:r w:rsidRPr="00777DC8">
        <w:rPr>
          <w:rFonts w:ascii="Times New Roman" w:eastAsia="Times New Roman" w:hAnsi="Times New Roman" w:cs="Times New Roman"/>
          <w:sz w:val="20"/>
          <w:szCs w:val="20"/>
        </w:rPr>
        <w:tab/>
      </w:r>
      <w:r w:rsidRPr="00777DC8">
        <w:rPr>
          <w:rFonts w:ascii="Times New Roman" w:eastAsia="Times New Roman" w:hAnsi="Times New Roman" w:cs="Times New Roman"/>
          <w:sz w:val="20"/>
          <w:szCs w:val="20"/>
        </w:rPr>
        <w:tab/>
      </w:r>
      <w:r w:rsidRPr="00777DC8">
        <w:rPr>
          <w:rFonts w:ascii="Times New Roman" w:eastAsia="Times New Roman" w:hAnsi="Times New Roman" w:cs="Times New Roman"/>
          <w:sz w:val="20"/>
          <w:szCs w:val="20"/>
        </w:rPr>
        <w:object w:dxaOrig="2595" w:dyaOrig="1035" w14:anchorId="1236C4B6">
          <v:shape id="_x0000_i1029" type="#_x0000_t75" style="width:129.6pt;height:51.35pt" o:ole="">
            <v:imagedata r:id="rId14" o:title=""/>
          </v:shape>
          <o:OLEObject Type="Embed" ProgID="ChemDraw.Document.6.0" ShapeID="_x0000_i1029" DrawAspect="Content" ObjectID="_1662589573" r:id="rId15"/>
        </w:object>
      </w:r>
      <w:r w:rsidRPr="00777DC8">
        <w:rPr>
          <w:noProof/>
        </w:rPr>
        <mc:AlternateContent>
          <mc:Choice Requires="wps">
            <w:drawing>
              <wp:anchor distT="0" distB="0" distL="114300" distR="114300" simplePos="0" relativeHeight="251661312" behindDoc="0" locked="0" layoutInCell="1" hidden="0" allowOverlap="1" wp14:anchorId="5A2525B9" wp14:editId="5E251F78">
                <wp:simplePos x="0" y="0"/>
                <wp:positionH relativeFrom="column">
                  <wp:posOffset>1753870</wp:posOffset>
                </wp:positionH>
                <wp:positionV relativeFrom="paragraph">
                  <wp:posOffset>680085</wp:posOffset>
                </wp:positionV>
                <wp:extent cx="765544" cy="255182"/>
                <wp:effectExtent l="0" t="0" r="0" b="0"/>
                <wp:wrapNone/>
                <wp:docPr id="9" name="Rectangle 9"/>
                <wp:cNvGraphicFramePr/>
                <a:graphic xmlns:a="http://schemas.openxmlformats.org/drawingml/2006/main">
                  <a:graphicData uri="http://schemas.microsoft.com/office/word/2010/wordprocessingShape">
                    <wps:wsp>
                      <wps:cNvSpPr/>
                      <wps:spPr>
                        <a:xfrm>
                          <a:off x="0" y="0"/>
                          <a:ext cx="765544" cy="255182"/>
                        </a:xfrm>
                        <a:prstGeom prst="rect">
                          <a:avLst/>
                        </a:prstGeom>
                        <a:noFill/>
                        <a:ln w="12700" cap="flat" cmpd="sng" algn="ctr">
                          <a:noFill/>
                          <a:prstDash val="solid"/>
                          <a:miter lim="800000"/>
                        </a:ln>
                        <a:effectLst/>
                      </wps:spPr>
                      <wps:txbx>
                        <w:txbxContent>
                          <w:p w14:paraId="4A05A3D1" w14:textId="77777777" w:rsidR="00000CB1" w:rsidRDefault="00000CB1">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Cyclosarin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A2525B9" id="Rectangle 9" o:spid="_x0000_s1029" style="position:absolute;left:0;text-align:left;margin-left:138.1pt;margin-top:53.55pt;width:60.3pt;height:20.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" filled="f" stroked="f" strokeweight="1pt">
                <v:textbox>
                  <w:txbxContent>
                    <w:p w14:paraId="4A05A3D1" w14:textId="77777777" w:rsidR="00000CB1" w:rsidRDefault="00000CB1">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Cyclosarin</w:t>
                      </w:r>
                    </w:p>
                  </w:txbxContent>
                </v:textbox>
              </v:rect>
            </w:pict>
          </mc:Fallback>
        </mc:AlternateContent>
      </w:r>
      <w:r w:rsidRPr="00777DC8">
        <w:rPr>
          <w:noProof/>
        </w:rPr>
        <mc:AlternateContent>
          <mc:Choice Requires="wps">
            <w:drawing>
              <wp:anchor distT="0" distB="0" distL="114300" distR="114300" simplePos="0" relativeHeight="251662336" behindDoc="0" locked="0" layoutInCell="1" hidden="0" allowOverlap="1" wp14:anchorId="513522B2" wp14:editId="7E80FA46">
                <wp:simplePos x="0" y="0"/>
                <wp:positionH relativeFrom="column">
                  <wp:posOffset>3625215</wp:posOffset>
                </wp:positionH>
                <wp:positionV relativeFrom="paragraph">
                  <wp:posOffset>636905</wp:posOffset>
                </wp:positionV>
                <wp:extent cx="765544" cy="255182"/>
                <wp:effectExtent l="0" t="0" r="0" b="0"/>
                <wp:wrapNone/>
                <wp:docPr id="20" name="Rectangle 20"/>
                <wp:cNvGraphicFramePr/>
                <a:graphic xmlns:a="http://schemas.openxmlformats.org/drawingml/2006/main">
                  <a:graphicData uri="http://schemas.microsoft.com/office/word/2010/wordprocessingShape">
                    <wps:wsp>
                      <wps:cNvSpPr/>
                      <wps:spPr>
                        <a:xfrm>
                          <a:off x="0" y="0"/>
                          <a:ext cx="765544" cy="255182"/>
                        </a:xfrm>
                        <a:prstGeom prst="rect">
                          <a:avLst/>
                        </a:prstGeom>
                        <a:noFill/>
                        <a:ln w="12700" cap="flat" cmpd="sng" algn="ctr">
                          <a:noFill/>
                          <a:prstDash val="solid"/>
                          <a:miter lim="800000"/>
                        </a:ln>
                        <a:effectLst/>
                      </wps:spPr>
                      <wps:txbx>
                        <w:txbxContent>
                          <w:p w14:paraId="6CBAD21D" w14:textId="77777777" w:rsidR="00000CB1" w:rsidRDefault="00000CB1">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VX</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13522B2" id="Rectangle 20" o:spid="_x0000_s1030" style="position:absolute;left:0;text-align:left;margin-left:285.45pt;margin-top:50.15pt;width:60.3pt;height:20.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" filled="f" stroked="f" strokeweight="1pt">
                <v:textbox>
                  <w:txbxContent>
                    <w:p w14:paraId="6CBAD21D" w14:textId="77777777" w:rsidR="00000CB1" w:rsidRDefault="00000CB1">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VX</w:t>
                      </w:r>
                    </w:p>
                  </w:txbxContent>
                </v:textbox>
              </v:rect>
            </w:pict>
          </mc:Fallback>
        </mc:AlternateContent>
      </w:r>
    </w:p>
    <w:p w14:paraId="30501C9F" w14:textId="77777777" w:rsidR="00781420" w:rsidRPr="00777DC8" w:rsidRDefault="00781420">
      <w:pPr>
        <w:spacing w:line="240" w:lineRule="auto"/>
        <w:jc w:val="center"/>
        <w:rPr>
          <w:rFonts w:ascii="Times New Roman" w:eastAsia="Times New Roman" w:hAnsi="Times New Roman" w:cs="Times New Roman"/>
          <w:sz w:val="20"/>
          <w:szCs w:val="20"/>
        </w:rPr>
      </w:pPr>
    </w:p>
    <w:p w14:paraId="0C66C839" w14:textId="77777777" w:rsidR="00781420" w:rsidRPr="00777DC8" w:rsidRDefault="000E6DE0">
      <w:pPr>
        <w:spacing w:line="240" w:lineRule="auto"/>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Figure 1. OP nerve agents</w:t>
      </w:r>
    </w:p>
    <w:p w14:paraId="5E1BD89F" w14:textId="77777777" w:rsidR="00781420" w:rsidRPr="00777DC8" w:rsidRDefault="000E6DE0">
      <w:pPr>
        <w:spacing w:line="240" w:lineRule="auto"/>
        <w:jc w:val="both"/>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lastRenderedPageBreak/>
        <w:t>The OP compounds show their toxic effects by phosphorylating the active site of serine in acetylcholinesterase (AChE) [5]. It hydrolyses acetylcholine (ACh) to choline, thus terminating cholinergic neurotransmissions [6]. The subsequent irreversible inhibition of AChE results from the accumulation of A</w:t>
      </w:r>
      <w:r w:rsidR="009C31FF">
        <w:rPr>
          <w:rFonts w:ascii="Times New Roman" w:eastAsia="Times New Roman" w:hAnsi="Times New Roman" w:cs="Times New Roman"/>
          <w:sz w:val="20"/>
          <w:szCs w:val="20"/>
        </w:rPr>
        <w:t>Ch</w:t>
      </w:r>
      <w:r w:rsidRPr="00777DC8">
        <w:rPr>
          <w:rFonts w:ascii="Times New Roman" w:eastAsia="Times New Roman" w:hAnsi="Times New Roman" w:cs="Times New Roman"/>
          <w:sz w:val="20"/>
          <w:szCs w:val="20"/>
        </w:rPr>
        <w:t xml:space="preserve"> in both central and peripheral synapses [7], which causes several side effects, such as cholinergic crisis, respiratory distress, convulsive seizures, respiratory failure, and fatality [8].</w:t>
      </w:r>
    </w:p>
    <w:p w14:paraId="6D522227" w14:textId="77777777" w:rsidR="00781420" w:rsidRPr="00777DC8" w:rsidRDefault="000E6DE0">
      <w:pPr>
        <w:spacing w:line="240" w:lineRule="auto"/>
        <w:jc w:val="both"/>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Decades ago, the action mechanism of oximes was investigated [9]. Several indications showed that the oximes have the potency to reactivate the inhibited AChE. The inhibited AChE is reactivated by transferring the phosphoryl group from the AChE due to their large affinity and strong nucleophilicity [10,11]. During reactivation, phosphorylated oximes are formed. Some of the phosphorylated oximes appeared to be potent inhibitors of AChE [12,13]. Figure 2 shows the phosphorylated oximes which are commercially used in researches of OP treatments.</w:t>
      </w:r>
    </w:p>
    <w:p w14:paraId="02F51C92" w14:textId="77777777" w:rsidR="00781420" w:rsidRPr="00777DC8" w:rsidRDefault="000E6DE0">
      <w:pPr>
        <w:spacing w:line="240" w:lineRule="auto"/>
        <w:jc w:val="both"/>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object w:dxaOrig="1590" w:dyaOrig="1095" w14:anchorId="350E5A0C">
          <v:shape id="_x0000_i1030" type="#_x0000_t75" style="width:79.5pt;height:55.1pt" o:ole="">
            <v:imagedata r:id="rId16" o:title=""/>
          </v:shape>
          <o:OLEObject Type="Embed" ProgID="ChemDraw.Document.6.0" ShapeID="_x0000_i1030" DrawAspect="Content" ObjectID="_1662589574" r:id="rId17"/>
        </w:object>
      </w:r>
      <w:r w:rsidRPr="00777DC8">
        <w:rPr>
          <w:rFonts w:ascii="Times New Roman" w:eastAsia="Times New Roman" w:hAnsi="Times New Roman" w:cs="Times New Roman"/>
          <w:sz w:val="20"/>
          <w:szCs w:val="20"/>
        </w:rPr>
        <w:t xml:space="preserve">       </w:t>
      </w:r>
      <w:r w:rsidRPr="00777DC8">
        <w:rPr>
          <w:rFonts w:ascii="Times New Roman" w:eastAsia="Times New Roman" w:hAnsi="Times New Roman" w:cs="Times New Roman"/>
          <w:sz w:val="20"/>
          <w:szCs w:val="20"/>
        </w:rPr>
        <w:tab/>
      </w:r>
      <w:r w:rsidR="009C31FF" w:rsidRPr="00777DC8">
        <w:rPr>
          <w:rFonts w:ascii="Times New Roman" w:eastAsia="Times New Roman" w:hAnsi="Times New Roman" w:cs="Times New Roman"/>
          <w:sz w:val="20"/>
          <w:szCs w:val="20"/>
        </w:rPr>
        <w:object w:dxaOrig="4125" w:dyaOrig="720" w14:anchorId="02A159B3">
          <v:shape id="_x0000_i1031" type="#_x0000_t75" style="width:178.45pt;height:31.3pt" o:ole="">
            <v:imagedata r:id="rId18" o:title=""/>
          </v:shape>
          <o:OLEObject Type="Embed" ProgID="ChemDraw.Document.6.0" ShapeID="_x0000_i1031" DrawAspect="Content" ObjectID="_1662589575" r:id="rId19"/>
        </w:object>
      </w:r>
      <w:r w:rsidR="009C31FF" w:rsidRPr="00777DC8">
        <w:rPr>
          <w:rFonts w:ascii="Times New Roman" w:eastAsia="Times New Roman" w:hAnsi="Times New Roman" w:cs="Times New Roman"/>
          <w:sz w:val="20"/>
          <w:szCs w:val="20"/>
        </w:rPr>
        <w:object w:dxaOrig="3240" w:dyaOrig="1740" w14:anchorId="02FAEB9E">
          <v:shape id="_x0000_i1032" type="#_x0000_t75" style="width:150.9pt;height:80.75pt" o:ole="">
            <v:imagedata r:id="rId20" o:title=""/>
          </v:shape>
          <o:OLEObject Type="Embed" ProgID="ChemDraw.Document.6.0" ShapeID="_x0000_i1032" DrawAspect="Content" ObjectID="_1662589576" r:id="rId21"/>
        </w:object>
      </w:r>
      <w:r w:rsidRPr="00777DC8">
        <w:rPr>
          <w:noProof/>
        </w:rPr>
        <mc:AlternateContent>
          <mc:Choice Requires="wps">
            <w:drawing>
              <wp:anchor distT="0" distB="0" distL="114300" distR="114300" simplePos="0" relativeHeight="251663360" behindDoc="0" locked="0" layoutInCell="1" hidden="0" allowOverlap="1" wp14:anchorId="6F2DB9BB" wp14:editId="483B27A6">
                <wp:simplePos x="0" y="0"/>
                <wp:positionH relativeFrom="column">
                  <wp:posOffset>1</wp:posOffset>
                </wp:positionH>
                <wp:positionV relativeFrom="paragraph">
                  <wp:posOffset>1132840</wp:posOffset>
                </wp:positionV>
                <wp:extent cx="942975" cy="286533"/>
                <wp:effectExtent l="0" t="0" r="0" b="0"/>
                <wp:wrapNone/>
                <wp:docPr id="25" name="Rectangle 25"/>
                <wp:cNvGraphicFramePr/>
                <a:graphic xmlns:a="http://schemas.openxmlformats.org/drawingml/2006/main">
                  <a:graphicData uri="http://schemas.microsoft.com/office/word/2010/wordprocessingShape">
                    <wps:wsp>
                      <wps:cNvSpPr/>
                      <wps:spPr>
                        <a:xfrm>
                          <a:off x="0" y="0"/>
                          <a:ext cx="942975" cy="28653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44BE25" w14:textId="77777777" w:rsidR="00000CB1" w:rsidRDefault="00000CB1">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Pralidoxime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F2DB9BB" id="Rectangle 25" o:spid="_x0000_s1031" style="position:absolute;left:0;text-align:left;margin-left:0;margin-top:89.2pt;width:74.25pt;height:22.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" filled="f" stroked="f" strokeweight="2pt">
                <v:textbox>
                  <w:txbxContent>
                    <w:p w14:paraId="7D44BE25" w14:textId="77777777" w:rsidR="00000CB1" w:rsidRDefault="00000CB1">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Pralidoxime</w:t>
                      </w:r>
                    </w:p>
                  </w:txbxContent>
                </v:textbox>
              </v:rect>
            </w:pict>
          </mc:Fallback>
        </mc:AlternateContent>
      </w:r>
      <w:r w:rsidRPr="00777DC8">
        <w:rPr>
          <w:noProof/>
        </w:rPr>
        <mc:AlternateContent>
          <mc:Choice Requires="wps">
            <w:drawing>
              <wp:anchor distT="0" distB="0" distL="114300" distR="114300" simplePos="0" relativeHeight="251664384" behindDoc="0" locked="0" layoutInCell="1" hidden="0" allowOverlap="1" wp14:anchorId="206CF315" wp14:editId="0EB63610">
                <wp:simplePos x="0" y="0"/>
                <wp:positionH relativeFrom="column">
                  <wp:posOffset>2164079</wp:posOffset>
                </wp:positionH>
                <wp:positionV relativeFrom="paragraph">
                  <wp:posOffset>1148080</wp:posOffset>
                </wp:positionV>
                <wp:extent cx="988695" cy="254635"/>
                <wp:effectExtent l="0" t="0" r="0" b="0"/>
                <wp:wrapNone/>
                <wp:docPr id="13" name="Rectangle 13"/>
                <wp:cNvGraphicFramePr/>
                <a:graphic xmlns:a="http://schemas.openxmlformats.org/drawingml/2006/main">
                  <a:graphicData uri="http://schemas.microsoft.com/office/word/2010/wordprocessingShape">
                    <wps:wsp>
                      <wps:cNvSpPr/>
                      <wps:spPr>
                        <a:xfrm>
                          <a:off x="0" y="0"/>
                          <a:ext cx="988695" cy="254635"/>
                        </a:xfrm>
                        <a:prstGeom prst="rect">
                          <a:avLst/>
                        </a:prstGeom>
                        <a:noFill/>
                        <a:ln w="12700" cap="flat" cmpd="sng" algn="ctr">
                          <a:noFill/>
                          <a:prstDash val="solid"/>
                          <a:miter lim="800000"/>
                        </a:ln>
                        <a:effectLst/>
                      </wps:spPr>
                      <wps:txbx>
                        <w:txbxContent>
                          <w:p w14:paraId="0E811B97" w14:textId="77777777" w:rsidR="00000CB1" w:rsidRDefault="00000CB1">
                            <w:pPr>
                              <w:jc w:val="center"/>
                              <w:rPr>
                                <w:rFonts w:ascii="Times New Roman" w:hAnsi="Times New Roman" w:cs="Times New Roman"/>
                                <w:sz w:val="20"/>
                                <w:szCs w:val="20"/>
                              </w:rPr>
                            </w:pPr>
                            <w:r>
                              <w:rPr>
                                <w:rFonts w:ascii="Times New Roman" w:hAnsi="Times New Roman" w:cs="Times New Roman"/>
                                <w:sz w:val="20"/>
                                <w:szCs w:val="20"/>
                              </w:rPr>
                              <w:t>Obidoxime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06CF315" id="Rectangle 13" o:spid="_x0000_s1032" style="position:absolute;left:0;text-align:left;margin-left:170.4pt;margin-top:90.4pt;width:77.85pt;height:20.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" filled="f" stroked="f" strokeweight="1pt">
                <v:textbox>
                  <w:txbxContent>
                    <w:p w14:paraId="0E811B97" w14:textId="77777777" w:rsidR="00000CB1" w:rsidRDefault="00000CB1">
                      <w:pPr>
                        <w:jc w:val="center"/>
                        <w:rPr>
                          <w:rFonts w:ascii="Times New Roman" w:hAnsi="Times New Roman" w:cs="Times New Roman"/>
                          <w:sz w:val="20"/>
                          <w:szCs w:val="20"/>
                        </w:rPr>
                      </w:pPr>
                      <w:r>
                        <w:rPr>
                          <w:rFonts w:ascii="Times New Roman" w:hAnsi="Times New Roman" w:cs="Times New Roman"/>
                          <w:sz w:val="20"/>
                          <w:szCs w:val="20"/>
                        </w:rPr>
                        <w:t>Obidoxime</w:t>
                      </w:r>
                    </w:p>
                  </w:txbxContent>
                </v:textbox>
              </v:rect>
            </w:pict>
          </mc:Fallback>
        </mc:AlternateContent>
      </w:r>
      <w:r w:rsidRPr="00777DC8">
        <w:rPr>
          <w:noProof/>
        </w:rPr>
        <mc:AlternateContent>
          <mc:Choice Requires="wps">
            <w:drawing>
              <wp:anchor distT="0" distB="0" distL="114300" distR="114300" simplePos="0" relativeHeight="251665408" behindDoc="0" locked="0" layoutInCell="1" hidden="0" allowOverlap="1" wp14:anchorId="7F44B796" wp14:editId="0A43E30A">
                <wp:simplePos x="0" y="0"/>
                <wp:positionH relativeFrom="column">
                  <wp:posOffset>4855210</wp:posOffset>
                </wp:positionH>
                <wp:positionV relativeFrom="paragraph">
                  <wp:posOffset>1122045</wp:posOffset>
                </wp:positionV>
                <wp:extent cx="988828" cy="255181"/>
                <wp:effectExtent l="0" t="0" r="0" b="0"/>
                <wp:wrapNone/>
                <wp:docPr id="12" name="Rectangle 12"/>
                <wp:cNvGraphicFramePr/>
                <a:graphic xmlns:a="http://schemas.openxmlformats.org/drawingml/2006/main">
                  <a:graphicData uri="http://schemas.microsoft.com/office/word/2010/wordprocessingShape">
                    <wps:wsp>
                      <wps:cNvSpPr/>
                      <wps:spPr>
                        <a:xfrm>
                          <a:off x="0" y="0"/>
                          <a:ext cx="988828" cy="255181"/>
                        </a:xfrm>
                        <a:prstGeom prst="rect">
                          <a:avLst/>
                        </a:prstGeom>
                        <a:noFill/>
                        <a:ln w="12700" cap="flat" cmpd="sng" algn="ctr">
                          <a:noFill/>
                          <a:prstDash val="solid"/>
                          <a:miter lim="800000"/>
                        </a:ln>
                        <a:effectLst/>
                      </wps:spPr>
                      <wps:txbx>
                        <w:txbxContent>
                          <w:p w14:paraId="1157C72A" w14:textId="77777777" w:rsidR="00000CB1" w:rsidRDefault="00000CB1">
                            <w:pPr>
                              <w:jc w:val="center"/>
                              <w:rPr>
                                <w:rFonts w:ascii="Times New Roman" w:hAnsi="Times New Roman" w:cs="Times New Roman"/>
                                <w:sz w:val="20"/>
                                <w:szCs w:val="20"/>
                              </w:rPr>
                            </w:pPr>
                            <w:r>
                              <w:rPr>
                                <w:rFonts w:ascii="Times New Roman" w:hAnsi="Times New Roman" w:cs="Times New Roman"/>
                                <w:sz w:val="20"/>
                                <w:szCs w:val="20"/>
                              </w:rPr>
                              <w:t>Asoxime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F44B796" id="Rectangle 12" o:spid="_x0000_s1033" style="position:absolute;left:0;text-align:left;margin-left:382.3pt;margin-top:88.35pt;width:77.85pt;height:20.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" filled="f" stroked="f" strokeweight="1pt">
                <v:textbox>
                  <w:txbxContent>
                    <w:p w14:paraId="1157C72A" w14:textId="77777777" w:rsidR="00000CB1" w:rsidRDefault="00000CB1">
                      <w:pPr>
                        <w:jc w:val="center"/>
                        <w:rPr>
                          <w:rFonts w:ascii="Times New Roman" w:hAnsi="Times New Roman" w:cs="Times New Roman"/>
                          <w:sz w:val="20"/>
                          <w:szCs w:val="20"/>
                        </w:rPr>
                      </w:pPr>
                      <w:r>
                        <w:rPr>
                          <w:rFonts w:ascii="Times New Roman" w:hAnsi="Times New Roman" w:cs="Times New Roman"/>
                          <w:sz w:val="20"/>
                          <w:szCs w:val="20"/>
                        </w:rPr>
                        <w:t>Asoxime</w:t>
                      </w:r>
                    </w:p>
                  </w:txbxContent>
                </v:textbox>
              </v:rect>
            </w:pict>
          </mc:Fallback>
        </mc:AlternateContent>
      </w:r>
    </w:p>
    <w:p w14:paraId="1055BDD2" w14:textId="77777777" w:rsidR="00781420" w:rsidRDefault="00781420">
      <w:pPr>
        <w:spacing w:line="240" w:lineRule="auto"/>
        <w:jc w:val="both"/>
        <w:rPr>
          <w:rFonts w:ascii="Times New Roman" w:eastAsia="Times New Roman" w:hAnsi="Times New Roman" w:cs="Times New Roman"/>
          <w:sz w:val="20"/>
          <w:szCs w:val="20"/>
        </w:rPr>
      </w:pPr>
    </w:p>
    <w:p w14:paraId="445FDE48" w14:textId="77777777" w:rsidR="009C31FF" w:rsidRPr="00777DC8" w:rsidRDefault="009C31FF">
      <w:pPr>
        <w:spacing w:line="240" w:lineRule="auto"/>
        <w:jc w:val="both"/>
        <w:rPr>
          <w:rFonts w:ascii="Times New Roman" w:eastAsia="Times New Roman" w:hAnsi="Times New Roman" w:cs="Times New Roman"/>
          <w:sz w:val="20"/>
          <w:szCs w:val="20"/>
        </w:rPr>
      </w:pPr>
    </w:p>
    <w:p w14:paraId="2CDF5B74" w14:textId="77777777" w:rsidR="00781420" w:rsidRPr="00777DC8" w:rsidRDefault="000E6DE0">
      <w:pPr>
        <w:spacing w:line="240" w:lineRule="auto"/>
        <w:jc w:val="center"/>
      </w:pPr>
      <w:r w:rsidRPr="00777DC8">
        <w:rPr>
          <w:rFonts w:ascii="Times New Roman" w:eastAsia="Times New Roman" w:hAnsi="Times New Roman" w:cs="Times New Roman"/>
          <w:sz w:val="20"/>
          <w:szCs w:val="20"/>
        </w:rPr>
        <w:object w:dxaOrig="3165" w:dyaOrig="1110" w14:anchorId="6969BFB0">
          <v:shape id="_x0000_i1033" type="#_x0000_t75" style="width:158.4pt;height:55.1pt" o:ole="">
            <v:imagedata r:id="rId22" o:title=""/>
          </v:shape>
          <o:OLEObject Type="Embed" ProgID="ChemDraw.Document.6.0" ShapeID="_x0000_i1033" DrawAspect="Content" ObjectID="_1662589577" r:id="rId23"/>
        </w:object>
      </w:r>
      <w:r w:rsidRPr="00777DC8">
        <w:rPr>
          <w:rFonts w:ascii="Times New Roman" w:eastAsia="Times New Roman" w:hAnsi="Times New Roman" w:cs="Times New Roman"/>
          <w:sz w:val="20"/>
          <w:szCs w:val="20"/>
        </w:rPr>
        <w:tab/>
      </w:r>
      <w:r w:rsidRPr="00777DC8">
        <w:object w:dxaOrig="3915" w:dyaOrig="945" w14:anchorId="18EBA09A">
          <v:shape id="_x0000_i1034" type="#_x0000_t75" style="width:195.35pt;height:47.6pt" o:ole="">
            <v:imagedata r:id="rId24" o:title=""/>
          </v:shape>
          <o:OLEObject Type="Embed" ProgID="ChemDraw.Document.6.0" ShapeID="_x0000_i1034" DrawAspect="Content" ObjectID="_1662589578" r:id="rId25"/>
        </w:object>
      </w:r>
      <w:r w:rsidRPr="00777DC8">
        <w:rPr>
          <w:noProof/>
        </w:rPr>
        <mc:AlternateContent>
          <mc:Choice Requires="wps">
            <w:drawing>
              <wp:anchor distT="0" distB="0" distL="114300" distR="114300" simplePos="0" relativeHeight="251666432" behindDoc="0" locked="0" layoutInCell="1" hidden="0" allowOverlap="1" wp14:anchorId="227CE95F" wp14:editId="2D11A88C">
                <wp:simplePos x="0" y="0"/>
                <wp:positionH relativeFrom="column">
                  <wp:posOffset>1212215</wp:posOffset>
                </wp:positionH>
                <wp:positionV relativeFrom="paragraph">
                  <wp:posOffset>594360</wp:posOffset>
                </wp:positionV>
                <wp:extent cx="988695" cy="243840"/>
                <wp:effectExtent l="0" t="0" r="0" b="3810"/>
                <wp:wrapNone/>
                <wp:docPr id="2" name="Rectangle 2"/>
                <wp:cNvGraphicFramePr/>
                <a:graphic xmlns:a="http://schemas.openxmlformats.org/drawingml/2006/main">
                  <a:graphicData uri="http://schemas.microsoft.com/office/word/2010/wordprocessingShape">
                    <wps:wsp>
                      <wps:cNvSpPr/>
                      <wps:spPr>
                        <a:xfrm>
                          <a:off x="0" y="0"/>
                          <a:ext cx="988695" cy="243840"/>
                        </a:xfrm>
                        <a:prstGeom prst="rect">
                          <a:avLst/>
                        </a:prstGeom>
                        <a:noFill/>
                        <a:ln w="12700" cap="flat" cmpd="sng" algn="ctr">
                          <a:noFill/>
                          <a:prstDash val="solid"/>
                          <a:miter lim="800000"/>
                        </a:ln>
                        <a:effectLst/>
                      </wps:spPr>
                      <wps:txbx>
                        <w:txbxContent>
                          <w:p w14:paraId="2620F3EA" w14:textId="77777777" w:rsidR="00000CB1" w:rsidRDefault="00000CB1">
                            <w:pPr>
                              <w:jc w:val="center"/>
                              <w:rPr>
                                <w:rFonts w:ascii="Times New Roman" w:hAnsi="Times New Roman" w:cs="Times New Roman"/>
                                <w:sz w:val="20"/>
                                <w:szCs w:val="20"/>
                              </w:rPr>
                            </w:pPr>
                            <w:r>
                              <w:rPr>
                                <w:rFonts w:ascii="Times New Roman" w:hAnsi="Times New Roman" w:cs="Times New Roman"/>
                                <w:sz w:val="20"/>
                                <w:szCs w:val="20"/>
                              </w:rPr>
                              <w:t>HI-6</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27CE95F" id="Rectangle 2" o:spid="_x0000_s1034" style="position:absolute;left:0;text-align:left;margin-left:95.45pt;margin-top:46.8pt;width:77.85pt;height:19.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" filled="f" stroked="f" strokeweight="1pt">
                <v:textbox>
                  <w:txbxContent>
                    <w:p w14:paraId="2620F3EA" w14:textId="77777777" w:rsidR="00000CB1" w:rsidRDefault="00000CB1">
                      <w:pPr>
                        <w:jc w:val="center"/>
                        <w:rPr>
                          <w:rFonts w:ascii="Times New Roman" w:hAnsi="Times New Roman" w:cs="Times New Roman"/>
                          <w:sz w:val="20"/>
                          <w:szCs w:val="20"/>
                        </w:rPr>
                      </w:pPr>
                      <w:r>
                        <w:rPr>
                          <w:rFonts w:ascii="Times New Roman" w:hAnsi="Times New Roman" w:cs="Times New Roman"/>
                          <w:sz w:val="20"/>
                          <w:szCs w:val="20"/>
                        </w:rPr>
                        <w:t>HI-6</w:t>
                      </w:r>
                    </w:p>
                  </w:txbxContent>
                </v:textbox>
              </v:rect>
            </w:pict>
          </mc:Fallback>
        </mc:AlternateContent>
      </w:r>
      <w:r w:rsidRPr="00777DC8">
        <w:rPr>
          <w:noProof/>
        </w:rPr>
        <mc:AlternateContent>
          <mc:Choice Requires="wps">
            <w:drawing>
              <wp:anchor distT="0" distB="0" distL="114300" distR="114300" simplePos="0" relativeHeight="251667456" behindDoc="0" locked="0" layoutInCell="1" hidden="0" allowOverlap="1" wp14:anchorId="197BBDD5" wp14:editId="3B2E45FB">
                <wp:simplePos x="0" y="0"/>
                <wp:positionH relativeFrom="column">
                  <wp:posOffset>3602355</wp:posOffset>
                </wp:positionH>
                <wp:positionV relativeFrom="paragraph">
                  <wp:posOffset>595630</wp:posOffset>
                </wp:positionV>
                <wp:extent cx="1435396" cy="264795"/>
                <wp:effectExtent l="0" t="0" r="0" b="1905"/>
                <wp:wrapNone/>
                <wp:docPr id="19" name="Rectangle 19"/>
                <wp:cNvGraphicFramePr/>
                <a:graphic xmlns:a="http://schemas.openxmlformats.org/drawingml/2006/main">
                  <a:graphicData uri="http://schemas.microsoft.com/office/word/2010/wordprocessingShape">
                    <wps:wsp>
                      <wps:cNvSpPr/>
                      <wps:spPr>
                        <a:xfrm>
                          <a:off x="0" y="0"/>
                          <a:ext cx="1435396" cy="264795"/>
                        </a:xfrm>
                        <a:prstGeom prst="rect">
                          <a:avLst/>
                        </a:prstGeom>
                        <a:noFill/>
                        <a:ln w="12700" cap="flat" cmpd="sng" algn="ctr">
                          <a:noFill/>
                          <a:prstDash val="solid"/>
                          <a:miter lim="800000"/>
                        </a:ln>
                        <a:effectLst/>
                      </wps:spPr>
                      <wps:txbx>
                        <w:txbxContent>
                          <w:p w14:paraId="23336195" w14:textId="77777777" w:rsidR="00000CB1" w:rsidRDefault="00000CB1">
                            <w:pPr>
                              <w:jc w:val="center"/>
                              <w:rPr>
                                <w:rFonts w:ascii="Times New Roman" w:hAnsi="Times New Roman" w:cs="Times New Roman"/>
                                <w:sz w:val="20"/>
                                <w:szCs w:val="20"/>
                              </w:rPr>
                            </w:pPr>
                            <w:r>
                              <w:rPr>
                                <w:rFonts w:ascii="Times New Roman" w:hAnsi="Times New Roman" w:cs="Times New Roman"/>
                                <w:sz w:val="20"/>
                                <w:szCs w:val="20"/>
                              </w:rPr>
                              <w:t>Methoxime (MMB-4)</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97BBDD5" id="Rectangle 19" o:spid="_x0000_s1035" style="position:absolute;left:0;text-align:left;margin-left:283.65pt;margin-top:46.9pt;width:113pt;height:20.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" filled="f" stroked="f" strokeweight="1pt">
                <v:textbox>
                  <w:txbxContent>
                    <w:p w14:paraId="23336195" w14:textId="77777777" w:rsidR="00000CB1" w:rsidRDefault="00000CB1">
                      <w:pPr>
                        <w:jc w:val="center"/>
                        <w:rPr>
                          <w:rFonts w:ascii="Times New Roman" w:hAnsi="Times New Roman" w:cs="Times New Roman"/>
                          <w:sz w:val="20"/>
                          <w:szCs w:val="20"/>
                        </w:rPr>
                      </w:pPr>
                      <w:r>
                        <w:rPr>
                          <w:rFonts w:ascii="Times New Roman" w:hAnsi="Times New Roman" w:cs="Times New Roman"/>
                          <w:sz w:val="20"/>
                          <w:szCs w:val="20"/>
                        </w:rPr>
                        <w:t>Methoxime (MMB-4)</w:t>
                      </w:r>
                    </w:p>
                  </w:txbxContent>
                </v:textbox>
              </v:rect>
            </w:pict>
          </mc:Fallback>
        </mc:AlternateContent>
      </w:r>
    </w:p>
    <w:p w14:paraId="0FC44F2E" w14:textId="77777777" w:rsidR="00781420" w:rsidRPr="00777DC8" w:rsidRDefault="00781420">
      <w:pPr>
        <w:spacing w:line="240" w:lineRule="auto"/>
        <w:jc w:val="center"/>
      </w:pPr>
    </w:p>
    <w:p w14:paraId="791E499C" w14:textId="77777777" w:rsidR="00781420" w:rsidRPr="00777DC8" w:rsidRDefault="000E6DE0">
      <w:pPr>
        <w:spacing w:line="240" w:lineRule="auto"/>
        <w:jc w:val="center"/>
      </w:pPr>
      <w:r w:rsidRPr="00777DC8">
        <w:object w:dxaOrig="4440" w:dyaOrig="1185" w14:anchorId="793F9176">
          <v:shape id="_x0000_i1035" type="#_x0000_t75" style="width:221.65pt;height:58.85pt" o:ole="">
            <v:imagedata r:id="rId26" o:title=""/>
          </v:shape>
          <o:OLEObject Type="Embed" ProgID="ChemDraw.Document.6.0" ShapeID="_x0000_i1035" DrawAspect="Content" ObjectID="_1662589579" r:id="rId27"/>
        </w:object>
      </w:r>
      <w:r w:rsidRPr="00777DC8">
        <w:rPr>
          <w:noProof/>
        </w:rPr>
        <mc:AlternateContent>
          <mc:Choice Requires="wps">
            <w:drawing>
              <wp:anchor distT="0" distB="0" distL="114300" distR="114300" simplePos="0" relativeHeight="251668480" behindDoc="0" locked="0" layoutInCell="1" hidden="0" allowOverlap="1" wp14:anchorId="16BC4F8F" wp14:editId="5144E5CF">
                <wp:simplePos x="0" y="0"/>
                <wp:positionH relativeFrom="column">
                  <wp:posOffset>2716530</wp:posOffset>
                </wp:positionH>
                <wp:positionV relativeFrom="paragraph">
                  <wp:posOffset>640080</wp:posOffset>
                </wp:positionV>
                <wp:extent cx="988695" cy="254635"/>
                <wp:effectExtent l="0" t="0" r="0" b="0"/>
                <wp:wrapNone/>
                <wp:docPr id="7" name="Rectangle 7"/>
                <wp:cNvGraphicFramePr/>
                <a:graphic xmlns:a="http://schemas.openxmlformats.org/drawingml/2006/main">
                  <a:graphicData uri="http://schemas.microsoft.com/office/word/2010/wordprocessingShape">
                    <wps:wsp>
                      <wps:cNvSpPr/>
                      <wps:spPr>
                        <a:xfrm>
                          <a:off x="0" y="0"/>
                          <a:ext cx="988695" cy="254635"/>
                        </a:xfrm>
                        <a:prstGeom prst="rect">
                          <a:avLst/>
                        </a:prstGeom>
                        <a:noFill/>
                        <a:ln w="12700" cap="flat" cmpd="sng" algn="ctr">
                          <a:noFill/>
                          <a:prstDash val="solid"/>
                          <a:miter lim="800000"/>
                        </a:ln>
                        <a:effectLst/>
                      </wps:spPr>
                      <wps:txbx>
                        <w:txbxContent>
                          <w:p w14:paraId="1E065B83" w14:textId="77777777" w:rsidR="00000CB1" w:rsidRDefault="00000CB1">
                            <w:pPr>
                              <w:jc w:val="center"/>
                              <w:rPr>
                                <w:rFonts w:ascii="Times New Roman" w:hAnsi="Times New Roman" w:cs="Times New Roman"/>
                              </w:rPr>
                            </w:pPr>
                            <w:r>
                              <w:rPr>
                                <w:rFonts w:ascii="Times New Roman" w:hAnsi="Times New Roman" w:cs="Times New Roman"/>
                              </w:rPr>
                              <w:t>HLö-7</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6BC4F8F" id="Rectangle 7" o:spid="_x0000_s1036" style="position:absolute;left:0;text-align:left;margin-left:213.9pt;margin-top:50.4pt;width:77.85pt;height:20.0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" filled="f" stroked="f" strokeweight="1pt">
                <v:textbox>
                  <w:txbxContent>
                    <w:p w14:paraId="1E065B83" w14:textId="77777777" w:rsidR="00000CB1" w:rsidRDefault="00000CB1">
                      <w:pPr>
                        <w:jc w:val="center"/>
                        <w:rPr>
                          <w:rFonts w:ascii="Times New Roman" w:hAnsi="Times New Roman" w:cs="Times New Roman"/>
                        </w:rPr>
                      </w:pPr>
                      <w:r>
                        <w:rPr>
                          <w:rFonts w:ascii="Times New Roman" w:hAnsi="Times New Roman" w:cs="Times New Roman"/>
                        </w:rPr>
                        <w:t>HLö-7</w:t>
                      </w:r>
                    </w:p>
                  </w:txbxContent>
                </v:textbox>
              </v:rect>
            </w:pict>
          </mc:Fallback>
        </mc:AlternateContent>
      </w:r>
    </w:p>
    <w:p w14:paraId="19FAE4D4" w14:textId="77777777" w:rsidR="00781420" w:rsidRPr="00777DC8" w:rsidRDefault="00781420">
      <w:pPr>
        <w:spacing w:after="0" w:line="240" w:lineRule="auto"/>
        <w:rPr>
          <w:rFonts w:ascii="Times New Roman" w:eastAsia="Times New Roman" w:hAnsi="Times New Roman" w:cs="Times New Roman"/>
          <w:sz w:val="20"/>
          <w:szCs w:val="20"/>
        </w:rPr>
      </w:pPr>
    </w:p>
    <w:p w14:paraId="492955EF" w14:textId="77777777" w:rsidR="00781420" w:rsidRPr="00777DC8" w:rsidRDefault="000E6DE0">
      <w:pPr>
        <w:spacing w:after="0" w:line="240" w:lineRule="auto"/>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Figure 2. Structures of oximes used in the treatment of OP poisoning</w:t>
      </w:r>
    </w:p>
    <w:p w14:paraId="51D27F26" w14:textId="77777777" w:rsidR="00781420" w:rsidRPr="00777DC8" w:rsidRDefault="00781420">
      <w:pPr>
        <w:spacing w:after="0" w:line="240" w:lineRule="auto"/>
        <w:jc w:val="center"/>
        <w:rPr>
          <w:rFonts w:ascii="Times New Roman" w:eastAsia="Times New Roman" w:hAnsi="Times New Roman" w:cs="Times New Roman"/>
          <w:sz w:val="20"/>
          <w:szCs w:val="20"/>
        </w:rPr>
      </w:pPr>
    </w:p>
    <w:p w14:paraId="1364C008" w14:textId="77777777" w:rsidR="00781420" w:rsidRPr="00777DC8" w:rsidRDefault="000E6DE0">
      <w:pPr>
        <w:spacing w:after="0" w:line="240" w:lineRule="auto"/>
        <w:jc w:val="center"/>
        <w:rPr>
          <w:rFonts w:ascii="Times New Roman" w:eastAsia="Times New Roman" w:hAnsi="Times New Roman" w:cs="Times New Roman"/>
          <w:sz w:val="20"/>
          <w:szCs w:val="20"/>
        </w:rPr>
      </w:pPr>
      <w:r w:rsidRPr="00777DC8">
        <w:rPr>
          <w:rFonts w:ascii="Times New Roman" w:eastAsia="Times New Roman" w:hAnsi="Times New Roman" w:cs="Times New Roman"/>
          <w:b/>
          <w:sz w:val="20"/>
          <w:szCs w:val="20"/>
        </w:rPr>
        <w:t>Design and Synthesis of New Antidotes (Reactivators)</w:t>
      </w:r>
    </w:p>
    <w:p w14:paraId="1B27A39D" w14:textId="77777777" w:rsidR="00781420" w:rsidRPr="00777DC8" w:rsidRDefault="000E6DE0">
      <w:pPr>
        <w:spacing w:after="0" w:line="240" w:lineRule="auto"/>
        <w:jc w:val="both"/>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 xml:space="preserve">In this paper, several recent strategies related to the development of new oximes are discussed. </w:t>
      </w:r>
    </w:p>
    <w:p w14:paraId="5ABC740F" w14:textId="77777777" w:rsidR="00781420" w:rsidRPr="00777DC8" w:rsidRDefault="00781420">
      <w:pPr>
        <w:spacing w:after="0" w:line="240" w:lineRule="auto"/>
        <w:jc w:val="both"/>
        <w:rPr>
          <w:rFonts w:ascii="Times New Roman" w:eastAsia="Times New Roman" w:hAnsi="Times New Roman" w:cs="Times New Roman"/>
          <w:sz w:val="20"/>
          <w:szCs w:val="20"/>
        </w:rPr>
      </w:pPr>
    </w:p>
    <w:p w14:paraId="0ABD3BDE" w14:textId="77777777" w:rsidR="00781420" w:rsidRPr="00777DC8" w:rsidRDefault="000E6DE0">
      <w:pPr>
        <w:spacing w:after="0" w:line="240" w:lineRule="auto"/>
        <w:jc w:val="both"/>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Musilek et al. [14] has prepared a new series of 26 monooxime-monocarbamoyl bispyridinium xylene-linked compounds. The compounds were evaluated on tabun-inhibited and paraoxon-inhibited AChE. The result showed that these oximes were able to reactivate the paraoxon-inhibited AChE, but not the tabun-inhibited AChE. The molecular features of K107(1), K108(2), and K203(3) shown in Figure 3 were combined to design the monooxime-monocarbamoyl xylene-linked compounds 4-29, as shown in Table 1. Firstly, based on the in-vitro study, the symmetrical xylene-linked bispyridinium bisoximes K107 and K108 have showed promising reactivation of chlorpyrifos-inhibited and tabun-inhibited AChE [15]. Though they were selected by in-vitro screening, they showed an increase in-vivo toxicity (lower LD</w:t>
      </w:r>
      <w:r w:rsidRPr="00777DC8">
        <w:rPr>
          <w:rFonts w:ascii="Times New Roman" w:eastAsia="Times New Roman" w:hAnsi="Times New Roman" w:cs="Times New Roman"/>
          <w:sz w:val="20"/>
          <w:szCs w:val="20"/>
          <w:vertAlign w:val="subscript"/>
        </w:rPr>
        <w:t>50</w:t>
      </w:r>
      <w:r w:rsidRPr="00777DC8">
        <w:rPr>
          <w:rFonts w:ascii="Times New Roman" w:eastAsia="Times New Roman" w:hAnsi="Times New Roman" w:cs="Times New Roman"/>
          <w:sz w:val="20"/>
          <w:szCs w:val="20"/>
        </w:rPr>
        <w:t xml:space="preserve"> values) compared to all commercial oximes. However, the xylene linker was still considered as a valuable molecular tool in the design of new oximes. </w:t>
      </w:r>
    </w:p>
    <w:p w14:paraId="18AE7404" w14:textId="77777777" w:rsidR="00781420" w:rsidRPr="00777DC8" w:rsidRDefault="000E6DE0">
      <w:pPr>
        <w:spacing w:line="240" w:lineRule="auto"/>
        <w:jc w:val="center"/>
        <w:rPr>
          <w:rFonts w:ascii="Times New Roman" w:eastAsia="Times New Roman" w:hAnsi="Times New Roman" w:cs="Times New Roman"/>
          <w:b/>
          <w:sz w:val="20"/>
          <w:szCs w:val="20"/>
        </w:rPr>
      </w:pPr>
      <w:r w:rsidRPr="00777DC8">
        <w:rPr>
          <w:rFonts w:ascii="Times New Roman" w:eastAsia="Times New Roman" w:hAnsi="Times New Roman" w:cs="Times New Roman"/>
          <w:sz w:val="20"/>
          <w:szCs w:val="20"/>
        </w:rPr>
        <w:object w:dxaOrig="6180" w:dyaOrig="2970" w14:anchorId="5B310D44">
          <v:shape id="_x0000_i1036" type="#_x0000_t75" style="width:308.65pt;height:148.4pt" o:ole="">
            <v:imagedata r:id="rId28" o:title=""/>
          </v:shape>
          <o:OLEObject Type="Embed" ProgID="ChemDraw.Document.6.0" ShapeID="_x0000_i1036" DrawAspect="Content" ObjectID="_1662589580" r:id="rId29"/>
        </w:object>
      </w:r>
      <w:r w:rsidRPr="00777DC8">
        <w:rPr>
          <w:noProof/>
        </w:rPr>
        <mc:AlternateContent>
          <mc:Choice Requires="wps">
            <w:drawing>
              <wp:anchor distT="0" distB="0" distL="114300" distR="114300" simplePos="0" relativeHeight="251669504" behindDoc="0" locked="0" layoutInCell="1" hidden="0" allowOverlap="1" wp14:anchorId="03D6C618" wp14:editId="617A38C5">
                <wp:simplePos x="0" y="0"/>
                <wp:positionH relativeFrom="column">
                  <wp:posOffset>1630045</wp:posOffset>
                </wp:positionH>
                <wp:positionV relativeFrom="paragraph">
                  <wp:posOffset>786765</wp:posOffset>
                </wp:positionV>
                <wp:extent cx="838200" cy="257175"/>
                <wp:effectExtent l="0" t="0" r="0" b="0"/>
                <wp:wrapNone/>
                <wp:docPr id="30" name="Rectangle 30"/>
                <wp:cNvGraphicFramePr/>
                <a:graphic xmlns:a="http://schemas.openxmlformats.org/drawingml/2006/main">
                  <a:graphicData uri="http://schemas.microsoft.com/office/word/2010/wordprocessingShape">
                    <wps:wsp>
                      <wps:cNvSpPr/>
                      <wps:spPr>
                        <a:xfrm>
                          <a:off x="0" y="0"/>
                          <a:ext cx="838200" cy="2571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9803CE" w14:textId="77777777" w:rsidR="00000CB1" w:rsidRDefault="00000CB1">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K107 (1)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3D6C618" id="Rectangle 30" o:spid="_x0000_s1037" style="position:absolute;left:0;text-align:left;margin-left:128.35pt;margin-top:61.95pt;width:66pt;height:20.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" filled="f" stroked="f" strokeweight="2pt">
                <v:textbox>
                  <w:txbxContent>
                    <w:p w14:paraId="6F9803CE" w14:textId="77777777" w:rsidR="00000CB1" w:rsidRDefault="00000CB1">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K107 (1)</w:t>
                      </w:r>
                    </w:p>
                  </w:txbxContent>
                </v:textbox>
              </v:rect>
            </w:pict>
          </mc:Fallback>
        </mc:AlternateContent>
      </w:r>
      <w:r w:rsidRPr="00777DC8">
        <w:rPr>
          <w:noProof/>
        </w:rPr>
        <mc:AlternateContent>
          <mc:Choice Requires="wps">
            <w:drawing>
              <wp:anchor distT="0" distB="0" distL="114300" distR="114300" simplePos="0" relativeHeight="251670528" behindDoc="0" locked="0" layoutInCell="1" hidden="0" allowOverlap="1" wp14:anchorId="28E0C44B" wp14:editId="51D74C35">
                <wp:simplePos x="0" y="0"/>
                <wp:positionH relativeFrom="column">
                  <wp:posOffset>3924300</wp:posOffset>
                </wp:positionH>
                <wp:positionV relativeFrom="paragraph">
                  <wp:posOffset>761365</wp:posOffset>
                </wp:positionV>
                <wp:extent cx="838200" cy="257175"/>
                <wp:effectExtent l="0" t="0" r="0" b="0"/>
                <wp:wrapNone/>
                <wp:docPr id="21" name="Rectangle 21"/>
                <wp:cNvGraphicFramePr/>
                <a:graphic xmlns:a="http://schemas.openxmlformats.org/drawingml/2006/main">
                  <a:graphicData uri="http://schemas.microsoft.com/office/word/2010/wordprocessingShape">
                    <wps:wsp>
                      <wps:cNvSpPr/>
                      <wps:spPr>
                        <a:xfrm>
                          <a:off x="0" y="0"/>
                          <a:ext cx="838200" cy="257175"/>
                        </a:xfrm>
                        <a:prstGeom prst="rect">
                          <a:avLst/>
                        </a:prstGeom>
                        <a:noFill/>
                        <a:ln w="12700" cap="flat" cmpd="sng" algn="ctr">
                          <a:noFill/>
                          <a:prstDash val="solid"/>
                          <a:miter lim="800000"/>
                        </a:ln>
                        <a:effectLst/>
                      </wps:spPr>
                      <wps:txbx>
                        <w:txbxContent>
                          <w:p w14:paraId="1139BFF0" w14:textId="77777777" w:rsidR="00000CB1" w:rsidRDefault="00000CB1">
                            <w:pPr>
                              <w:jc w:val="center"/>
                              <w:rPr>
                                <w:rFonts w:ascii="Times New Roman" w:hAnsi="Times New Roman" w:cs="Times New Roman"/>
                                <w:sz w:val="20"/>
                                <w:szCs w:val="20"/>
                              </w:rPr>
                            </w:pPr>
                            <w:r>
                              <w:rPr>
                                <w:rFonts w:ascii="Times New Roman" w:hAnsi="Times New Roman" w:cs="Times New Roman"/>
                                <w:sz w:val="20"/>
                                <w:szCs w:val="20"/>
                              </w:rPr>
                              <w:t>K108 (2)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8E0C44B" id="Rectangle 21" o:spid="_x0000_s1038" style="position:absolute;left:0;text-align:left;margin-left:309pt;margin-top:59.95pt;width:66pt;height:20.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" filled="f" stroked="f" strokeweight="1pt">
                <v:textbox>
                  <w:txbxContent>
                    <w:p w14:paraId="1139BFF0" w14:textId="77777777" w:rsidR="00000CB1" w:rsidRDefault="00000CB1">
                      <w:pPr>
                        <w:jc w:val="center"/>
                        <w:rPr>
                          <w:rFonts w:ascii="Times New Roman" w:hAnsi="Times New Roman" w:cs="Times New Roman"/>
                          <w:sz w:val="20"/>
                          <w:szCs w:val="20"/>
                        </w:rPr>
                      </w:pPr>
                      <w:r>
                        <w:rPr>
                          <w:rFonts w:ascii="Times New Roman" w:hAnsi="Times New Roman" w:cs="Times New Roman"/>
                          <w:sz w:val="20"/>
                          <w:szCs w:val="20"/>
                        </w:rPr>
                        <w:t>K108 (2)</w:t>
                      </w:r>
                    </w:p>
                  </w:txbxContent>
                </v:textbox>
              </v:rect>
            </w:pict>
          </mc:Fallback>
        </mc:AlternateContent>
      </w:r>
      <w:r w:rsidRPr="00777DC8">
        <w:rPr>
          <w:noProof/>
        </w:rPr>
        <mc:AlternateContent>
          <mc:Choice Requires="wps">
            <w:drawing>
              <wp:anchor distT="0" distB="0" distL="114300" distR="114300" simplePos="0" relativeHeight="251671552" behindDoc="0" locked="0" layoutInCell="1" hidden="0" allowOverlap="1" wp14:anchorId="4B937AB9" wp14:editId="73D7F381">
                <wp:simplePos x="0" y="0"/>
                <wp:positionH relativeFrom="column">
                  <wp:posOffset>2753995</wp:posOffset>
                </wp:positionH>
                <wp:positionV relativeFrom="paragraph">
                  <wp:posOffset>1668145</wp:posOffset>
                </wp:positionV>
                <wp:extent cx="838200" cy="257175"/>
                <wp:effectExtent l="0" t="0" r="0" b="0"/>
                <wp:wrapNone/>
                <wp:docPr id="31" name="Rectangle 31"/>
                <wp:cNvGraphicFramePr/>
                <a:graphic xmlns:a="http://schemas.openxmlformats.org/drawingml/2006/main">
                  <a:graphicData uri="http://schemas.microsoft.com/office/word/2010/wordprocessingShape">
                    <wps:wsp>
                      <wps:cNvSpPr/>
                      <wps:spPr>
                        <a:xfrm>
                          <a:off x="0" y="0"/>
                          <a:ext cx="838200" cy="257175"/>
                        </a:xfrm>
                        <a:prstGeom prst="rect">
                          <a:avLst/>
                        </a:prstGeom>
                        <a:noFill/>
                        <a:ln w="12700" cap="flat" cmpd="sng" algn="ctr">
                          <a:noFill/>
                          <a:prstDash val="solid"/>
                          <a:miter lim="800000"/>
                        </a:ln>
                        <a:effectLst/>
                      </wps:spPr>
                      <wps:txbx>
                        <w:txbxContent>
                          <w:p w14:paraId="5DF429BB" w14:textId="77777777" w:rsidR="00000CB1" w:rsidRDefault="00000CB1">
                            <w:pPr>
                              <w:jc w:val="center"/>
                              <w:rPr>
                                <w:rFonts w:ascii="Times New Roman" w:hAnsi="Times New Roman" w:cs="Times New Roman"/>
                                <w:sz w:val="20"/>
                                <w:szCs w:val="20"/>
                              </w:rPr>
                            </w:pPr>
                            <w:r>
                              <w:rPr>
                                <w:rFonts w:ascii="Times New Roman" w:hAnsi="Times New Roman" w:cs="Times New Roman"/>
                                <w:sz w:val="20"/>
                                <w:szCs w:val="20"/>
                              </w:rPr>
                              <w:t>K203 (3)</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B937AB9" id="Rectangle 31" o:spid="_x0000_s1039" style="position:absolute;left:0;text-align:left;margin-left:216.85pt;margin-top:131.35pt;width:66pt;height:20.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" filled="f" stroked="f" strokeweight="1pt">
                <v:textbox>
                  <w:txbxContent>
                    <w:p w14:paraId="5DF429BB" w14:textId="77777777" w:rsidR="00000CB1" w:rsidRDefault="00000CB1">
                      <w:pPr>
                        <w:jc w:val="center"/>
                        <w:rPr>
                          <w:rFonts w:ascii="Times New Roman" w:hAnsi="Times New Roman" w:cs="Times New Roman"/>
                          <w:sz w:val="20"/>
                          <w:szCs w:val="20"/>
                        </w:rPr>
                      </w:pPr>
                      <w:r>
                        <w:rPr>
                          <w:rFonts w:ascii="Times New Roman" w:hAnsi="Times New Roman" w:cs="Times New Roman"/>
                          <w:sz w:val="20"/>
                          <w:szCs w:val="20"/>
                        </w:rPr>
                        <w:t>K203 (3)</w:t>
                      </w:r>
                    </w:p>
                  </w:txbxContent>
                </v:textbox>
              </v:rect>
            </w:pict>
          </mc:Fallback>
        </mc:AlternateContent>
      </w:r>
    </w:p>
    <w:p w14:paraId="77A5720D" w14:textId="77777777" w:rsidR="00781420" w:rsidRPr="00777DC8" w:rsidRDefault="000E6DE0">
      <w:pPr>
        <w:spacing w:after="0" w:line="240" w:lineRule="auto"/>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Figure 3.</w:t>
      </w:r>
      <w:r w:rsidRPr="00777DC8">
        <w:rPr>
          <w:rFonts w:ascii="Times New Roman" w:eastAsia="Times New Roman" w:hAnsi="Times New Roman" w:cs="Times New Roman"/>
          <w:b/>
          <w:sz w:val="20"/>
          <w:szCs w:val="20"/>
        </w:rPr>
        <w:t xml:space="preserve"> </w:t>
      </w:r>
      <w:r w:rsidRPr="00777DC8">
        <w:rPr>
          <w:rFonts w:ascii="Times New Roman" w:eastAsia="Times New Roman" w:hAnsi="Times New Roman" w:cs="Times New Roman"/>
          <w:sz w:val="20"/>
          <w:szCs w:val="20"/>
        </w:rPr>
        <w:t>The molecular features of K107(1), K108(2), and K203(3)</w:t>
      </w:r>
    </w:p>
    <w:p w14:paraId="21154A32" w14:textId="77777777" w:rsidR="00781420" w:rsidRPr="00777DC8" w:rsidRDefault="00781420">
      <w:pPr>
        <w:spacing w:after="0" w:line="240" w:lineRule="auto"/>
        <w:jc w:val="center"/>
        <w:rPr>
          <w:rFonts w:ascii="Times New Roman" w:eastAsia="Times New Roman" w:hAnsi="Times New Roman" w:cs="Times New Roman"/>
          <w:sz w:val="20"/>
          <w:szCs w:val="20"/>
        </w:rPr>
      </w:pPr>
    </w:p>
    <w:p w14:paraId="48CC222D" w14:textId="77777777" w:rsidR="00781420" w:rsidRDefault="000E6DE0">
      <w:pPr>
        <w:spacing w:after="0" w:line="240" w:lineRule="auto"/>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Table 1. Structure of newly prepared compounds</w:t>
      </w:r>
    </w:p>
    <w:p w14:paraId="5A47F329" w14:textId="77777777" w:rsidR="009C31FF" w:rsidRPr="00777DC8" w:rsidRDefault="009C31FF">
      <w:pPr>
        <w:spacing w:after="0" w:line="240" w:lineRule="auto"/>
        <w:jc w:val="center"/>
        <w:rPr>
          <w:rFonts w:ascii="Times New Roman" w:eastAsia="Times New Roman" w:hAnsi="Times New Roman" w:cs="Times New Roman"/>
          <w:sz w:val="20"/>
          <w:szCs w:val="20"/>
        </w:rPr>
      </w:pPr>
    </w:p>
    <w:tbl>
      <w:tblPr>
        <w:tblStyle w:val="a"/>
        <w:tblW w:w="0" w:type="auto"/>
        <w:jc w:val="center"/>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1172"/>
        <w:gridCol w:w="394"/>
        <w:gridCol w:w="783"/>
        <w:gridCol w:w="1183"/>
        <w:gridCol w:w="1172"/>
        <w:gridCol w:w="372"/>
        <w:gridCol w:w="783"/>
        <w:gridCol w:w="1183"/>
      </w:tblGrid>
      <w:tr w:rsidR="00777DC8" w:rsidRPr="00777DC8" w14:paraId="0C91C880" w14:textId="77777777" w:rsidTr="009C31FF">
        <w:trPr>
          <w:jc w:val="center"/>
        </w:trPr>
        <w:tc>
          <w:tcPr>
            <w:tcW w:w="0" w:type="auto"/>
            <w:tcBorders>
              <w:top w:val="single" w:sz="4" w:space="0" w:color="000000"/>
              <w:bottom w:val="single" w:sz="4" w:space="0" w:color="000000"/>
            </w:tcBorders>
          </w:tcPr>
          <w:p w14:paraId="15484B6E" w14:textId="77777777" w:rsidR="00781420" w:rsidRPr="009C31FF" w:rsidRDefault="000E6DE0">
            <w:pPr>
              <w:jc w:val="center"/>
              <w:rPr>
                <w:rFonts w:ascii="Times New Roman" w:eastAsia="Times New Roman" w:hAnsi="Times New Roman" w:cs="Times New Roman"/>
                <w:b/>
                <w:bCs/>
                <w:sz w:val="20"/>
                <w:szCs w:val="20"/>
              </w:rPr>
            </w:pPr>
            <w:r w:rsidRPr="009C31FF">
              <w:rPr>
                <w:rFonts w:ascii="Times New Roman" w:eastAsia="Times New Roman" w:hAnsi="Times New Roman" w:cs="Times New Roman"/>
                <w:b/>
                <w:bCs/>
                <w:sz w:val="20"/>
                <w:szCs w:val="20"/>
              </w:rPr>
              <w:t>Compound</w:t>
            </w:r>
          </w:p>
        </w:tc>
        <w:tc>
          <w:tcPr>
            <w:tcW w:w="0" w:type="auto"/>
            <w:tcBorders>
              <w:top w:val="single" w:sz="4" w:space="0" w:color="000000"/>
              <w:bottom w:val="single" w:sz="4" w:space="0" w:color="000000"/>
            </w:tcBorders>
          </w:tcPr>
          <w:p w14:paraId="11828525" w14:textId="77777777" w:rsidR="00781420" w:rsidRPr="009C31FF" w:rsidRDefault="000E6DE0">
            <w:pPr>
              <w:jc w:val="center"/>
              <w:rPr>
                <w:rFonts w:ascii="Times New Roman" w:eastAsia="Times New Roman" w:hAnsi="Times New Roman" w:cs="Times New Roman"/>
                <w:b/>
                <w:bCs/>
                <w:sz w:val="20"/>
                <w:szCs w:val="20"/>
              </w:rPr>
            </w:pPr>
            <w:r w:rsidRPr="009C31FF">
              <w:rPr>
                <w:rFonts w:ascii="Times New Roman" w:eastAsia="Times New Roman" w:hAnsi="Times New Roman" w:cs="Times New Roman"/>
                <w:b/>
                <w:bCs/>
                <w:sz w:val="20"/>
                <w:szCs w:val="20"/>
              </w:rPr>
              <w:t>A</w:t>
            </w:r>
          </w:p>
        </w:tc>
        <w:tc>
          <w:tcPr>
            <w:tcW w:w="0" w:type="auto"/>
            <w:tcBorders>
              <w:top w:val="single" w:sz="4" w:space="0" w:color="000000"/>
              <w:bottom w:val="single" w:sz="4" w:space="0" w:color="000000"/>
            </w:tcBorders>
          </w:tcPr>
          <w:p w14:paraId="573A892C" w14:textId="77777777" w:rsidR="00781420" w:rsidRPr="009C31FF" w:rsidRDefault="000E6DE0">
            <w:pPr>
              <w:jc w:val="center"/>
              <w:rPr>
                <w:rFonts w:ascii="Times New Roman" w:eastAsia="Times New Roman" w:hAnsi="Times New Roman" w:cs="Times New Roman"/>
                <w:b/>
                <w:bCs/>
                <w:sz w:val="20"/>
                <w:szCs w:val="20"/>
              </w:rPr>
            </w:pPr>
            <w:r w:rsidRPr="009C31FF">
              <w:rPr>
                <w:rFonts w:ascii="Times New Roman" w:eastAsia="Times New Roman" w:hAnsi="Times New Roman" w:cs="Times New Roman"/>
                <w:b/>
                <w:bCs/>
                <w:sz w:val="20"/>
                <w:szCs w:val="20"/>
              </w:rPr>
              <w:t>Oxime</w:t>
            </w:r>
          </w:p>
        </w:tc>
        <w:tc>
          <w:tcPr>
            <w:tcW w:w="0" w:type="auto"/>
            <w:tcBorders>
              <w:top w:val="single" w:sz="4" w:space="0" w:color="000000"/>
              <w:bottom w:val="single" w:sz="4" w:space="0" w:color="000000"/>
            </w:tcBorders>
          </w:tcPr>
          <w:p w14:paraId="7BAD47AE" w14:textId="77777777" w:rsidR="00781420" w:rsidRPr="009C31FF" w:rsidRDefault="000E6DE0">
            <w:pPr>
              <w:jc w:val="center"/>
              <w:rPr>
                <w:rFonts w:ascii="Times New Roman" w:eastAsia="Times New Roman" w:hAnsi="Times New Roman" w:cs="Times New Roman"/>
                <w:b/>
                <w:bCs/>
                <w:sz w:val="20"/>
                <w:szCs w:val="20"/>
              </w:rPr>
            </w:pPr>
            <w:r w:rsidRPr="009C31FF">
              <w:rPr>
                <w:rFonts w:ascii="Times New Roman" w:eastAsia="Times New Roman" w:hAnsi="Times New Roman" w:cs="Times New Roman"/>
                <w:b/>
                <w:bCs/>
                <w:sz w:val="20"/>
                <w:szCs w:val="20"/>
              </w:rPr>
              <w:t>Carbamoyl</w:t>
            </w:r>
          </w:p>
        </w:tc>
        <w:tc>
          <w:tcPr>
            <w:tcW w:w="0" w:type="auto"/>
            <w:tcBorders>
              <w:top w:val="single" w:sz="4" w:space="0" w:color="000000"/>
              <w:bottom w:val="single" w:sz="4" w:space="0" w:color="000000"/>
            </w:tcBorders>
          </w:tcPr>
          <w:p w14:paraId="41A3D13A" w14:textId="77777777" w:rsidR="00781420" w:rsidRPr="009C31FF" w:rsidRDefault="000E6DE0">
            <w:pPr>
              <w:jc w:val="center"/>
              <w:rPr>
                <w:rFonts w:ascii="Times New Roman" w:eastAsia="Times New Roman" w:hAnsi="Times New Roman" w:cs="Times New Roman"/>
                <w:b/>
                <w:bCs/>
                <w:sz w:val="20"/>
                <w:szCs w:val="20"/>
              </w:rPr>
            </w:pPr>
            <w:r w:rsidRPr="009C31FF">
              <w:rPr>
                <w:rFonts w:ascii="Times New Roman" w:eastAsia="Times New Roman" w:hAnsi="Times New Roman" w:cs="Times New Roman"/>
                <w:b/>
                <w:bCs/>
                <w:sz w:val="20"/>
                <w:szCs w:val="20"/>
              </w:rPr>
              <w:t>Compound</w:t>
            </w:r>
          </w:p>
        </w:tc>
        <w:tc>
          <w:tcPr>
            <w:tcW w:w="0" w:type="auto"/>
            <w:tcBorders>
              <w:top w:val="single" w:sz="4" w:space="0" w:color="000000"/>
              <w:bottom w:val="single" w:sz="4" w:space="0" w:color="000000"/>
            </w:tcBorders>
          </w:tcPr>
          <w:p w14:paraId="449E7104" w14:textId="77777777" w:rsidR="00781420" w:rsidRPr="009C31FF" w:rsidRDefault="000E6DE0">
            <w:pPr>
              <w:jc w:val="center"/>
              <w:rPr>
                <w:rFonts w:ascii="Times New Roman" w:eastAsia="Times New Roman" w:hAnsi="Times New Roman" w:cs="Times New Roman"/>
                <w:b/>
                <w:bCs/>
                <w:sz w:val="20"/>
                <w:szCs w:val="20"/>
              </w:rPr>
            </w:pPr>
            <w:r w:rsidRPr="009C31FF">
              <w:rPr>
                <w:rFonts w:ascii="Times New Roman" w:eastAsia="Times New Roman" w:hAnsi="Times New Roman" w:cs="Times New Roman"/>
                <w:b/>
                <w:bCs/>
                <w:sz w:val="20"/>
                <w:szCs w:val="20"/>
              </w:rPr>
              <w:t>A</w:t>
            </w:r>
          </w:p>
        </w:tc>
        <w:tc>
          <w:tcPr>
            <w:tcW w:w="0" w:type="auto"/>
            <w:tcBorders>
              <w:top w:val="single" w:sz="4" w:space="0" w:color="000000"/>
              <w:bottom w:val="single" w:sz="4" w:space="0" w:color="000000"/>
            </w:tcBorders>
          </w:tcPr>
          <w:p w14:paraId="0D628338" w14:textId="77777777" w:rsidR="00781420" w:rsidRPr="009C31FF" w:rsidRDefault="000E6DE0">
            <w:pPr>
              <w:jc w:val="center"/>
              <w:rPr>
                <w:rFonts w:ascii="Times New Roman" w:eastAsia="Times New Roman" w:hAnsi="Times New Roman" w:cs="Times New Roman"/>
                <w:b/>
                <w:bCs/>
                <w:sz w:val="20"/>
                <w:szCs w:val="20"/>
              </w:rPr>
            </w:pPr>
            <w:r w:rsidRPr="009C31FF">
              <w:rPr>
                <w:rFonts w:ascii="Times New Roman" w:eastAsia="Times New Roman" w:hAnsi="Times New Roman" w:cs="Times New Roman"/>
                <w:b/>
                <w:bCs/>
                <w:sz w:val="20"/>
                <w:szCs w:val="20"/>
              </w:rPr>
              <w:t>Oxime</w:t>
            </w:r>
          </w:p>
        </w:tc>
        <w:tc>
          <w:tcPr>
            <w:tcW w:w="0" w:type="auto"/>
            <w:tcBorders>
              <w:top w:val="single" w:sz="4" w:space="0" w:color="000000"/>
              <w:bottom w:val="single" w:sz="4" w:space="0" w:color="000000"/>
            </w:tcBorders>
          </w:tcPr>
          <w:p w14:paraId="1750A9E1" w14:textId="77777777" w:rsidR="00781420" w:rsidRPr="009C31FF" w:rsidRDefault="000E6DE0">
            <w:pPr>
              <w:jc w:val="center"/>
              <w:rPr>
                <w:rFonts w:ascii="Times New Roman" w:eastAsia="Times New Roman" w:hAnsi="Times New Roman" w:cs="Times New Roman"/>
                <w:b/>
                <w:bCs/>
                <w:sz w:val="20"/>
                <w:szCs w:val="20"/>
              </w:rPr>
            </w:pPr>
            <w:r w:rsidRPr="009C31FF">
              <w:rPr>
                <w:rFonts w:ascii="Times New Roman" w:eastAsia="Times New Roman" w:hAnsi="Times New Roman" w:cs="Times New Roman"/>
                <w:b/>
                <w:bCs/>
                <w:sz w:val="20"/>
                <w:szCs w:val="20"/>
              </w:rPr>
              <w:t>Carbamoyl</w:t>
            </w:r>
          </w:p>
        </w:tc>
      </w:tr>
      <w:tr w:rsidR="00777DC8" w:rsidRPr="00777DC8" w14:paraId="2EAC3659" w14:textId="77777777" w:rsidTr="009C31FF">
        <w:trPr>
          <w:jc w:val="center"/>
        </w:trPr>
        <w:tc>
          <w:tcPr>
            <w:tcW w:w="0" w:type="auto"/>
            <w:tcBorders>
              <w:top w:val="single" w:sz="4" w:space="0" w:color="000000"/>
            </w:tcBorders>
          </w:tcPr>
          <w:p w14:paraId="4FC58CF9"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4</w:t>
            </w:r>
          </w:p>
        </w:tc>
        <w:tc>
          <w:tcPr>
            <w:tcW w:w="0" w:type="auto"/>
            <w:tcBorders>
              <w:top w:val="single" w:sz="4" w:space="0" w:color="000000"/>
            </w:tcBorders>
          </w:tcPr>
          <w:p w14:paraId="68BE0851"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O</w:t>
            </w:r>
          </w:p>
        </w:tc>
        <w:tc>
          <w:tcPr>
            <w:tcW w:w="0" w:type="auto"/>
            <w:tcBorders>
              <w:top w:val="single" w:sz="4" w:space="0" w:color="000000"/>
            </w:tcBorders>
          </w:tcPr>
          <w:p w14:paraId="5D51FFCA"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2’</w:t>
            </w:r>
          </w:p>
        </w:tc>
        <w:tc>
          <w:tcPr>
            <w:tcW w:w="0" w:type="auto"/>
            <w:tcBorders>
              <w:top w:val="single" w:sz="4" w:space="0" w:color="000000"/>
            </w:tcBorders>
          </w:tcPr>
          <w:p w14:paraId="2DCEC598"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2</w:t>
            </w:r>
          </w:p>
        </w:tc>
        <w:tc>
          <w:tcPr>
            <w:tcW w:w="0" w:type="auto"/>
            <w:tcBorders>
              <w:top w:val="single" w:sz="4" w:space="0" w:color="000000"/>
            </w:tcBorders>
          </w:tcPr>
          <w:p w14:paraId="707F308E"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17</w:t>
            </w:r>
          </w:p>
        </w:tc>
        <w:tc>
          <w:tcPr>
            <w:tcW w:w="0" w:type="auto"/>
            <w:tcBorders>
              <w:top w:val="single" w:sz="4" w:space="0" w:color="000000"/>
            </w:tcBorders>
          </w:tcPr>
          <w:p w14:paraId="5A76BDB5"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m</w:t>
            </w:r>
          </w:p>
        </w:tc>
        <w:tc>
          <w:tcPr>
            <w:tcW w:w="0" w:type="auto"/>
            <w:tcBorders>
              <w:top w:val="single" w:sz="4" w:space="0" w:color="000000"/>
            </w:tcBorders>
          </w:tcPr>
          <w:p w14:paraId="1858A7FE"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3’</w:t>
            </w:r>
          </w:p>
        </w:tc>
        <w:tc>
          <w:tcPr>
            <w:tcW w:w="0" w:type="auto"/>
            <w:tcBorders>
              <w:top w:val="single" w:sz="4" w:space="0" w:color="000000"/>
            </w:tcBorders>
          </w:tcPr>
          <w:p w14:paraId="1C316995"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4</w:t>
            </w:r>
          </w:p>
        </w:tc>
      </w:tr>
      <w:tr w:rsidR="00777DC8" w:rsidRPr="00777DC8" w14:paraId="50D3D1AE" w14:textId="77777777" w:rsidTr="009C31FF">
        <w:trPr>
          <w:jc w:val="center"/>
        </w:trPr>
        <w:tc>
          <w:tcPr>
            <w:tcW w:w="0" w:type="auto"/>
          </w:tcPr>
          <w:p w14:paraId="1FADB72C"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5</w:t>
            </w:r>
          </w:p>
        </w:tc>
        <w:tc>
          <w:tcPr>
            <w:tcW w:w="0" w:type="auto"/>
          </w:tcPr>
          <w:p w14:paraId="6658C75B"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O</w:t>
            </w:r>
          </w:p>
        </w:tc>
        <w:tc>
          <w:tcPr>
            <w:tcW w:w="0" w:type="auto"/>
          </w:tcPr>
          <w:p w14:paraId="76E4ECFC"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2’</w:t>
            </w:r>
          </w:p>
        </w:tc>
        <w:tc>
          <w:tcPr>
            <w:tcW w:w="0" w:type="auto"/>
          </w:tcPr>
          <w:p w14:paraId="47647436"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3</w:t>
            </w:r>
          </w:p>
        </w:tc>
        <w:tc>
          <w:tcPr>
            <w:tcW w:w="0" w:type="auto"/>
          </w:tcPr>
          <w:p w14:paraId="73CB0E69"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18</w:t>
            </w:r>
          </w:p>
        </w:tc>
        <w:tc>
          <w:tcPr>
            <w:tcW w:w="0" w:type="auto"/>
          </w:tcPr>
          <w:p w14:paraId="4FF4C755"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m</w:t>
            </w:r>
          </w:p>
        </w:tc>
        <w:tc>
          <w:tcPr>
            <w:tcW w:w="0" w:type="auto"/>
          </w:tcPr>
          <w:p w14:paraId="7C8FE503"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4’</w:t>
            </w:r>
          </w:p>
        </w:tc>
        <w:tc>
          <w:tcPr>
            <w:tcW w:w="0" w:type="auto"/>
          </w:tcPr>
          <w:p w14:paraId="37519BD3"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2</w:t>
            </w:r>
          </w:p>
        </w:tc>
      </w:tr>
      <w:tr w:rsidR="00777DC8" w:rsidRPr="00777DC8" w14:paraId="3649053A" w14:textId="77777777" w:rsidTr="009C31FF">
        <w:trPr>
          <w:jc w:val="center"/>
        </w:trPr>
        <w:tc>
          <w:tcPr>
            <w:tcW w:w="0" w:type="auto"/>
          </w:tcPr>
          <w:p w14:paraId="691FECDB"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6</w:t>
            </w:r>
          </w:p>
        </w:tc>
        <w:tc>
          <w:tcPr>
            <w:tcW w:w="0" w:type="auto"/>
          </w:tcPr>
          <w:p w14:paraId="08CE75F0"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O</w:t>
            </w:r>
          </w:p>
        </w:tc>
        <w:tc>
          <w:tcPr>
            <w:tcW w:w="0" w:type="auto"/>
          </w:tcPr>
          <w:p w14:paraId="738F2CA2"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2’</w:t>
            </w:r>
          </w:p>
        </w:tc>
        <w:tc>
          <w:tcPr>
            <w:tcW w:w="0" w:type="auto"/>
          </w:tcPr>
          <w:p w14:paraId="56B048BF"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4</w:t>
            </w:r>
          </w:p>
        </w:tc>
        <w:tc>
          <w:tcPr>
            <w:tcW w:w="0" w:type="auto"/>
          </w:tcPr>
          <w:p w14:paraId="43E3B801"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19</w:t>
            </w:r>
          </w:p>
        </w:tc>
        <w:tc>
          <w:tcPr>
            <w:tcW w:w="0" w:type="auto"/>
          </w:tcPr>
          <w:p w14:paraId="1216D86E"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m</w:t>
            </w:r>
          </w:p>
        </w:tc>
        <w:tc>
          <w:tcPr>
            <w:tcW w:w="0" w:type="auto"/>
          </w:tcPr>
          <w:p w14:paraId="1179B42D"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4’</w:t>
            </w:r>
          </w:p>
        </w:tc>
        <w:tc>
          <w:tcPr>
            <w:tcW w:w="0" w:type="auto"/>
          </w:tcPr>
          <w:p w14:paraId="0501EF61"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3</w:t>
            </w:r>
          </w:p>
        </w:tc>
      </w:tr>
      <w:tr w:rsidR="00777DC8" w:rsidRPr="00777DC8" w14:paraId="2A08D68D" w14:textId="77777777" w:rsidTr="009C31FF">
        <w:trPr>
          <w:jc w:val="center"/>
        </w:trPr>
        <w:tc>
          <w:tcPr>
            <w:tcW w:w="0" w:type="auto"/>
          </w:tcPr>
          <w:p w14:paraId="2A5A4342"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7</w:t>
            </w:r>
          </w:p>
        </w:tc>
        <w:tc>
          <w:tcPr>
            <w:tcW w:w="0" w:type="auto"/>
          </w:tcPr>
          <w:p w14:paraId="63D315DD"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O</w:t>
            </w:r>
          </w:p>
        </w:tc>
        <w:tc>
          <w:tcPr>
            <w:tcW w:w="0" w:type="auto"/>
          </w:tcPr>
          <w:p w14:paraId="33FAA5CA"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3’</w:t>
            </w:r>
          </w:p>
        </w:tc>
        <w:tc>
          <w:tcPr>
            <w:tcW w:w="0" w:type="auto"/>
          </w:tcPr>
          <w:p w14:paraId="31B6FC71"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3</w:t>
            </w:r>
          </w:p>
        </w:tc>
        <w:tc>
          <w:tcPr>
            <w:tcW w:w="0" w:type="auto"/>
          </w:tcPr>
          <w:p w14:paraId="53FF4E85"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20</w:t>
            </w:r>
          </w:p>
        </w:tc>
        <w:tc>
          <w:tcPr>
            <w:tcW w:w="0" w:type="auto"/>
          </w:tcPr>
          <w:p w14:paraId="04742B7F"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m</w:t>
            </w:r>
          </w:p>
        </w:tc>
        <w:tc>
          <w:tcPr>
            <w:tcW w:w="0" w:type="auto"/>
          </w:tcPr>
          <w:p w14:paraId="77B55F2E"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4’</w:t>
            </w:r>
          </w:p>
        </w:tc>
        <w:tc>
          <w:tcPr>
            <w:tcW w:w="0" w:type="auto"/>
          </w:tcPr>
          <w:p w14:paraId="041162D2"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4</w:t>
            </w:r>
          </w:p>
        </w:tc>
      </w:tr>
      <w:tr w:rsidR="00777DC8" w:rsidRPr="00777DC8" w14:paraId="40922FF2" w14:textId="77777777" w:rsidTr="009C31FF">
        <w:trPr>
          <w:jc w:val="center"/>
        </w:trPr>
        <w:tc>
          <w:tcPr>
            <w:tcW w:w="0" w:type="auto"/>
          </w:tcPr>
          <w:p w14:paraId="301BA4E8"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8</w:t>
            </w:r>
          </w:p>
        </w:tc>
        <w:tc>
          <w:tcPr>
            <w:tcW w:w="0" w:type="auto"/>
          </w:tcPr>
          <w:p w14:paraId="2F922F46"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O</w:t>
            </w:r>
          </w:p>
        </w:tc>
        <w:tc>
          <w:tcPr>
            <w:tcW w:w="0" w:type="auto"/>
          </w:tcPr>
          <w:p w14:paraId="162C65DA"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3’</w:t>
            </w:r>
          </w:p>
        </w:tc>
        <w:tc>
          <w:tcPr>
            <w:tcW w:w="0" w:type="auto"/>
          </w:tcPr>
          <w:p w14:paraId="404C125E"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4</w:t>
            </w:r>
          </w:p>
        </w:tc>
        <w:tc>
          <w:tcPr>
            <w:tcW w:w="0" w:type="auto"/>
          </w:tcPr>
          <w:p w14:paraId="41698680"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21</w:t>
            </w:r>
          </w:p>
        </w:tc>
        <w:tc>
          <w:tcPr>
            <w:tcW w:w="0" w:type="auto"/>
          </w:tcPr>
          <w:p w14:paraId="0859BAFD"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p</w:t>
            </w:r>
          </w:p>
        </w:tc>
        <w:tc>
          <w:tcPr>
            <w:tcW w:w="0" w:type="auto"/>
          </w:tcPr>
          <w:p w14:paraId="75673142"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2’</w:t>
            </w:r>
          </w:p>
        </w:tc>
        <w:tc>
          <w:tcPr>
            <w:tcW w:w="0" w:type="auto"/>
          </w:tcPr>
          <w:p w14:paraId="12D99768"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2</w:t>
            </w:r>
          </w:p>
        </w:tc>
      </w:tr>
      <w:tr w:rsidR="00777DC8" w:rsidRPr="00777DC8" w14:paraId="358E3CF5" w14:textId="77777777" w:rsidTr="009C31FF">
        <w:trPr>
          <w:jc w:val="center"/>
        </w:trPr>
        <w:tc>
          <w:tcPr>
            <w:tcW w:w="0" w:type="auto"/>
          </w:tcPr>
          <w:p w14:paraId="43463579"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9</w:t>
            </w:r>
          </w:p>
        </w:tc>
        <w:tc>
          <w:tcPr>
            <w:tcW w:w="0" w:type="auto"/>
          </w:tcPr>
          <w:p w14:paraId="777E45A2"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M</w:t>
            </w:r>
          </w:p>
        </w:tc>
        <w:tc>
          <w:tcPr>
            <w:tcW w:w="0" w:type="auto"/>
          </w:tcPr>
          <w:p w14:paraId="42426085"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4’</w:t>
            </w:r>
          </w:p>
        </w:tc>
        <w:tc>
          <w:tcPr>
            <w:tcW w:w="0" w:type="auto"/>
          </w:tcPr>
          <w:p w14:paraId="077DB426"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2</w:t>
            </w:r>
          </w:p>
        </w:tc>
        <w:tc>
          <w:tcPr>
            <w:tcW w:w="0" w:type="auto"/>
          </w:tcPr>
          <w:p w14:paraId="7C74C382"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22</w:t>
            </w:r>
          </w:p>
        </w:tc>
        <w:tc>
          <w:tcPr>
            <w:tcW w:w="0" w:type="auto"/>
          </w:tcPr>
          <w:p w14:paraId="267D4ACA"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p</w:t>
            </w:r>
          </w:p>
        </w:tc>
        <w:tc>
          <w:tcPr>
            <w:tcW w:w="0" w:type="auto"/>
          </w:tcPr>
          <w:p w14:paraId="2FAAE4E6"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2’</w:t>
            </w:r>
          </w:p>
        </w:tc>
        <w:tc>
          <w:tcPr>
            <w:tcW w:w="0" w:type="auto"/>
          </w:tcPr>
          <w:p w14:paraId="4A1C2A44"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3</w:t>
            </w:r>
          </w:p>
        </w:tc>
      </w:tr>
      <w:tr w:rsidR="00777DC8" w:rsidRPr="00777DC8" w14:paraId="37DCC4D0" w14:textId="77777777" w:rsidTr="009C31FF">
        <w:trPr>
          <w:jc w:val="center"/>
        </w:trPr>
        <w:tc>
          <w:tcPr>
            <w:tcW w:w="0" w:type="auto"/>
          </w:tcPr>
          <w:p w14:paraId="2CC55D12"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10</w:t>
            </w:r>
          </w:p>
        </w:tc>
        <w:tc>
          <w:tcPr>
            <w:tcW w:w="0" w:type="auto"/>
          </w:tcPr>
          <w:p w14:paraId="2A903BC1"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M</w:t>
            </w:r>
          </w:p>
        </w:tc>
        <w:tc>
          <w:tcPr>
            <w:tcW w:w="0" w:type="auto"/>
          </w:tcPr>
          <w:p w14:paraId="7A512823"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4’</w:t>
            </w:r>
          </w:p>
        </w:tc>
        <w:tc>
          <w:tcPr>
            <w:tcW w:w="0" w:type="auto"/>
          </w:tcPr>
          <w:p w14:paraId="167DBC6E"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3</w:t>
            </w:r>
          </w:p>
        </w:tc>
        <w:tc>
          <w:tcPr>
            <w:tcW w:w="0" w:type="auto"/>
          </w:tcPr>
          <w:p w14:paraId="70B28939"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23</w:t>
            </w:r>
          </w:p>
        </w:tc>
        <w:tc>
          <w:tcPr>
            <w:tcW w:w="0" w:type="auto"/>
          </w:tcPr>
          <w:p w14:paraId="0C473191"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p</w:t>
            </w:r>
          </w:p>
        </w:tc>
        <w:tc>
          <w:tcPr>
            <w:tcW w:w="0" w:type="auto"/>
          </w:tcPr>
          <w:p w14:paraId="224543D8"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2’</w:t>
            </w:r>
          </w:p>
        </w:tc>
        <w:tc>
          <w:tcPr>
            <w:tcW w:w="0" w:type="auto"/>
          </w:tcPr>
          <w:p w14:paraId="564889D6"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4</w:t>
            </w:r>
          </w:p>
        </w:tc>
      </w:tr>
      <w:tr w:rsidR="00777DC8" w:rsidRPr="00777DC8" w14:paraId="02B1ADCB" w14:textId="77777777" w:rsidTr="009C31FF">
        <w:trPr>
          <w:jc w:val="center"/>
        </w:trPr>
        <w:tc>
          <w:tcPr>
            <w:tcW w:w="0" w:type="auto"/>
          </w:tcPr>
          <w:p w14:paraId="2B7732E2"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11</w:t>
            </w:r>
          </w:p>
        </w:tc>
        <w:tc>
          <w:tcPr>
            <w:tcW w:w="0" w:type="auto"/>
          </w:tcPr>
          <w:p w14:paraId="16E7E158"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M</w:t>
            </w:r>
          </w:p>
        </w:tc>
        <w:tc>
          <w:tcPr>
            <w:tcW w:w="0" w:type="auto"/>
          </w:tcPr>
          <w:p w14:paraId="58BCAD42"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4’</w:t>
            </w:r>
          </w:p>
        </w:tc>
        <w:tc>
          <w:tcPr>
            <w:tcW w:w="0" w:type="auto"/>
          </w:tcPr>
          <w:p w14:paraId="594F90F8"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4</w:t>
            </w:r>
          </w:p>
        </w:tc>
        <w:tc>
          <w:tcPr>
            <w:tcW w:w="0" w:type="auto"/>
          </w:tcPr>
          <w:p w14:paraId="5C796BAF"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24</w:t>
            </w:r>
          </w:p>
        </w:tc>
        <w:tc>
          <w:tcPr>
            <w:tcW w:w="0" w:type="auto"/>
          </w:tcPr>
          <w:p w14:paraId="39250080"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p</w:t>
            </w:r>
          </w:p>
        </w:tc>
        <w:tc>
          <w:tcPr>
            <w:tcW w:w="0" w:type="auto"/>
          </w:tcPr>
          <w:p w14:paraId="5B9105DD"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3’</w:t>
            </w:r>
          </w:p>
        </w:tc>
        <w:tc>
          <w:tcPr>
            <w:tcW w:w="0" w:type="auto"/>
          </w:tcPr>
          <w:p w14:paraId="659AE78B"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2</w:t>
            </w:r>
          </w:p>
        </w:tc>
      </w:tr>
      <w:tr w:rsidR="00777DC8" w:rsidRPr="00777DC8" w14:paraId="016F8108" w14:textId="77777777" w:rsidTr="009C31FF">
        <w:trPr>
          <w:jc w:val="center"/>
        </w:trPr>
        <w:tc>
          <w:tcPr>
            <w:tcW w:w="0" w:type="auto"/>
          </w:tcPr>
          <w:p w14:paraId="7565069B"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12</w:t>
            </w:r>
          </w:p>
        </w:tc>
        <w:tc>
          <w:tcPr>
            <w:tcW w:w="0" w:type="auto"/>
          </w:tcPr>
          <w:p w14:paraId="3FBB5B8D"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M</w:t>
            </w:r>
          </w:p>
        </w:tc>
        <w:tc>
          <w:tcPr>
            <w:tcW w:w="0" w:type="auto"/>
          </w:tcPr>
          <w:p w14:paraId="11B408B7"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2’</w:t>
            </w:r>
          </w:p>
        </w:tc>
        <w:tc>
          <w:tcPr>
            <w:tcW w:w="0" w:type="auto"/>
          </w:tcPr>
          <w:p w14:paraId="42BF1BD0"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2</w:t>
            </w:r>
          </w:p>
        </w:tc>
        <w:tc>
          <w:tcPr>
            <w:tcW w:w="0" w:type="auto"/>
          </w:tcPr>
          <w:p w14:paraId="389AD168"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25</w:t>
            </w:r>
          </w:p>
        </w:tc>
        <w:tc>
          <w:tcPr>
            <w:tcW w:w="0" w:type="auto"/>
          </w:tcPr>
          <w:p w14:paraId="26604A44"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p</w:t>
            </w:r>
          </w:p>
        </w:tc>
        <w:tc>
          <w:tcPr>
            <w:tcW w:w="0" w:type="auto"/>
          </w:tcPr>
          <w:p w14:paraId="570DD11E"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3’</w:t>
            </w:r>
          </w:p>
        </w:tc>
        <w:tc>
          <w:tcPr>
            <w:tcW w:w="0" w:type="auto"/>
          </w:tcPr>
          <w:p w14:paraId="481C5180"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3</w:t>
            </w:r>
          </w:p>
        </w:tc>
      </w:tr>
      <w:tr w:rsidR="00777DC8" w:rsidRPr="00777DC8" w14:paraId="246585B7" w14:textId="77777777" w:rsidTr="009C31FF">
        <w:trPr>
          <w:jc w:val="center"/>
        </w:trPr>
        <w:tc>
          <w:tcPr>
            <w:tcW w:w="0" w:type="auto"/>
          </w:tcPr>
          <w:p w14:paraId="2DB5C81B"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13</w:t>
            </w:r>
          </w:p>
        </w:tc>
        <w:tc>
          <w:tcPr>
            <w:tcW w:w="0" w:type="auto"/>
          </w:tcPr>
          <w:p w14:paraId="31CA7021"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M</w:t>
            </w:r>
          </w:p>
        </w:tc>
        <w:tc>
          <w:tcPr>
            <w:tcW w:w="0" w:type="auto"/>
          </w:tcPr>
          <w:p w14:paraId="3E3C696F"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2’</w:t>
            </w:r>
          </w:p>
        </w:tc>
        <w:tc>
          <w:tcPr>
            <w:tcW w:w="0" w:type="auto"/>
          </w:tcPr>
          <w:p w14:paraId="2EA59570"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3</w:t>
            </w:r>
          </w:p>
        </w:tc>
        <w:tc>
          <w:tcPr>
            <w:tcW w:w="0" w:type="auto"/>
          </w:tcPr>
          <w:p w14:paraId="2162BE35"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26</w:t>
            </w:r>
          </w:p>
        </w:tc>
        <w:tc>
          <w:tcPr>
            <w:tcW w:w="0" w:type="auto"/>
          </w:tcPr>
          <w:p w14:paraId="6427CCE5"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p</w:t>
            </w:r>
          </w:p>
        </w:tc>
        <w:tc>
          <w:tcPr>
            <w:tcW w:w="0" w:type="auto"/>
          </w:tcPr>
          <w:p w14:paraId="65EC5EA1"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3’</w:t>
            </w:r>
          </w:p>
        </w:tc>
        <w:tc>
          <w:tcPr>
            <w:tcW w:w="0" w:type="auto"/>
          </w:tcPr>
          <w:p w14:paraId="37F746D7"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4</w:t>
            </w:r>
          </w:p>
        </w:tc>
      </w:tr>
      <w:tr w:rsidR="00777DC8" w:rsidRPr="00777DC8" w14:paraId="57A7FE72" w14:textId="77777777" w:rsidTr="009C31FF">
        <w:trPr>
          <w:jc w:val="center"/>
        </w:trPr>
        <w:tc>
          <w:tcPr>
            <w:tcW w:w="0" w:type="auto"/>
          </w:tcPr>
          <w:p w14:paraId="65C78EA0"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14</w:t>
            </w:r>
          </w:p>
        </w:tc>
        <w:tc>
          <w:tcPr>
            <w:tcW w:w="0" w:type="auto"/>
          </w:tcPr>
          <w:p w14:paraId="33B78577"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M</w:t>
            </w:r>
          </w:p>
        </w:tc>
        <w:tc>
          <w:tcPr>
            <w:tcW w:w="0" w:type="auto"/>
          </w:tcPr>
          <w:p w14:paraId="2287EAF1"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2’</w:t>
            </w:r>
          </w:p>
        </w:tc>
        <w:tc>
          <w:tcPr>
            <w:tcW w:w="0" w:type="auto"/>
          </w:tcPr>
          <w:p w14:paraId="534CE8AE"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4</w:t>
            </w:r>
          </w:p>
        </w:tc>
        <w:tc>
          <w:tcPr>
            <w:tcW w:w="0" w:type="auto"/>
          </w:tcPr>
          <w:p w14:paraId="48873FD7"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27</w:t>
            </w:r>
          </w:p>
        </w:tc>
        <w:tc>
          <w:tcPr>
            <w:tcW w:w="0" w:type="auto"/>
          </w:tcPr>
          <w:p w14:paraId="07A8F2C6"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p</w:t>
            </w:r>
          </w:p>
        </w:tc>
        <w:tc>
          <w:tcPr>
            <w:tcW w:w="0" w:type="auto"/>
          </w:tcPr>
          <w:p w14:paraId="77765D55"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4’</w:t>
            </w:r>
          </w:p>
        </w:tc>
        <w:tc>
          <w:tcPr>
            <w:tcW w:w="0" w:type="auto"/>
          </w:tcPr>
          <w:p w14:paraId="12E78A0E"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2</w:t>
            </w:r>
          </w:p>
        </w:tc>
      </w:tr>
      <w:tr w:rsidR="00777DC8" w:rsidRPr="00777DC8" w14:paraId="20B071FE" w14:textId="77777777" w:rsidTr="009C31FF">
        <w:trPr>
          <w:jc w:val="center"/>
        </w:trPr>
        <w:tc>
          <w:tcPr>
            <w:tcW w:w="0" w:type="auto"/>
          </w:tcPr>
          <w:p w14:paraId="62D94091"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15</w:t>
            </w:r>
          </w:p>
        </w:tc>
        <w:tc>
          <w:tcPr>
            <w:tcW w:w="0" w:type="auto"/>
          </w:tcPr>
          <w:p w14:paraId="438EDCC2"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M</w:t>
            </w:r>
          </w:p>
        </w:tc>
        <w:tc>
          <w:tcPr>
            <w:tcW w:w="0" w:type="auto"/>
          </w:tcPr>
          <w:p w14:paraId="5AB7CF66"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3’</w:t>
            </w:r>
          </w:p>
        </w:tc>
        <w:tc>
          <w:tcPr>
            <w:tcW w:w="0" w:type="auto"/>
          </w:tcPr>
          <w:p w14:paraId="589C5C7C"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2</w:t>
            </w:r>
          </w:p>
        </w:tc>
        <w:tc>
          <w:tcPr>
            <w:tcW w:w="0" w:type="auto"/>
          </w:tcPr>
          <w:p w14:paraId="0194F87D"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28</w:t>
            </w:r>
          </w:p>
        </w:tc>
        <w:tc>
          <w:tcPr>
            <w:tcW w:w="0" w:type="auto"/>
          </w:tcPr>
          <w:p w14:paraId="4B0D750D"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p</w:t>
            </w:r>
          </w:p>
        </w:tc>
        <w:tc>
          <w:tcPr>
            <w:tcW w:w="0" w:type="auto"/>
          </w:tcPr>
          <w:p w14:paraId="5E5062EA"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4’</w:t>
            </w:r>
          </w:p>
        </w:tc>
        <w:tc>
          <w:tcPr>
            <w:tcW w:w="0" w:type="auto"/>
          </w:tcPr>
          <w:p w14:paraId="4CEFA597"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3</w:t>
            </w:r>
          </w:p>
        </w:tc>
      </w:tr>
      <w:tr w:rsidR="00781420" w:rsidRPr="00777DC8" w14:paraId="3A66DA19" w14:textId="77777777" w:rsidTr="009C31FF">
        <w:trPr>
          <w:jc w:val="center"/>
        </w:trPr>
        <w:tc>
          <w:tcPr>
            <w:tcW w:w="0" w:type="auto"/>
          </w:tcPr>
          <w:p w14:paraId="2C11D279"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16</w:t>
            </w:r>
          </w:p>
        </w:tc>
        <w:tc>
          <w:tcPr>
            <w:tcW w:w="0" w:type="auto"/>
          </w:tcPr>
          <w:p w14:paraId="42C44473"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M</w:t>
            </w:r>
          </w:p>
        </w:tc>
        <w:tc>
          <w:tcPr>
            <w:tcW w:w="0" w:type="auto"/>
          </w:tcPr>
          <w:p w14:paraId="7E82B71B"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3’</w:t>
            </w:r>
          </w:p>
        </w:tc>
        <w:tc>
          <w:tcPr>
            <w:tcW w:w="0" w:type="auto"/>
          </w:tcPr>
          <w:p w14:paraId="77B78403"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3</w:t>
            </w:r>
          </w:p>
        </w:tc>
        <w:tc>
          <w:tcPr>
            <w:tcW w:w="0" w:type="auto"/>
          </w:tcPr>
          <w:p w14:paraId="56505502"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29</w:t>
            </w:r>
          </w:p>
        </w:tc>
        <w:tc>
          <w:tcPr>
            <w:tcW w:w="0" w:type="auto"/>
          </w:tcPr>
          <w:p w14:paraId="62DA198C"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p</w:t>
            </w:r>
          </w:p>
        </w:tc>
        <w:tc>
          <w:tcPr>
            <w:tcW w:w="0" w:type="auto"/>
          </w:tcPr>
          <w:p w14:paraId="6412F84F"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4’</w:t>
            </w:r>
          </w:p>
        </w:tc>
        <w:tc>
          <w:tcPr>
            <w:tcW w:w="0" w:type="auto"/>
          </w:tcPr>
          <w:p w14:paraId="46CCD07B"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4</w:t>
            </w:r>
          </w:p>
        </w:tc>
      </w:tr>
    </w:tbl>
    <w:p w14:paraId="16C9BBA3" w14:textId="77777777" w:rsidR="009C31FF" w:rsidRDefault="009C31FF">
      <w:pPr>
        <w:spacing w:line="240" w:lineRule="auto"/>
        <w:jc w:val="both"/>
        <w:rPr>
          <w:rFonts w:ascii="Times New Roman" w:eastAsia="Times New Roman" w:hAnsi="Times New Roman" w:cs="Times New Roman"/>
          <w:sz w:val="20"/>
          <w:szCs w:val="20"/>
        </w:rPr>
      </w:pPr>
    </w:p>
    <w:p w14:paraId="54302BCA" w14:textId="77777777" w:rsidR="00781420" w:rsidRPr="00777DC8" w:rsidRDefault="000E6DE0">
      <w:pPr>
        <w:spacing w:line="240" w:lineRule="auto"/>
        <w:jc w:val="both"/>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In 2011, Musilek et al. developed the mono-oxime bisquaternary, as shown in Figure 4a. These developed oximes consist of prop-1,3-diyl as a linker and have different moieties on a non-oxime aromatic ring. The compounds were evaluated on tabun-inhibited and paraoxon-inhibited AChE. Results revealed that these</w:t>
      </w:r>
      <w:r w:rsidRPr="00777DC8">
        <w:rPr>
          <w:rFonts w:ascii="Times New Roman" w:eastAsia="Times New Roman" w:hAnsi="Times New Roman" w:cs="Times New Roman"/>
          <w:sz w:val="20"/>
          <w:szCs w:val="20"/>
          <w:highlight w:val="white"/>
        </w:rPr>
        <w:t xml:space="preserve"> developed oximes </w:t>
      </w:r>
      <w:r w:rsidRPr="00777DC8">
        <w:rPr>
          <w:rFonts w:ascii="Times New Roman" w:eastAsia="Times New Roman" w:hAnsi="Times New Roman" w:cs="Times New Roman"/>
          <w:sz w:val="20"/>
          <w:szCs w:val="20"/>
        </w:rPr>
        <w:t xml:space="preserve">showed promising in-vitro results, which are as good or better than </w:t>
      </w:r>
      <w:r w:rsidR="009C31FF" w:rsidRPr="00777DC8">
        <w:rPr>
          <w:rFonts w:ascii="Times New Roman" w:eastAsia="Times New Roman" w:hAnsi="Times New Roman" w:cs="Times New Roman"/>
          <w:sz w:val="20"/>
          <w:szCs w:val="20"/>
        </w:rPr>
        <w:t>existing oximes</w:t>
      </w:r>
      <w:r w:rsidRPr="00777DC8">
        <w:rPr>
          <w:rFonts w:ascii="Times New Roman" w:eastAsia="Times New Roman" w:hAnsi="Times New Roman" w:cs="Times New Roman"/>
          <w:sz w:val="20"/>
          <w:szCs w:val="20"/>
        </w:rPr>
        <w:t xml:space="preserve"> [16]. In this study, some developed oximes were found to possess better reactivation ability at a lower concentration (10 µM) than at a higher concentration (100 µM). The authors determined the inhibition data (IC</w:t>
      </w:r>
      <w:r w:rsidRPr="00777DC8">
        <w:rPr>
          <w:rFonts w:ascii="Times New Roman" w:eastAsia="Times New Roman" w:hAnsi="Times New Roman" w:cs="Times New Roman"/>
          <w:sz w:val="20"/>
          <w:szCs w:val="20"/>
          <w:vertAlign w:val="subscript"/>
        </w:rPr>
        <w:t>50</w:t>
      </w:r>
      <w:r w:rsidRPr="00777DC8">
        <w:rPr>
          <w:rFonts w:ascii="Times New Roman" w:eastAsia="Times New Roman" w:hAnsi="Times New Roman" w:cs="Times New Roman"/>
          <w:sz w:val="20"/>
          <w:szCs w:val="20"/>
        </w:rPr>
        <w:t>) for the main compounds of interest based on suggestion by Pohanka et al. [17].</w:t>
      </w:r>
      <w:r w:rsidR="009C31FF">
        <w:rPr>
          <w:rFonts w:ascii="Times New Roman" w:eastAsia="Times New Roman" w:hAnsi="Times New Roman" w:cs="Times New Roman"/>
          <w:sz w:val="20"/>
          <w:szCs w:val="20"/>
        </w:rPr>
        <w:t xml:space="preserve"> </w:t>
      </w:r>
      <w:r w:rsidRPr="00777DC8">
        <w:rPr>
          <w:rFonts w:ascii="Times New Roman" w:eastAsia="Times New Roman" w:hAnsi="Times New Roman" w:cs="Times New Roman"/>
          <w:sz w:val="20"/>
          <w:szCs w:val="20"/>
        </w:rPr>
        <w:t>The developed oxime, as shown in Figure 4b (IC</w:t>
      </w:r>
      <w:r w:rsidRPr="00777DC8">
        <w:rPr>
          <w:rFonts w:ascii="Times New Roman" w:eastAsia="Times New Roman" w:hAnsi="Times New Roman" w:cs="Times New Roman"/>
          <w:sz w:val="20"/>
          <w:szCs w:val="20"/>
          <w:vertAlign w:val="subscript"/>
        </w:rPr>
        <w:t>50</w:t>
      </w:r>
      <w:r w:rsidRPr="00777DC8">
        <w:rPr>
          <w:rFonts w:ascii="Times New Roman" w:eastAsia="Times New Roman" w:hAnsi="Times New Roman" w:cs="Times New Roman"/>
          <w:sz w:val="20"/>
          <w:szCs w:val="20"/>
        </w:rPr>
        <w:t>, 105 µM) was the best inhibitor. Poor inhibition on human acetylcholinesterase (hAChE) was observed at concentration of 100 µM (11%) and 10 µM (31%.). It produced 50% hAChE inhibition at the 100 µM concentration (screening concentration, 100 µM ~ IC</w:t>
      </w:r>
      <w:r w:rsidRPr="00777DC8">
        <w:rPr>
          <w:rFonts w:ascii="Times New Roman" w:eastAsia="Times New Roman" w:hAnsi="Times New Roman" w:cs="Times New Roman"/>
          <w:sz w:val="20"/>
          <w:szCs w:val="20"/>
          <w:vertAlign w:val="subscript"/>
        </w:rPr>
        <w:t>50</w:t>
      </w:r>
      <w:r w:rsidRPr="00777DC8">
        <w:rPr>
          <w:rFonts w:ascii="Times New Roman" w:eastAsia="Times New Roman" w:hAnsi="Times New Roman" w:cs="Times New Roman"/>
          <w:sz w:val="20"/>
          <w:szCs w:val="20"/>
        </w:rPr>
        <w:t xml:space="preserve">, 105 µM). At 10 µM, the inhibition ability of this developed oxime was decreased 10-fold, had a better reactivation rate of (31%). </w:t>
      </w:r>
    </w:p>
    <w:p w14:paraId="570CBA79" w14:textId="77777777" w:rsidR="00781420" w:rsidRPr="00777DC8" w:rsidRDefault="00781420">
      <w:pPr>
        <w:spacing w:line="240" w:lineRule="auto"/>
        <w:jc w:val="both"/>
        <w:rPr>
          <w:rFonts w:ascii="Times New Roman" w:eastAsia="Times New Roman" w:hAnsi="Times New Roman" w:cs="Times New Roman"/>
          <w:sz w:val="20"/>
          <w:szCs w:val="20"/>
        </w:rPr>
      </w:pPr>
    </w:p>
    <w:p w14:paraId="1E5AA8D9" w14:textId="77777777" w:rsidR="00781420" w:rsidRPr="00777DC8" w:rsidRDefault="000E6DE0">
      <w:pPr>
        <w:spacing w:line="240" w:lineRule="auto"/>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object w:dxaOrig="3120" w:dyaOrig="810" w14:anchorId="3EA59612">
          <v:shape id="_x0000_i1037" type="#_x0000_t75" style="width:155.9pt;height:40.05pt" o:ole="">
            <v:imagedata r:id="rId30" o:title=""/>
          </v:shape>
          <o:OLEObject Type="Embed" ProgID="ChemDraw.Document.6.0" ShapeID="_x0000_i1037" DrawAspect="Content" ObjectID="_1662589581" r:id="rId31"/>
        </w:object>
      </w:r>
      <w:r w:rsidRPr="00777DC8">
        <w:rPr>
          <w:rFonts w:ascii="Times New Roman" w:eastAsia="Times New Roman" w:hAnsi="Times New Roman" w:cs="Times New Roman"/>
          <w:sz w:val="20"/>
          <w:szCs w:val="20"/>
        </w:rPr>
        <w:tab/>
      </w:r>
      <w:r w:rsidRPr="00777DC8">
        <w:rPr>
          <w:rFonts w:ascii="Times New Roman" w:eastAsia="Times New Roman" w:hAnsi="Times New Roman" w:cs="Times New Roman"/>
          <w:sz w:val="20"/>
          <w:szCs w:val="20"/>
        </w:rPr>
        <w:tab/>
      </w:r>
      <w:r w:rsidRPr="00777DC8">
        <w:rPr>
          <w:rFonts w:ascii="Times New Roman" w:eastAsia="Times New Roman" w:hAnsi="Times New Roman" w:cs="Times New Roman"/>
          <w:sz w:val="20"/>
          <w:szCs w:val="20"/>
        </w:rPr>
        <w:object w:dxaOrig="3600" w:dyaOrig="870" w14:anchorId="717B1444">
          <v:shape id="_x0000_i1038" type="#_x0000_t75" style="width:180.3pt;height:43.85pt" o:ole="">
            <v:imagedata r:id="rId32" o:title=""/>
          </v:shape>
          <o:OLEObject Type="Embed" ProgID="ChemDraw.Document.6.0" ShapeID="_x0000_i1038" DrawAspect="Content" ObjectID="_1662589582" r:id="rId33"/>
        </w:object>
      </w:r>
    </w:p>
    <w:p w14:paraId="170C4E19" w14:textId="77777777" w:rsidR="00781420" w:rsidRPr="00777DC8" w:rsidRDefault="000E6DE0">
      <w:pPr>
        <w:spacing w:line="240" w:lineRule="auto"/>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Figure 4a. Structure of the newly developed mono-oxime-bisquaternary oximes</w:t>
      </w:r>
    </w:p>
    <w:p w14:paraId="4E1CD093" w14:textId="77777777" w:rsidR="00781420" w:rsidRPr="00777DC8" w:rsidRDefault="00781420">
      <w:pPr>
        <w:spacing w:line="240" w:lineRule="auto"/>
        <w:jc w:val="center"/>
        <w:rPr>
          <w:rFonts w:ascii="Times New Roman" w:eastAsia="Times New Roman" w:hAnsi="Times New Roman" w:cs="Times New Roman"/>
          <w:sz w:val="20"/>
          <w:szCs w:val="20"/>
        </w:rPr>
      </w:pPr>
    </w:p>
    <w:p w14:paraId="427A79C9" w14:textId="77777777" w:rsidR="00781420" w:rsidRPr="00777DC8" w:rsidRDefault="000E6DE0">
      <w:pPr>
        <w:spacing w:line="240" w:lineRule="auto"/>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object w:dxaOrig="3975" w:dyaOrig="810" w14:anchorId="19C56BD7">
          <v:shape id="_x0000_i1039" type="#_x0000_t75" style="width:199.1pt;height:40.05pt" o:ole="">
            <v:imagedata r:id="rId34" o:title=""/>
          </v:shape>
          <o:OLEObject Type="Embed" ProgID="ChemDraw.Document.6.0" ShapeID="_x0000_i1039" DrawAspect="Content" ObjectID="_1662589583" r:id="rId35"/>
        </w:object>
      </w:r>
    </w:p>
    <w:p w14:paraId="6F9EDA73" w14:textId="77777777" w:rsidR="00781420" w:rsidRPr="00777DC8" w:rsidRDefault="000E6DE0">
      <w:pPr>
        <w:spacing w:line="240" w:lineRule="auto"/>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Figure 4b. Structure of the best inhibitor among the prepared mono-oxime-bisquaternary oxime</w:t>
      </w:r>
    </w:p>
    <w:p w14:paraId="3C2F6417" w14:textId="77777777" w:rsidR="00781420" w:rsidRPr="00777DC8" w:rsidRDefault="000E6DE0">
      <w:pPr>
        <w:spacing w:line="240" w:lineRule="auto"/>
        <w:jc w:val="both"/>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lastRenderedPageBreak/>
        <w:t>In the same year, Koning et al. [18] presented a concept linkage of peripheral site ligand (PSL) through a spacer to a reactivation moiety. The designed dual binding site mode of AChE contained two moieties with are A-site and P-site. The P-site contained benzhydryl-piperidine derivatives which acted as the PSL. Meanwhile, the A-site contained oxime. These two sites was conjugated via N-alkylation.</w:t>
      </w:r>
      <w:r w:rsidR="00192E2D">
        <w:rPr>
          <w:rFonts w:ascii="Times New Roman" w:eastAsia="Times New Roman" w:hAnsi="Times New Roman" w:cs="Times New Roman"/>
          <w:sz w:val="20"/>
          <w:szCs w:val="20"/>
        </w:rPr>
        <w:t xml:space="preserve"> </w:t>
      </w:r>
      <w:r w:rsidRPr="00777DC8">
        <w:rPr>
          <w:rFonts w:ascii="Times New Roman" w:eastAsia="Times New Roman" w:hAnsi="Times New Roman" w:cs="Times New Roman"/>
          <w:sz w:val="20"/>
          <w:szCs w:val="20"/>
        </w:rPr>
        <w:t>The biological evaluation of the non-quaternary conjugates in Figures 5a and 5b not only demonstrate higher affinity of AChE, but also show enhanced reactivation potency as compared to neat oxime. Besides, the conjugates were able to reactivate sarin-inhibited and VX-inhibited AChE. It was revealed that the linkage of PSL resulted in increased reactivation potency of the non-quaternary conjugates. Moreover, the obtained non-quaternary conjugates were still inefficient as compared to the current pyridinium oximes.</w:t>
      </w:r>
    </w:p>
    <w:p w14:paraId="011F9901" w14:textId="77777777" w:rsidR="00781420" w:rsidRPr="00777DC8" w:rsidRDefault="00192E2D">
      <w:pPr>
        <w:spacing w:line="240" w:lineRule="auto"/>
        <w:ind w:firstLine="720"/>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object w:dxaOrig="5265" w:dyaOrig="1440" w14:anchorId="45C6E9C0">
          <v:shape id="_x0000_i1040" type="#_x0000_t75" style="width:224.15pt;height:61.35pt" o:ole="">
            <v:imagedata r:id="rId36" o:title=""/>
          </v:shape>
          <o:OLEObject Type="Embed" ProgID="ChemDraw.Document.6.0" ShapeID="_x0000_i1040" DrawAspect="Content" ObjectID="_1662589584" r:id="rId37"/>
        </w:object>
      </w:r>
      <w:r w:rsidR="000E6DE0" w:rsidRPr="00777DC8">
        <w:rPr>
          <w:rFonts w:ascii="Times New Roman" w:eastAsia="Times New Roman" w:hAnsi="Times New Roman" w:cs="Times New Roman"/>
          <w:sz w:val="20"/>
          <w:szCs w:val="20"/>
        </w:rPr>
        <w:tab/>
      </w:r>
      <w:r w:rsidR="000E6DE0" w:rsidRPr="00777DC8">
        <w:rPr>
          <w:rFonts w:ascii="Times New Roman" w:eastAsia="Times New Roman" w:hAnsi="Times New Roman" w:cs="Times New Roman"/>
          <w:sz w:val="20"/>
          <w:szCs w:val="20"/>
        </w:rPr>
        <w:tab/>
      </w:r>
      <w:r w:rsidR="000E6DE0" w:rsidRPr="00777DC8">
        <w:rPr>
          <w:rFonts w:ascii="Times New Roman" w:eastAsia="Times New Roman" w:hAnsi="Times New Roman" w:cs="Times New Roman"/>
          <w:sz w:val="20"/>
          <w:szCs w:val="20"/>
        </w:rPr>
        <w:object w:dxaOrig="2100" w:dyaOrig="810" w14:anchorId="7B0251FF">
          <v:shape id="_x0000_i1041" type="#_x0000_t75" style="width:105.2pt;height:40.05pt" o:ole="">
            <v:imagedata r:id="rId38" o:title=""/>
          </v:shape>
          <o:OLEObject Type="Embed" ProgID="ChemDraw.Document.6.0" ShapeID="_x0000_i1041" DrawAspect="Content" ObjectID="_1662589585" r:id="rId39"/>
        </w:object>
      </w:r>
      <w:r w:rsidR="000E6DE0" w:rsidRPr="00777DC8">
        <w:rPr>
          <w:noProof/>
        </w:rPr>
        <mc:AlternateContent>
          <mc:Choice Requires="wps">
            <w:drawing>
              <wp:anchor distT="0" distB="0" distL="114300" distR="114300" simplePos="0" relativeHeight="251672576" behindDoc="0" locked="0" layoutInCell="1" hidden="0" allowOverlap="1" wp14:anchorId="2310AF61" wp14:editId="5224ECEF">
                <wp:simplePos x="0" y="0"/>
                <wp:positionH relativeFrom="column">
                  <wp:posOffset>1264285</wp:posOffset>
                </wp:positionH>
                <wp:positionV relativeFrom="paragraph">
                  <wp:posOffset>786765</wp:posOffset>
                </wp:positionV>
                <wp:extent cx="1158949" cy="541980"/>
                <wp:effectExtent l="0" t="0" r="0" b="0"/>
                <wp:wrapNone/>
                <wp:docPr id="15" name="Rectangle 15"/>
                <wp:cNvGraphicFramePr/>
                <a:graphic xmlns:a="http://schemas.openxmlformats.org/drawingml/2006/main">
                  <a:graphicData uri="http://schemas.microsoft.com/office/word/2010/wordprocessingShape">
                    <wps:wsp>
                      <wps:cNvSpPr/>
                      <wps:spPr>
                        <a:xfrm>
                          <a:off x="0" y="0"/>
                          <a:ext cx="1158949" cy="5419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5B577B" w14:textId="77777777" w:rsidR="00000CB1" w:rsidRDefault="00000CB1">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1a: n=1 (14%)</w:t>
                            </w:r>
                          </w:p>
                          <w:p w14:paraId="0D37C841" w14:textId="77777777" w:rsidR="00000CB1" w:rsidRDefault="00000CB1">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1b: n=2 (15%)</w:t>
                            </w:r>
                          </w:p>
                          <w:p w14:paraId="300A0C6D" w14:textId="77777777" w:rsidR="00000CB1" w:rsidRDefault="00000CB1">
                            <w:pPr>
                              <w:spacing w:after="0" w:line="240" w:lineRule="auto"/>
                              <w:rPr>
                                <w:rFonts w:ascii="Times New Roman" w:hAnsi="Times New Roman" w:cs="Times New Roman"/>
                                <w:sz w:val="20"/>
                                <w:szCs w:val="20"/>
                              </w:rPr>
                            </w:pPr>
                            <w:r>
                              <w:rPr>
                                <w:rFonts w:ascii="Times New Roman" w:hAnsi="Times New Roman" w:cs="Times New Roman"/>
                                <w:color w:val="000000" w:themeColor="text1"/>
                                <w:sz w:val="20"/>
                                <w:szCs w:val="20"/>
                              </w:rPr>
                              <w:t>1c: n=3 (14%)</w:t>
                            </w:r>
                            <w:r>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310AF61" id="Rectangle 15" o:spid="_x0000_s1040" style="position:absolute;left:0;text-align:left;margin-left:99.55pt;margin-top:61.95pt;width:91.25pt;height:42.7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" filled="f" stroked="f" strokeweight="2pt">
                <v:textbox>
                  <w:txbxContent>
                    <w:p w14:paraId="2A5B577B" w14:textId="77777777" w:rsidR="00000CB1" w:rsidRDefault="00000CB1">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1a: n=1 (14%)</w:t>
                      </w:r>
                    </w:p>
                    <w:p w14:paraId="0D37C841" w14:textId="77777777" w:rsidR="00000CB1" w:rsidRDefault="00000CB1">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1b: n=2 (15%)</w:t>
                      </w:r>
                    </w:p>
                    <w:p w14:paraId="300A0C6D" w14:textId="77777777" w:rsidR="00000CB1" w:rsidRDefault="00000CB1">
                      <w:pPr>
                        <w:spacing w:after="0" w:line="240" w:lineRule="auto"/>
                        <w:rPr>
                          <w:rFonts w:ascii="Times New Roman" w:hAnsi="Times New Roman" w:cs="Times New Roman"/>
                          <w:sz w:val="20"/>
                          <w:szCs w:val="20"/>
                        </w:rPr>
                      </w:pPr>
                      <w:r>
                        <w:rPr>
                          <w:rFonts w:ascii="Times New Roman" w:hAnsi="Times New Roman" w:cs="Times New Roman"/>
                          <w:color w:val="000000" w:themeColor="text1"/>
                          <w:sz w:val="20"/>
                          <w:szCs w:val="20"/>
                        </w:rPr>
                        <w:t>1c: n=3 (14%)</w:t>
                      </w:r>
                      <w:r>
                        <w:rPr>
                          <w:rFonts w:ascii="Times New Roman" w:hAnsi="Times New Roman" w:cs="Times New Roman"/>
                          <w:sz w:val="20"/>
                          <w:szCs w:val="20"/>
                        </w:rPr>
                        <w:t>%)</w:t>
                      </w:r>
                    </w:p>
                  </w:txbxContent>
                </v:textbox>
              </v:rect>
            </w:pict>
          </mc:Fallback>
        </mc:AlternateContent>
      </w:r>
    </w:p>
    <w:p w14:paraId="343D7C41" w14:textId="77777777" w:rsidR="00781420" w:rsidRPr="00777DC8" w:rsidRDefault="00781420">
      <w:pPr>
        <w:spacing w:line="240" w:lineRule="auto"/>
        <w:rPr>
          <w:rFonts w:ascii="Times New Roman" w:eastAsia="Times New Roman" w:hAnsi="Times New Roman" w:cs="Times New Roman"/>
          <w:sz w:val="20"/>
          <w:szCs w:val="20"/>
        </w:rPr>
      </w:pPr>
    </w:p>
    <w:p w14:paraId="35D488A1" w14:textId="77777777" w:rsidR="00781420" w:rsidRPr="00777DC8" w:rsidRDefault="00781420">
      <w:pPr>
        <w:spacing w:line="240" w:lineRule="auto"/>
        <w:jc w:val="center"/>
        <w:rPr>
          <w:rFonts w:ascii="Times New Roman" w:eastAsia="Times New Roman" w:hAnsi="Times New Roman" w:cs="Times New Roman"/>
          <w:sz w:val="20"/>
          <w:szCs w:val="20"/>
        </w:rPr>
      </w:pPr>
    </w:p>
    <w:p w14:paraId="358A649D" w14:textId="77777777" w:rsidR="00781420" w:rsidRPr="00777DC8" w:rsidRDefault="000E6DE0">
      <w:pPr>
        <w:spacing w:line="240" w:lineRule="auto"/>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Figure 5a. Compound structure of PSL conjugates with varying spacer length and neat oxime</w:t>
      </w:r>
    </w:p>
    <w:p w14:paraId="1942AE35" w14:textId="77777777" w:rsidR="00781420" w:rsidRPr="00777DC8" w:rsidRDefault="000E6DE0">
      <w:pPr>
        <w:spacing w:line="240" w:lineRule="auto"/>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object w:dxaOrig="5115" w:dyaOrig="1725" w14:anchorId="6DA27EB6">
          <v:shape id="_x0000_i1042" type="#_x0000_t75" style="width:256.05pt;height:86.4pt" o:ole="">
            <v:imagedata r:id="rId40" o:title=""/>
          </v:shape>
          <o:OLEObject Type="Embed" ProgID="ChemDraw.Document.6.0" ShapeID="_x0000_i1042" DrawAspect="Content" ObjectID="_1662589586" r:id="rId41"/>
        </w:object>
      </w:r>
      <w:r w:rsidRPr="00777DC8">
        <w:rPr>
          <w:rFonts w:ascii="Times New Roman" w:eastAsia="Times New Roman" w:hAnsi="Times New Roman" w:cs="Times New Roman"/>
          <w:sz w:val="20"/>
          <w:szCs w:val="20"/>
        </w:rPr>
        <w:tab/>
      </w:r>
      <w:r w:rsidRPr="00777DC8">
        <w:rPr>
          <w:rFonts w:ascii="Times New Roman" w:eastAsia="Times New Roman" w:hAnsi="Times New Roman" w:cs="Times New Roman"/>
          <w:sz w:val="20"/>
          <w:szCs w:val="20"/>
        </w:rPr>
        <w:tab/>
      </w:r>
      <w:r w:rsidRPr="00777DC8">
        <w:rPr>
          <w:rFonts w:ascii="Times New Roman" w:eastAsia="Times New Roman" w:hAnsi="Times New Roman" w:cs="Times New Roman"/>
          <w:sz w:val="20"/>
          <w:szCs w:val="20"/>
        </w:rPr>
        <w:object w:dxaOrig="2310" w:dyaOrig="1080" w14:anchorId="0DE40FEB">
          <v:shape id="_x0000_i1043" type="#_x0000_t75" style="width:115.85pt;height:53.85pt" o:ole="">
            <v:imagedata r:id="rId42" o:title=""/>
          </v:shape>
          <o:OLEObject Type="Embed" ProgID="ChemDraw.Document.6.0" ShapeID="_x0000_i1043" DrawAspect="Content" ObjectID="_1662589587" r:id="rId43"/>
        </w:object>
      </w:r>
    </w:p>
    <w:p w14:paraId="2E21F28F" w14:textId="77777777" w:rsidR="00781420" w:rsidRPr="00777DC8" w:rsidRDefault="000E6DE0" w:rsidP="00192E2D">
      <w:pPr>
        <w:spacing w:line="240" w:lineRule="auto"/>
        <w:jc w:val="both"/>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Figure 5b. Compound structure of PSL conjugates with varying spacer length and non-quaternary and neat oxime</w:t>
      </w:r>
    </w:p>
    <w:p w14:paraId="6763207A" w14:textId="77777777" w:rsidR="00781420" w:rsidRPr="00777DC8" w:rsidRDefault="000E6DE0">
      <w:pPr>
        <w:spacing w:line="240" w:lineRule="auto"/>
        <w:jc w:val="both"/>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Sit et al. [19] prepared pyridinium and non-pyridinium oximes derived from pralidoxime and edrophonium, respectively, as shown in Figure 6. The developed oximes were tested on cyclosarin-inhibited, VX-inhibited, and paraoxon-inhibited AChE. The reactivation rate was compared with pralidoxime and asoxime.</w:t>
      </w:r>
      <w:r w:rsidR="00192E2D">
        <w:rPr>
          <w:rFonts w:ascii="Times New Roman" w:eastAsia="Times New Roman" w:hAnsi="Times New Roman" w:cs="Times New Roman"/>
          <w:sz w:val="20"/>
          <w:szCs w:val="20"/>
        </w:rPr>
        <w:t xml:space="preserve"> </w:t>
      </w:r>
      <w:r w:rsidRPr="00777DC8">
        <w:rPr>
          <w:rFonts w:ascii="Times New Roman" w:eastAsia="Times New Roman" w:hAnsi="Times New Roman" w:cs="Times New Roman"/>
          <w:sz w:val="20"/>
          <w:szCs w:val="20"/>
        </w:rPr>
        <w:t>These developed oximes were found to showed better reactivation potency than pralidoxime. However, none of them had better reactivation than asoxime.</w:t>
      </w:r>
    </w:p>
    <w:p w14:paraId="60E1E1ED" w14:textId="77777777" w:rsidR="00781420" w:rsidRPr="00777DC8" w:rsidRDefault="000E6DE0">
      <w:pPr>
        <w:spacing w:line="240" w:lineRule="auto"/>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object w:dxaOrig="1590" w:dyaOrig="1245" w14:anchorId="01437155">
          <v:shape id="_x0000_i1044" type="#_x0000_t75" style="width:79.5pt;height:62.6pt" o:ole="">
            <v:imagedata r:id="rId44" o:title=""/>
          </v:shape>
          <o:OLEObject Type="Embed" ProgID="ChemDraw.Document.6.0" ShapeID="_x0000_i1044" DrawAspect="Content" ObjectID="_1662589588" r:id="rId45"/>
        </w:object>
      </w:r>
      <w:r w:rsidRPr="00777DC8">
        <w:rPr>
          <w:rFonts w:ascii="Times New Roman" w:eastAsia="Times New Roman" w:hAnsi="Times New Roman" w:cs="Times New Roman"/>
          <w:sz w:val="20"/>
          <w:szCs w:val="20"/>
        </w:rPr>
        <w:tab/>
      </w:r>
      <w:r w:rsidRPr="00777DC8">
        <w:rPr>
          <w:rFonts w:ascii="Times New Roman" w:eastAsia="Times New Roman" w:hAnsi="Times New Roman" w:cs="Times New Roman"/>
          <w:sz w:val="20"/>
          <w:szCs w:val="20"/>
        </w:rPr>
        <w:tab/>
      </w:r>
      <w:r w:rsidRPr="00777DC8">
        <w:rPr>
          <w:rFonts w:ascii="Times New Roman" w:eastAsia="Times New Roman" w:hAnsi="Times New Roman" w:cs="Times New Roman"/>
          <w:sz w:val="20"/>
          <w:szCs w:val="20"/>
        </w:rPr>
        <w:object w:dxaOrig="1335" w:dyaOrig="1380" w14:anchorId="135F7DE2">
          <v:shape id="_x0000_i1045" type="#_x0000_t75" style="width:66.35pt;height:68.85pt" o:ole="">
            <v:imagedata r:id="rId46" o:title=""/>
          </v:shape>
          <o:OLEObject Type="Embed" ProgID="ChemDraw.Document.6.0" ShapeID="_x0000_i1045" DrawAspect="Content" ObjectID="_1662589589" r:id="rId47"/>
        </w:object>
      </w:r>
      <w:r w:rsidRPr="00777DC8">
        <w:rPr>
          <w:rFonts w:ascii="Times New Roman" w:eastAsia="Times New Roman" w:hAnsi="Times New Roman" w:cs="Times New Roman"/>
          <w:sz w:val="20"/>
          <w:szCs w:val="20"/>
        </w:rPr>
        <w:tab/>
      </w:r>
      <w:r w:rsidRPr="00777DC8">
        <w:rPr>
          <w:rFonts w:ascii="Times New Roman" w:eastAsia="Times New Roman" w:hAnsi="Times New Roman" w:cs="Times New Roman"/>
          <w:sz w:val="20"/>
          <w:szCs w:val="20"/>
        </w:rPr>
        <w:tab/>
      </w:r>
      <w:r w:rsidRPr="00777DC8">
        <w:object w:dxaOrig="1650" w:dyaOrig="1380" w14:anchorId="516CFCD3">
          <v:shape id="_x0000_i1046" type="#_x0000_t75" style="width:82.65pt;height:68.85pt" o:ole="">
            <v:imagedata r:id="rId48" o:title=""/>
          </v:shape>
          <o:OLEObject Type="Embed" ProgID="ChemDraw.Document.6.0" ShapeID="_x0000_i1046" DrawAspect="Content" ObjectID="_1662589590" r:id="rId49"/>
        </w:object>
      </w:r>
    </w:p>
    <w:p w14:paraId="54A539BB" w14:textId="77777777" w:rsidR="00781420" w:rsidRPr="00777DC8" w:rsidRDefault="000E6DE0">
      <w:pPr>
        <w:spacing w:line="240" w:lineRule="auto"/>
        <w:jc w:val="center"/>
        <w:rPr>
          <w:rFonts w:ascii="Times New Roman" w:eastAsia="Times New Roman" w:hAnsi="Times New Roman" w:cs="Times New Roman"/>
          <w:sz w:val="20"/>
          <w:szCs w:val="20"/>
        </w:rPr>
      </w:pPr>
      <w:r w:rsidRPr="00777DC8">
        <w:rPr>
          <w:noProof/>
        </w:rPr>
        <mc:AlternateContent>
          <mc:Choice Requires="wps">
            <w:drawing>
              <wp:anchor distT="0" distB="0" distL="114300" distR="114300" simplePos="0" relativeHeight="251673600" behindDoc="0" locked="0" layoutInCell="1" hidden="0" allowOverlap="1" wp14:anchorId="5D2C190F" wp14:editId="7FCA33E7">
                <wp:simplePos x="0" y="0"/>
                <wp:positionH relativeFrom="column">
                  <wp:posOffset>990600</wp:posOffset>
                </wp:positionH>
                <wp:positionV relativeFrom="paragraph">
                  <wp:posOffset>635</wp:posOffset>
                </wp:positionV>
                <wp:extent cx="999120" cy="424889"/>
                <wp:effectExtent l="0" t="0" r="0" b="0"/>
                <wp:wrapNone/>
                <wp:docPr id="14" name="Rectangle 14"/>
                <wp:cNvGraphicFramePr/>
                <a:graphic xmlns:a="http://schemas.openxmlformats.org/drawingml/2006/main">
                  <a:graphicData uri="http://schemas.microsoft.com/office/word/2010/wordprocessingShape">
                    <wps:wsp>
                      <wps:cNvSpPr/>
                      <wps:spPr>
                        <a:xfrm>
                          <a:off x="0" y="0"/>
                          <a:ext cx="999120" cy="42488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F55369" w14:textId="77777777" w:rsidR="00000CB1" w:rsidRDefault="00000CB1">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w:t>
                            </w:r>
                            <w:r>
                              <w:rPr>
                                <w:rFonts w:ascii="Times New Roman" w:hAnsi="Times New Roman" w:cs="Times New Roman"/>
                                <w:color w:val="000000" w:themeColor="text1"/>
                                <w:sz w:val="20"/>
                                <w:szCs w:val="20"/>
                                <w:vertAlign w:val="superscript"/>
                              </w:rPr>
                              <w:t>1</w:t>
                            </w:r>
                            <w:r>
                              <w:rPr>
                                <w:rFonts w:ascii="Times New Roman" w:hAnsi="Times New Roman" w:cs="Times New Roman"/>
                                <w:color w:val="000000" w:themeColor="text1"/>
                                <w:sz w:val="20"/>
                                <w:szCs w:val="20"/>
                              </w:rPr>
                              <w:t xml:space="preserve"> = H, OH</w:t>
                            </w:r>
                          </w:p>
                          <w:p w14:paraId="3E8DBEC8" w14:textId="77777777" w:rsidR="00000CB1" w:rsidRDefault="00000CB1">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w:t>
                            </w:r>
                            <w:r>
                              <w:rPr>
                                <w:rFonts w:ascii="Times New Roman" w:hAnsi="Times New Roman" w:cs="Times New Roman"/>
                                <w:color w:val="000000" w:themeColor="text1"/>
                                <w:sz w:val="20"/>
                                <w:szCs w:val="20"/>
                                <w:vertAlign w:val="superscript"/>
                              </w:rPr>
                              <w:t>2</w:t>
                            </w:r>
                            <w:r>
                              <w:rPr>
                                <w:rFonts w:ascii="Times New Roman" w:hAnsi="Times New Roman" w:cs="Times New Roman"/>
                                <w:color w:val="000000" w:themeColor="text1"/>
                                <w:sz w:val="20"/>
                                <w:szCs w:val="20"/>
                              </w:rPr>
                              <w:t xml:space="preserve"> = CH=NOH</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D2C190F" id="Rectangle 14" o:spid="_x0000_s1041" style="position:absolute;left:0;text-align:left;margin-left:78pt;margin-top:.05pt;width:78.65pt;height:33.4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" filled="f" stroked="f" strokeweight="2pt">
                <v:textbox>
                  <w:txbxContent>
                    <w:p w14:paraId="60F55369" w14:textId="77777777" w:rsidR="00000CB1" w:rsidRDefault="00000CB1">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w:t>
                      </w:r>
                      <w:r>
                        <w:rPr>
                          <w:rFonts w:ascii="Times New Roman" w:hAnsi="Times New Roman" w:cs="Times New Roman"/>
                          <w:color w:val="000000" w:themeColor="text1"/>
                          <w:sz w:val="20"/>
                          <w:szCs w:val="20"/>
                          <w:vertAlign w:val="superscript"/>
                        </w:rPr>
                        <w:t>1</w:t>
                      </w:r>
                      <w:r>
                        <w:rPr>
                          <w:rFonts w:ascii="Times New Roman" w:hAnsi="Times New Roman" w:cs="Times New Roman"/>
                          <w:color w:val="000000" w:themeColor="text1"/>
                          <w:sz w:val="20"/>
                          <w:szCs w:val="20"/>
                        </w:rPr>
                        <w:t xml:space="preserve"> = H, OH</w:t>
                      </w:r>
                    </w:p>
                    <w:p w14:paraId="3E8DBEC8" w14:textId="77777777" w:rsidR="00000CB1" w:rsidRDefault="00000CB1">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w:t>
                      </w:r>
                      <w:r>
                        <w:rPr>
                          <w:rFonts w:ascii="Times New Roman" w:hAnsi="Times New Roman" w:cs="Times New Roman"/>
                          <w:color w:val="000000" w:themeColor="text1"/>
                          <w:sz w:val="20"/>
                          <w:szCs w:val="20"/>
                          <w:vertAlign w:val="superscript"/>
                        </w:rPr>
                        <w:t>2</w:t>
                      </w:r>
                      <w:r>
                        <w:rPr>
                          <w:rFonts w:ascii="Times New Roman" w:hAnsi="Times New Roman" w:cs="Times New Roman"/>
                          <w:color w:val="000000" w:themeColor="text1"/>
                          <w:sz w:val="20"/>
                          <w:szCs w:val="20"/>
                        </w:rPr>
                        <w:t xml:space="preserve"> = CH=NOH</w:t>
                      </w:r>
                    </w:p>
                  </w:txbxContent>
                </v:textbox>
              </v:rect>
            </w:pict>
          </mc:Fallback>
        </mc:AlternateContent>
      </w:r>
      <w:r w:rsidRPr="00777DC8">
        <w:rPr>
          <w:noProof/>
        </w:rPr>
        <mc:AlternateContent>
          <mc:Choice Requires="wps">
            <w:drawing>
              <wp:anchor distT="0" distB="0" distL="114300" distR="114300" simplePos="0" relativeHeight="251674624" behindDoc="0" locked="0" layoutInCell="1" hidden="0" allowOverlap="1" wp14:anchorId="0B3634DC" wp14:editId="39968CDA">
                <wp:simplePos x="0" y="0"/>
                <wp:positionH relativeFrom="column">
                  <wp:posOffset>2487930</wp:posOffset>
                </wp:positionH>
                <wp:positionV relativeFrom="paragraph">
                  <wp:posOffset>635</wp:posOffset>
                </wp:positionV>
                <wp:extent cx="1275080" cy="424815"/>
                <wp:effectExtent l="0" t="0" r="0" b="0"/>
                <wp:wrapNone/>
                <wp:docPr id="22" name="Rectangle 22"/>
                <wp:cNvGraphicFramePr/>
                <a:graphic xmlns:a="http://schemas.openxmlformats.org/drawingml/2006/main">
                  <a:graphicData uri="http://schemas.microsoft.com/office/word/2010/wordprocessingShape">
                    <wps:wsp>
                      <wps:cNvSpPr/>
                      <wps:spPr>
                        <a:xfrm>
                          <a:off x="0" y="0"/>
                          <a:ext cx="1275080" cy="424815"/>
                        </a:xfrm>
                        <a:prstGeom prst="rect">
                          <a:avLst/>
                        </a:prstGeom>
                        <a:noFill/>
                        <a:ln w="12700" cap="flat" cmpd="sng" algn="ctr">
                          <a:noFill/>
                          <a:prstDash val="solid"/>
                          <a:miter lim="800000"/>
                        </a:ln>
                        <a:effectLst/>
                      </wps:spPr>
                      <wps:txbx>
                        <w:txbxContent>
                          <w:p w14:paraId="5A41E81C" w14:textId="77777777" w:rsidR="00000CB1" w:rsidRDefault="00000CB1">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w:t>
                            </w:r>
                            <w:r>
                              <w:rPr>
                                <w:rFonts w:ascii="Times New Roman" w:hAnsi="Times New Roman" w:cs="Times New Roman"/>
                                <w:color w:val="000000" w:themeColor="text1"/>
                                <w:sz w:val="20"/>
                                <w:szCs w:val="20"/>
                                <w:vertAlign w:val="superscript"/>
                              </w:rPr>
                              <w:t>1</w:t>
                            </w:r>
                            <w:r>
                              <w:rPr>
                                <w:rFonts w:ascii="Times New Roman" w:hAnsi="Times New Roman" w:cs="Times New Roman"/>
                                <w:color w:val="000000" w:themeColor="text1"/>
                                <w:sz w:val="20"/>
                                <w:szCs w:val="20"/>
                              </w:rPr>
                              <w:t xml:space="preserve"> = H, OH, CH</w:t>
                            </w:r>
                            <w:r>
                              <w:rPr>
                                <w:rFonts w:ascii="Times New Roman" w:hAnsi="Times New Roman" w:cs="Times New Roman"/>
                                <w:color w:val="000000" w:themeColor="text1"/>
                                <w:sz w:val="20"/>
                                <w:szCs w:val="20"/>
                                <w:vertAlign w:val="subscript"/>
                              </w:rPr>
                              <w:t>2</w:t>
                            </w:r>
                            <w:r>
                              <w:rPr>
                                <w:rFonts w:ascii="Times New Roman" w:hAnsi="Times New Roman" w:cs="Times New Roman"/>
                                <w:color w:val="000000" w:themeColor="text1"/>
                                <w:sz w:val="20"/>
                                <w:szCs w:val="20"/>
                              </w:rPr>
                              <w:t>OH</w:t>
                            </w:r>
                          </w:p>
                          <w:p w14:paraId="2D725164" w14:textId="77777777" w:rsidR="00000CB1" w:rsidRDefault="00000CB1">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w:t>
                            </w:r>
                            <w:r>
                              <w:rPr>
                                <w:rFonts w:ascii="Times New Roman" w:hAnsi="Times New Roman" w:cs="Times New Roman"/>
                                <w:color w:val="000000" w:themeColor="text1"/>
                                <w:sz w:val="20"/>
                                <w:szCs w:val="20"/>
                                <w:vertAlign w:val="superscript"/>
                              </w:rPr>
                              <w:t>2</w:t>
                            </w:r>
                            <w:r>
                              <w:rPr>
                                <w:rFonts w:ascii="Times New Roman" w:hAnsi="Times New Roman" w:cs="Times New Roman"/>
                                <w:color w:val="000000" w:themeColor="text1"/>
                                <w:sz w:val="20"/>
                                <w:szCs w:val="20"/>
                              </w:rPr>
                              <w:t xml:space="preserve"> = CH=NOH</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B3634DC" id="Rectangle 22" o:spid="_x0000_s1042" style="position:absolute;left:0;text-align:left;margin-left:195.9pt;margin-top:.05pt;width:100.4pt;height:33.4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" filled="f" stroked="f" strokeweight="1pt">
                <v:textbox>
                  <w:txbxContent>
                    <w:p w14:paraId="5A41E81C" w14:textId="77777777" w:rsidR="00000CB1" w:rsidRDefault="00000CB1">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w:t>
                      </w:r>
                      <w:r>
                        <w:rPr>
                          <w:rFonts w:ascii="Times New Roman" w:hAnsi="Times New Roman" w:cs="Times New Roman"/>
                          <w:color w:val="000000" w:themeColor="text1"/>
                          <w:sz w:val="20"/>
                          <w:szCs w:val="20"/>
                          <w:vertAlign w:val="superscript"/>
                        </w:rPr>
                        <w:t>1</w:t>
                      </w:r>
                      <w:r>
                        <w:rPr>
                          <w:rFonts w:ascii="Times New Roman" w:hAnsi="Times New Roman" w:cs="Times New Roman"/>
                          <w:color w:val="000000" w:themeColor="text1"/>
                          <w:sz w:val="20"/>
                          <w:szCs w:val="20"/>
                        </w:rPr>
                        <w:t xml:space="preserve"> = H, OH, CH</w:t>
                      </w:r>
                      <w:r>
                        <w:rPr>
                          <w:rFonts w:ascii="Times New Roman" w:hAnsi="Times New Roman" w:cs="Times New Roman"/>
                          <w:color w:val="000000" w:themeColor="text1"/>
                          <w:sz w:val="20"/>
                          <w:szCs w:val="20"/>
                          <w:vertAlign w:val="subscript"/>
                        </w:rPr>
                        <w:t>2</w:t>
                      </w:r>
                      <w:r>
                        <w:rPr>
                          <w:rFonts w:ascii="Times New Roman" w:hAnsi="Times New Roman" w:cs="Times New Roman"/>
                          <w:color w:val="000000" w:themeColor="text1"/>
                          <w:sz w:val="20"/>
                          <w:szCs w:val="20"/>
                        </w:rPr>
                        <w:t>OH</w:t>
                      </w:r>
                    </w:p>
                    <w:p w14:paraId="2D725164" w14:textId="77777777" w:rsidR="00000CB1" w:rsidRDefault="00000CB1">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w:t>
                      </w:r>
                      <w:r>
                        <w:rPr>
                          <w:rFonts w:ascii="Times New Roman" w:hAnsi="Times New Roman" w:cs="Times New Roman"/>
                          <w:color w:val="000000" w:themeColor="text1"/>
                          <w:sz w:val="20"/>
                          <w:szCs w:val="20"/>
                          <w:vertAlign w:val="superscript"/>
                        </w:rPr>
                        <w:t>2</w:t>
                      </w:r>
                      <w:r>
                        <w:rPr>
                          <w:rFonts w:ascii="Times New Roman" w:hAnsi="Times New Roman" w:cs="Times New Roman"/>
                          <w:color w:val="000000" w:themeColor="text1"/>
                          <w:sz w:val="20"/>
                          <w:szCs w:val="20"/>
                        </w:rPr>
                        <w:t xml:space="preserve"> = CH=NOH</w:t>
                      </w:r>
                    </w:p>
                  </w:txbxContent>
                </v:textbox>
              </v:rect>
            </w:pict>
          </mc:Fallback>
        </mc:AlternateContent>
      </w:r>
      <w:r w:rsidRPr="00777DC8">
        <w:rPr>
          <w:noProof/>
        </w:rPr>
        <mc:AlternateContent>
          <mc:Choice Requires="wps">
            <w:drawing>
              <wp:anchor distT="0" distB="0" distL="114300" distR="114300" simplePos="0" relativeHeight="251675648" behindDoc="0" locked="0" layoutInCell="1" hidden="0" allowOverlap="1" wp14:anchorId="5FA6521F" wp14:editId="0AA961AE">
                <wp:simplePos x="0" y="0"/>
                <wp:positionH relativeFrom="column">
                  <wp:posOffset>4061459</wp:posOffset>
                </wp:positionH>
                <wp:positionV relativeFrom="paragraph">
                  <wp:posOffset>9525</wp:posOffset>
                </wp:positionV>
                <wp:extent cx="1307229" cy="424889"/>
                <wp:effectExtent l="0" t="0" r="0" b="0"/>
                <wp:wrapNone/>
                <wp:docPr id="5" name="Rectangle 5"/>
                <wp:cNvGraphicFramePr/>
                <a:graphic xmlns:a="http://schemas.openxmlformats.org/drawingml/2006/main">
                  <a:graphicData uri="http://schemas.microsoft.com/office/word/2010/wordprocessingShape">
                    <wps:wsp>
                      <wps:cNvSpPr/>
                      <wps:spPr>
                        <a:xfrm>
                          <a:off x="0" y="0"/>
                          <a:ext cx="1307229" cy="424889"/>
                        </a:xfrm>
                        <a:prstGeom prst="rect">
                          <a:avLst/>
                        </a:prstGeom>
                        <a:noFill/>
                        <a:ln w="12700" cap="flat" cmpd="sng" algn="ctr">
                          <a:noFill/>
                          <a:prstDash val="solid"/>
                          <a:miter lim="800000"/>
                        </a:ln>
                        <a:effectLst/>
                      </wps:spPr>
                      <wps:txbx>
                        <w:txbxContent>
                          <w:p w14:paraId="163B400F" w14:textId="77777777" w:rsidR="00000CB1" w:rsidRDefault="00000CB1">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w:t>
                            </w:r>
                            <w:r>
                              <w:rPr>
                                <w:rFonts w:ascii="Times New Roman" w:hAnsi="Times New Roman" w:cs="Times New Roman"/>
                                <w:color w:val="000000" w:themeColor="text1"/>
                                <w:sz w:val="20"/>
                                <w:szCs w:val="20"/>
                                <w:vertAlign w:val="superscript"/>
                              </w:rPr>
                              <w:t>1</w:t>
                            </w:r>
                            <w:r>
                              <w:rPr>
                                <w:rFonts w:ascii="Times New Roman" w:hAnsi="Times New Roman" w:cs="Times New Roman"/>
                                <w:color w:val="000000" w:themeColor="text1"/>
                                <w:sz w:val="20"/>
                                <w:szCs w:val="20"/>
                              </w:rPr>
                              <w:t xml:space="preserve"> = H, OH, CH</w:t>
                            </w:r>
                            <w:r>
                              <w:rPr>
                                <w:rFonts w:ascii="Times New Roman" w:hAnsi="Times New Roman" w:cs="Times New Roman"/>
                                <w:color w:val="000000" w:themeColor="text1"/>
                                <w:sz w:val="20"/>
                                <w:szCs w:val="20"/>
                                <w:vertAlign w:val="subscript"/>
                              </w:rPr>
                              <w:t>2</w:t>
                            </w:r>
                            <w:r>
                              <w:rPr>
                                <w:rFonts w:ascii="Times New Roman" w:hAnsi="Times New Roman" w:cs="Times New Roman"/>
                                <w:color w:val="000000" w:themeColor="text1"/>
                                <w:sz w:val="20"/>
                                <w:szCs w:val="20"/>
                              </w:rPr>
                              <w:t>OH</w:t>
                            </w:r>
                          </w:p>
                          <w:p w14:paraId="7A15408F" w14:textId="77777777" w:rsidR="00000CB1" w:rsidRDefault="00000CB1">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w:t>
                            </w:r>
                            <w:r>
                              <w:rPr>
                                <w:rFonts w:ascii="Times New Roman" w:hAnsi="Times New Roman" w:cs="Times New Roman"/>
                                <w:color w:val="000000" w:themeColor="text1"/>
                                <w:sz w:val="20"/>
                                <w:szCs w:val="20"/>
                                <w:vertAlign w:val="superscript"/>
                              </w:rPr>
                              <w:t>2</w:t>
                            </w:r>
                            <w:r>
                              <w:rPr>
                                <w:rFonts w:ascii="Times New Roman" w:hAnsi="Times New Roman" w:cs="Times New Roman"/>
                                <w:color w:val="000000" w:themeColor="text1"/>
                                <w:sz w:val="20"/>
                                <w:szCs w:val="20"/>
                              </w:rPr>
                              <w:t xml:space="preserve"> = CH=NOH</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FA6521F" id="Rectangle 5" o:spid="_x0000_s1043" style="position:absolute;left:0;text-align:left;margin-left:319.8pt;margin-top:.75pt;width:102.95pt;height:33.4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" filled="f" stroked="f" strokeweight="1pt">
                <v:textbox>
                  <w:txbxContent>
                    <w:p w14:paraId="163B400F" w14:textId="77777777" w:rsidR="00000CB1" w:rsidRDefault="00000CB1">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w:t>
                      </w:r>
                      <w:r>
                        <w:rPr>
                          <w:rFonts w:ascii="Times New Roman" w:hAnsi="Times New Roman" w:cs="Times New Roman"/>
                          <w:color w:val="000000" w:themeColor="text1"/>
                          <w:sz w:val="20"/>
                          <w:szCs w:val="20"/>
                          <w:vertAlign w:val="superscript"/>
                        </w:rPr>
                        <w:t>1</w:t>
                      </w:r>
                      <w:r>
                        <w:rPr>
                          <w:rFonts w:ascii="Times New Roman" w:hAnsi="Times New Roman" w:cs="Times New Roman"/>
                          <w:color w:val="000000" w:themeColor="text1"/>
                          <w:sz w:val="20"/>
                          <w:szCs w:val="20"/>
                        </w:rPr>
                        <w:t xml:space="preserve"> = H, OH, CH</w:t>
                      </w:r>
                      <w:r>
                        <w:rPr>
                          <w:rFonts w:ascii="Times New Roman" w:hAnsi="Times New Roman" w:cs="Times New Roman"/>
                          <w:color w:val="000000" w:themeColor="text1"/>
                          <w:sz w:val="20"/>
                          <w:szCs w:val="20"/>
                          <w:vertAlign w:val="subscript"/>
                        </w:rPr>
                        <w:t>2</w:t>
                      </w:r>
                      <w:r>
                        <w:rPr>
                          <w:rFonts w:ascii="Times New Roman" w:hAnsi="Times New Roman" w:cs="Times New Roman"/>
                          <w:color w:val="000000" w:themeColor="text1"/>
                          <w:sz w:val="20"/>
                          <w:szCs w:val="20"/>
                        </w:rPr>
                        <w:t>OH</w:t>
                      </w:r>
                    </w:p>
                    <w:p w14:paraId="7A15408F" w14:textId="77777777" w:rsidR="00000CB1" w:rsidRDefault="00000CB1">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w:t>
                      </w:r>
                      <w:r>
                        <w:rPr>
                          <w:rFonts w:ascii="Times New Roman" w:hAnsi="Times New Roman" w:cs="Times New Roman"/>
                          <w:color w:val="000000" w:themeColor="text1"/>
                          <w:sz w:val="20"/>
                          <w:szCs w:val="20"/>
                          <w:vertAlign w:val="superscript"/>
                        </w:rPr>
                        <w:t>2</w:t>
                      </w:r>
                      <w:r>
                        <w:rPr>
                          <w:rFonts w:ascii="Times New Roman" w:hAnsi="Times New Roman" w:cs="Times New Roman"/>
                          <w:color w:val="000000" w:themeColor="text1"/>
                          <w:sz w:val="20"/>
                          <w:szCs w:val="20"/>
                        </w:rPr>
                        <w:t xml:space="preserve"> = CH=NOH</w:t>
                      </w:r>
                    </w:p>
                  </w:txbxContent>
                </v:textbox>
              </v:rect>
            </w:pict>
          </mc:Fallback>
        </mc:AlternateContent>
      </w:r>
    </w:p>
    <w:p w14:paraId="61A4A5B4" w14:textId="77777777" w:rsidR="00781420" w:rsidRPr="00777DC8" w:rsidRDefault="00781420">
      <w:pPr>
        <w:spacing w:line="240" w:lineRule="auto"/>
        <w:jc w:val="center"/>
        <w:rPr>
          <w:rFonts w:ascii="Times New Roman" w:eastAsia="Times New Roman" w:hAnsi="Times New Roman" w:cs="Times New Roman"/>
          <w:sz w:val="20"/>
          <w:szCs w:val="20"/>
        </w:rPr>
      </w:pPr>
    </w:p>
    <w:p w14:paraId="0475E461" w14:textId="77777777" w:rsidR="00781420" w:rsidRPr="00777DC8" w:rsidRDefault="000E6DE0">
      <w:pPr>
        <w:spacing w:line="240" w:lineRule="auto"/>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Figure 6. Structures derived from pralidoxime and endrophonium</w:t>
      </w:r>
    </w:p>
    <w:p w14:paraId="39C705A0" w14:textId="77777777" w:rsidR="00781420" w:rsidRPr="00777DC8" w:rsidRDefault="000E6DE0">
      <w:pPr>
        <w:spacing w:line="240" w:lineRule="auto"/>
        <w:jc w:val="both"/>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A series of nine non-quaternary phenyltetrahydroisoquinoline-pyridinaldoxime conjugates were prepared by Gillon and Renard [20]. The highest reactivation efficiency was obtained with a linker length of four or five carbon atoms attached on position 6 of the pyridine ring, as shown in Figure 7. These compounds showed difficulty to reactivate tabun-inhibited and VX-inhibited AChE, which is in contrast to that of 2-PAM. Some of them were reported to have similar or more efficiency than TMB-4. Moreover, these compounds were efficient as obidoxime and TMB-4 towards paraoxon-inhibited AChE [21]. Therefore, the compounds were evaluated in-vivo because of their general efficiency and broad-spectrum. Ideally, oximes must not be strong inhibitors of hAChE at their practical reactivation concentration. The measured IC</w:t>
      </w:r>
      <w:r w:rsidRPr="00777DC8">
        <w:rPr>
          <w:rFonts w:ascii="Times New Roman" w:eastAsia="Times New Roman" w:hAnsi="Times New Roman" w:cs="Times New Roman"/>
          <w:sz w:val="20"/>
          <w:szCs w:val="20"/>
          <w:vertAlign w:val="subscript"/>
        </w:rPr>
        <w:t xml:space="preserve">50 </w:t>
      </w:r>
      <w:r w:rsidRPr="00777DC8">
        <w:rPr>
          <w:rFonts w:ascii="Times New Roman" w:eastAsia="Times New Roman" w:hAnsi="Times New Roman" w:cs="Times New Roman"/>
          <w:sz w:val="20"/>
          <w:szCs w:val="20"/>
        </w:rPr>
        <w:t>of the eight developed oximes for hAChE are as shown in Table 2. All of these developed oximes had IC</w:t>
      </w:r>
      <w:r w:rsidRPr="00777DC8">
        <w:rPr>
          <w:rFonts w:ascii="Times New Roman" w:eastAsia="Times New Roman" w:hAnsi="Times New Roman" w:cs="Times New Roman"/>
          <w:sz w:val="20"/>
          <w:szCs w:val="20"/>
          <w:vertAlign w:val="subscript"/>
        </w:rPr>
        <w:t xml:space="preserve">50 </w:t>
      </w:r>
      <w:r w:rsidRPr="00777DC8">
        <w:rPr>
          <w:rFonts w:ascii="Times New Roman" w:eastAsia="Times New Roman" w:hAnsi="Times New Roman" w:cs="Times New Roman"/>
          <w:sz w:val="20"/>
          <w:szCs w:val="20"/>
        </w:rPr>
        <w:t>&gt; 100 μM, indicating that their affinity towards hAChE is lower than their affinity towards OP-inhibited AChE. Moreover, these developed oximes did not significantly inhibit the hAChE once reactivated.</w:t>
      </w:r>
    </w:p>
    <w:p w14:paraId="232FA14B" w14:textId="77777777" w:rsidR="00781420" w:rsidRPr="00777DC8" w:rsidRDefault="00781420">
      <w:pPr>
        <w:spacing w:line="240" w:lineRule="auto"/>
        <w:jc w:val="both"/>
        <w:rPr>
          <w:rFonts w:ascii="Times New Roman" w:eastAsia="Times New Roman" w:hAnsi="Times New Roman" w:cs="Times New Roman"/>
          <w:sz w:val="20"/>
          <w:szCs w:val="20"/>
        </w:rPr>
      </w:pPr>
    </w:p>
    <w:p w14:paraId="754B8FBD" w14:textId="77777777" w:rsidR="00781420" w:rsidRPr="00777DC8" w:rsidRDefault="000E6DE0">
      <w:pPr>
        <w:spacing w:line="240" w:lineRule="auto"/>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object w:dxaOrig="4830" w:dyaOrig="1830" w14:anchorId="1F1511B3">
          <v:shape id="_x0000_i1047" type="#_x0000_t75" style="width:241.65pt;height:91.4pt" o:ole="">
            <v:imagedata r:id="rId50" o:title=""/>
          </v:shape>
          <o:OLEObject Type="Embed" ProgID="ChemDraw.Document.6.0" ShapeID="_x0000_i1047" DrawAspect="Content" ObjectID="_1662589591" r:id="rId51"/>
        </w:object>
      </w:r>
      <w:r w:rsidRPr="00777DC8">
        <w:rPr>
          <w:noProof/>
        </w:rPr>
        <mc:AlternateContent>
          <mc:Choice Requires="wps">
            <w:drawing>
              <wp:anchor distT="0" distB="0" distL="114300" distR="114300" simplePos="0" relativeHeight="251676672" behindDoc="0" locked="0" layoutInCell="1" hidden="0" allowOverlap="1" wp14:anchorId="0654D06E" wp14:editId="7ECCBB9D">
                <wp:simplePos x="0" y="0"/>
                <wp:positionH relativeFrom="column">
                  <wp:posOffset>3241675</wp:posOffset>
                </wp:positionH>
                <wp:positionV relativeFrom="paragraph">
                  <wp:posOffset>730250</wp:posOffset>
                </wp:positionV>
                <wp:extent cx="744102" cy="435580"/>
                <wp:effectExtent l="0" t="0" r="0" b="3175"/>
                <wp:wrapNone/>
                <wp:docPr id="34" name="Rectangle 34"/>
                <wp:cNvGraphicFramePr/>
                <a:graphic xmlns:a="http://schemas.openxmlformats.org/drawingml/2006/main">
                  <a:graphicData uri="http://schemas.microsoft.com/office/word/2010/wordprocessingShape">
                    <wps:wsp>
                      <wps:cNvSpPr/>
                      <wps:spPr>
                        <a:xfrm>
                          <a:off x="0" y="0"/>
                          <a:ext cx="744102" cy="4355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F4CA0E" w14:textId="77777777" w:rsidR="00000CB1" w:rsidRDefault="00000CB1">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1b (n = 2)</w:t>
                            </w:r>
                          </w:p>
                          <w:p w14:paraId="35F86722" w14:textId="77777777" w:rsidR="00000CB1" w:rsidRDefault="00000CB1">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1c (n = 3)</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654D06E" id="Rectangle 34" o:spid="_x0000_s1044" style="position:absolute;left:0;text-align:left;margin-left:255.25pt;margin-top:57.5pt;width:58.6pt;height:34.3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" filled="f" stroked="f" strokeweight="2pt">
                <v:textbox>
                  <w:txbxContent>
                    <w:p w14:paraId="5CF4CA0E" w14:textId="77777777" w:rsidR="00000CB1" w:rsidRDefault="00000CB1">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1b (n = 2)</w:t>
                      </w:r>
                    </w:p>
                    <w:p w14:paraId="35F86722" w14:textId="77777777" w:rsidR="00000CB1" w:rsidRDefault="00000CB1">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1c (n = 3)</w:t>
                      </w:r>
                    </w:p>
                  </w:txbxContent>
                </v:textbox>
              </v:rect>
            </w:pict>
          </mc:Fallback>
        </mc:AlternateContent>
      </w:r>
    </w:p>
    <w:p w14:paraId="6ED6292A" w14:textId="77777777" w:rsidR="00781420" w:rsidRPr="00777DC8" w:rsidRDefault="000E6DE0" w:rsidP="00192E2D">
      <w:pPr>
        <w:spacing w:line="240" w:lineRule="auto"/>
        <w:ind w:left="993" w:hanging="993"/>
        <w:jc w:val="both"/>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Figure 7. The most efficient compound of non-quaternary phenyltetrahydroisoquinoline-pyridinaldoxime conjugates</w:t>
      </w:r>
    </w:p>
    <w:p w14:paraId="28F6127E" w14:textId="77777777" w:rsidR="00781420" w:rsidRPr="00777DC8" w:rsidRDefault="000E6DE0">
      <w:pPr>
        <w:spacing w:line="240" w:lineRule="auto"/>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Table 2. Inhibitory activity (IC</w:t>
      </w:r>
      <w:r w:rsidRPr="00777DC8">
        <w:rPr>
          <w:rFonts w:ascii="Times New Roman" w:eastAsia="Times New Roman" w:hAnsi="Times New Roman" w:cs="Times New Roman"/>
          <w:sz w:val="20"/>
          <w:szCs w:val="20"/>
          <w:vertAlign w:val="subscript"/>
        </w:rPr>
        <w:t>50</w:t>
      </w:r>
      <w:r w:rsidRPr="00777DC8">
        <w:rPr>
          <w:rFonts w:ascii="Times New Roman" w:eastAsia="Times New Roman" w:hAnsi="Times New Roman" w:cs="Times New Roman"/>
          <w:sz w:val="20"/>
          <w:szCs w:val="20"/>
        </w:rPr>
        <w:t>) of uncharged reactivators towards native human AChE</w:t>
      </w:r>
    </w:p>
    <w:tbl>
      <w:tblPr>
        <w:tblStyle w:val="a0"/>
        <w:tblW w:w="0" w:type="auto"/>
        <w:jc w:val="center"/>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1138"/>
        <w:gridCol w:w="1005"/>
      </w:tblGrid>
      <w:tr w:rsidR="00777DC8" w:rsidRPr="00777DC8" w14:paraId="392376B1" w14:textId="77777777" w:rsidTr="00192E2D">
        <w:trPr>
          <w:jc w:val="center"/>
        </w:trPr>
        <w:tc>
          <w:tcPr>
            <w:tcW w:w="0" w:type="auto"/>
            <w:tcBorders>
              <w:top w:val="single" w:sz="4" w:space="0" w:color="000000"/>
              <w:bottom w:val="single" w:sz="4" w:space="0" w:color="000000"/>
            </w:tcBorders>
          </w:tcPr>
          <w:p w14:paraId="03302459"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Reactivator</w:t>
            </w:r>
          </w:p>
        </w:tc>
        <w:tc>
          <w:tcPr>
            <w:tcW w:w="0" w:type="auto"/>
            <w:tcBorders>
              <w:top w:val="single" w:sz="4" w:space="0" w:color="000000"/>
              <w:bottom w:val="single" w:sz="4" w:space="0" w:color="000000"/>
            </w:tcBorders>
          </w:tcPr>
          <w:p w14:paraId="68EF2320"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IC</w:t>
            </w:r>
            <w:r w:rsidRPr="00777DC8">
              <w:rPr>
                <w:rFonts w:ascii="Times New Roman" w:eastAsia="Times New Roman" w:hAnsi="Times New Roman" w:cs="Times New Roman"/>
                <w:sz w:val="20"/>
                <w:szCs w:val="20"/>
                <w:vertAlign w:val="subscript"/>
              </w:rPr>
              <w:t xml:space="preserve">50 </w:t>
            </w:r>
            <w:r w:rsidRPr="00777DC8">
              <w:rPr>
                <w:rFonts w:ascii="Times New Roman" w:eastAsia="Times New Roman" w:hAnsi="Times New Roman" w:cs="Times New Roman"/>
                <w:sz w:val="20"/>
                <w:szCs w:val="20"/>
              </w:rPr>
              <w:t>(µM)</w:t>
            </w:r>
          </w:p>
        </w:tc>
      </w:tr>
      <w:tr w:rsidR="00777DC8" w:rsidRPr="00777DC8" w14:paraId="1EF6A554" w14:textId="77777777" w:rsidTr="00192E2D">
        <w:trPr>
          <w:jc w:val="center"/>
        </w:trPr>
        <w:tc>
          <w:tcPr>
            <w:tcW w:w="0" w:type="auto"/>
            <w:tcBorders>
              <w:top w:val="single" w:sz="4" w:space="0" w:color="000000"/>
            </w:tcBorders>
          </w:tcPr>
          <w:p w14:paraId="208D3CA5"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1a</w:t>
            </w:r>
          </w:p>
        </w:tc>
        <w:tc>
          <w:tcPr>
            <w:tcW w:w="0" w:type="auto"/>
            <w:tcBorders>
              <w:top w:val="single" w:sz="4" w:space="0" w:color="000000"/>
            </w:tcBorders>
          </w:tcPr>
          <w:p w14:paraId="655C3F56"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260</w:t>
            </w:r>
          </w:p>
        </w:tc>
      </w:tr>
      <w:tr w:rsidR="00777DC8" w:rsidRPr="00777DC8" w14:paraId="723BB247" w14:textId="77777777" w:rsidTr="00192E2D">
        <w:trPr>
          <w:jc w:val="center"/>
        </w:trPr>
        <w:tc>
          <w:tcPr>
            <w:tcW w:w="0" w:type="auto"/>
          </w:tcPr>
          <w:p w14:paraId="77314E3F"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1b</w:t>
            </w:r>
          </w:p>
        </w:tc>
        <w:tc>
          <w:tcPr>
            <w:tcW w:w="0" w:type="auto"/>
          </w:tcPr>
          <w:p w14:paraId="3993B2B6"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&gt;100</w:t>
            </w:r>
          </w:p>
        </w:tc>
      </w:tr>
      <w:tr w:rsidR="00777DC8" w:rsidRPr="00777DC8" w14:paraId="25E15521" w14:textId="77777777" w:rsidTr="00192E2D">
        <w:trPr>
          <w:jc w:val="center"/>
        </w:trPr>
        <w:tc>
          <w:tcPr>
            <w:tcW w:w="0" w:type="auto"/>
          </w:tcPr>
          <w:p w14:paraId="7733368A"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1c</w:t>
            </w:r>
          </w:p>
        </w:tc>
        <w:tc>
          <w:tcPr>
            <w:tcW w:w="0" w:type="auto"/>
          </w:tcPr>
          <w:p w14:paraId="02C049F1"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&gt;100</w:t>
            </w:r>
          </w:p>
        </w:tc>
      </w:tr>
      <w:tr w:rsidR="00777DC8" w:rsidRPr="00777DC8" w14:paraId="366D179A" w14:textId="77777777" w:rsidTr="00192E2D">
        <w:trPr>
          <w:jc w:val="center"/>
        </w:trPr>
        <w:tc>
          <w:tcPr>
            <w:tcW w:w="0" w:type="auto"/>
          </w:tcPr>
          <w:p w14:paraId="508B9DC5"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1d</w:t>
            </w:r>
          </w:p>
        </w:tc>
        <w:tc>
          <w:tcPr>
            <w:tcW w:w="0" w:type="auto"/>
          </w:tcPr>
          <w:p w14:paraId="173063B0"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&gt;400</w:t>
            </w:r>
          </w:p>
        </w:tc>
      </w:tr>
      <w:tr w:rsidR="00777DC8" w:rsidRPr="00777DC8" w14:paraId="6846635B" w14:textId="77777777" w:rsidTr="00192E2D">
        <w:trPr>
          <w:jc w:val="center"/>
        </w:trPr>
        <w:tc>
          <w:tcPr>
            <w:tcW w:w="0" w:type="auto"/>
          </w:tcPr>
          <w:p w14:paraId="122F3F6C"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1f</w:t>
            </w:r>
          </w:p>
        </w:tc>
        <w:tc>
          <w:tcPr>
            <w:tcW w:w="0" w:type="auto"/>
          </w:tcPr>
          <w:p w14:paraId="39A0C8DC"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&gt;200</w:t>
            </w:r>
          </w:p>
        </w:tc>
      </w:tr>
      <w:tr w:rsidR="00777DC8" w:rsidRPr="00777DC8" w14:paraId="144547EF" w14:textId="77777777" w:rsidTr="00192E2D">
        <w:trPr>
          <w:jc w:val="center"/>
        </w:trPr>
        <w:tc>
          <w:tcPr>
            <w:tcW w:w="0" w:type="auto"/>
          </w:tcPr>
          <w:p w14:paraId="6F5E862D"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1h</w:t>
            </w:r>
          </w:p>
        </w:tc>
        <w:tc>
          <w:tcPr>
            <w:tcW w:w="0" w:type="auto"/>
          </w:tcPr>
          <w:p w14:paraId="184E70AC"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320</w:t>
            </w:r>
          </w:p>
        </w:tc>
      </w:tr>
      <w:tr w:rsidR="00777DC8" w:rsidRPr="00777DC8" w14:paraId="094E8E84" w14:textId="77777777" w:rsidTr="00192E2D">
        <w:trPr>
          <w:jc w:val="center"/>
        </w:trPr>
        <w:tc>
          <w:tcPr>
            <w:tcW w:w="0" w:type="auto"/>
          </w:tcPr>
          <w:p w14:paraId="40E5604F"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1j</w:t>
            </w:r>
          </w:p>
        </w:tc>
        <w:tc>
          <w:tcPr>
            <w:tcW w:w="0" w:type="auto"/>
          </w:tcPr>
          <w:p w14:paraId="3AAC914A"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300</w:t>
            </w:r>
          </w:p>
        </w:tc>
      </w:tr>
      <w:tr w:rsidR="00781420" w:rsidRPr="00777DC8" w14:paraId="7DE63F0C" w14:textId="77777777" w:rsidTr="00192E2D">
        <w:trPr>
          <w:jc w:val="center"/>
        </w:trPr>
        <w:tc>
          <w:tcPr>
            <w:tcW w:w="0" w:type="auto"/>
          </w:tcPr>
          <w:p w14:paraId="25BE0E22"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1k</w:t>
            </w:r>
          </w:p>
        </w:tc>
        <w:tc>
          <w:tcPr>
            <w:tcW w:w="0" w:type="auto"/>
          </w:tcPr>
          <w:p w14:paraId="07310054" w14:textId="77777777" w:rsidR="00781420" w:rsidRPr="00777DC8" w:rsidRDefault="000E6DE0">
            <w:pPr>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&gt;500</w:t>
            </w:r>
          </w:p>
        </w:tc>
      </w:tr>
    </w:tbl>
    <w:p w14:paraId="050DB9D5" w14:textId="77777777" w:rsidR="00781420" w:rsidRPr="00777DC8" w:rsidRDefault="00781420">
      <w:pPr>
        <w:spacing w:after="0" w:line="240" w:lineRule="auto"/>
        <w:rPr>
          <w:rFonts w:ascii="Times New Roman" w:eastAsia="Times New Roman" w:hAnsi="Times New Roman" w:cs="Times New Roman"/>
          <w:sz w:val="20"/>
          <w:szCs w:val="20"/>
        </w:rPr>
      </w:pPr>
    </w:p>
    <w:p w14:paraId="7A9EC743" w14:textId="77777777" w:rsidR="00781420" w:rsidRPr="00777DC8" w:rsidRDefault="000E6DE0">
      <w:pPr>
        <w:spacing w:line="240" w:lineRule="auto"/>
        <w:jc w:val="both"/>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 xml:space="preserve">McHardy et al. [22] </w:t>
      </w:r>
      <w:r w:rsidR="00192E2D" w:rsidRPr="00777DC8">
        <w:rPr>
          <w:rFonts w:ascii="Times New Roman" w:eastAsia="Times New Roman" w:hAnsi="Times New Roman" w:cs="Times New Roman"/>
          <w:sz w:val="20"/>
          <w:szCs w:val="20"/>
        </w:rPr>
        <w:t>recognized</w:t>
      </w:r>
      <w:r w:rsidRPr="00777DC8">
        <w:rPr>
          <w:rFonts w:ascii="Times New Roman" w:eastAsia="Times New Roman" w:hAnsi="Times New Roman" w:cs="Times New Roman"/>
          <w:sz w:val="20"/>
          <w:szCs w:val="20"/>
        </w:rPr>
        <w:t xml:space="preserve"> two new chemical series of non-quaternary pyridinium oximes of cyclosarin-inhibited AChE. The developed compounds shown in Figure 8 retained substantial reactivation activity, low affinity, and </w:t>
      </w:r>
      <w:r w:rsidR="00192E2D" w:rsidRPr="00777DC8">
        <w:rPr>
          <w:rFonts w:ascii="Times New Roman" w:eastAsia="Times New Roman" w:hAnsi="Times New Roman" w:cs="Times New Roman"/>
          <w:sz w:val="20"/>
          <w:szCs w:val="20"/>
        </w:rPr>
        <w:t>favorable</w:t>
      </w:r>
      <w:r w:rsidRPr="00777DC8">
        <w:rPr>
          <w:rFonts w:ascii="Times New Roman" w:eastAsia="Times New Roman" w:hAnsi="Times New Roman" w:cs="Times New Roman"/>
          <w:sz w:val="20"/>
          <w:szCs w:val="20"/>
        </w:rPr>
        <w:t xml:space="preserve"> physicochemical properties. These developed compounds also improved blood-brain barrier permeability and showed a good in-vivo reactivation of inhibited AChE.</w:t>
      </w:r>
    </w:p>
    <w:p w14:paraId="384F5FF5" w14:textId="77777777" w:rsidR="00781420" w:rsidRPr="00777DC8" w:rsidRDefault="000E6DE0">
      <w:pPr>
        <w:spacing w:line="240" w:lineRule="auto"/>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object w:dxaOrig="4485" w:dyaOrig="1335" w14:anchorId="0F4663F5">
          <v:shape id="_x0000_i1048" type="#_x0000_t75" style="width:224.15pt;height:66.35pt" o:ole="">
            <v:imagedata r:id="rId52" o:title=""/>
          </v:shape>
          <o:OLEObject Type="Embed" ProgID="ChemDraw.Document.6.0" ShapeID="_x0000_i1048" DrawAspect="Content" ObjectID="_1662589592" r:id="rId53"/>
        </w:object>
      </w:r>
      <w:r w:rsidRPr="00777DC8">
        <w:rPr>
          <w:rFonts w:ascii="Times New Roman" w:eastAsia="Times New Roman" w:hAnsi="Times New Roman" w:cs="Times New Roman"/>
          <w:sz w:val="20"/>
          <w:szCs w:val="20"/>
        </w:rPr>
        <w:t xml:space="preserve">              </w:t>
      </w:r>
      <w:r w:rsidRPr="00777DC8">
        <w:rPr>
          <w:rFonts w:ascii="Times New Roman" w:eastAsia="Times New Roman" w:hAnsi="Times New Roman" w:cs="Times New Roman"/>
          <w:sz w:val="20"/>
          <w:szCs w:val="20"/>
        </w:rPr>
        <w:object w:dxaOrig="4170" w:dyaOrig="1260" w14:anchorId="1A757377">
          <v:shape id="_x0000_i1049" type="#_x0000_t75" style="width:208.5pt;height:62.6pt" o:ole="">
            <v:imagedata r:id="rId54" o:title=""/>
          </v:shape>
          <o:OLEObject Type="Embed" ProgID="ChemDraw.Document.6.0" ShapeID="_x0000_i1049" DrawAspect="Content" ObjectID="_1662589593" r:id="rId55"/>
        </w:object>
      </w:r>
    </w:p>
    <w:p w14:paraId="58211557" w14:textId="77777777" w:rsidR="00781420" w:rsidRPr="00777DC8" w:rsidRDefault="000E6DE0">
      <w:pPr>
        <w:spacing w:line="240" w:lineRule="auto"/>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object w:dxaOrig="3285" w:dyaOrig="1830" w14:anchorId="26DB5E52">
          <v:shape id="_x0000_i1050" type="#_x0000_t75" style="width:164.65pt;height:91.4pt" o:ole="">
            <v:imagedata r:id="rId56" o:title=""/>
          </v:shape>
          <o:OLEObject Type="Embed" ProgID="ChemDraw.Document.6.0" ShapeID="_x0000_i1050" DrawAspect="Content" ObjectID="_1662589594" r:id="rId57"/>
        </w:object>
      </w:r>
      <w:r w:rsidRPr="00777DC8">
        <w:rPr>
          <w:rFonts w:ascii="Times New Roman" w:eastAsia="Times New Roman" w:hAnsi="Times New Roman" w:cs="Times New Roman"/>
          <w:sz w:val="20"/>
          <w:szCs w:val="20"/>
        </w:rPr>
        <w:tab/>
      </w:r>
      <w:r w:rsidRPr="00777DC8">
        <w:rPr>
          <w:rFonts w:ascii="Times New Roman" w:eastAsia="Times New Roman" w:hAnsi="Times New Roman" w:cs="Times New Roman"/>
          <w:sz w:val="20"/>
          <w:szCs w:val="20"/>
        </w:rPr>
        <w:tab/>
      </w:r>
      <w:r w:rsidRPr="00777DC8">
        <w:rPr>
          <w:rFonts w:ascii="Times New Roman" w:eastAsia="Times New Roman" w:hAnsi="Times New Roman" w:cs="Times New Roman"/>
          <w:sz w:val="20"/>
          <w:szCs w:val="20"/>
        </w:rPr>
        <w:tab/>
      </w:r>
      <w:r w:rsidRPr="00777DC8">
        <w:rPr>
          <w:rFonts w:ascii="Times New Roman" w:eastAsia="Times New Roman" w:hAnsi="Times New Roman" w:cs="Times New Roman"/>
          <w:sz w:val="20"/>
          <w:szCs w:val="20"/>
        </w:rPr>
        <w:object w:dxaOrig="3870" w:dyaOrig="1575" w14:anchorId="48BE2B35">
          <v:shape id="_x0000_i1051" type="#_x0000_t75" style="width:193.45pt;height:78.9pt" o:ole="">
            <v:imagedata r:id="rId58" o:title=""/>
          </v:shape>
          <o:OLEObject Type="Embed" ProgID="ChemDraw.Document.6.0" ShapeID="_x0000_i1051" DrawAspect="Content" ObjectID="_1662589595" r:id="rId59"/>
        </w:object>
      </w:r>
      <w:r w:rsidRPr="00777DC8">
        <w:rPr>
          <w:noProof/>
        </w:rPr>
        <mc:AlternateContent>
          <mc:Choice Requires="wps">
            <w:drawing>
              <wp:anchor distT="0" distB="0" distL="114300" distR="114300" simplePos="0" relativeHeight="251677696" behindDoc="0" locked="0" layoutInCell="1" hidden="0" allowOverlap="1" wp14:anchorId="428C6BAB" wp14:editId="200B49AD">
                <wp:simplePos x="0" y="0"/>
                <wp:positionH relativeFrom="column">
                  <wp:posOffset>3368040</wp:posOffset>
                </wp:positionH>
                <wp:positionV relativeFrom="paragraph">
                  <wp:posOffset>1173480</wp:posOffset>
                </wp:positionV>
                <wp:extent cx="3062177" cy="287079"/>
                <wp:effectExtent l="0" t="0" r="0" b="0"/>
                <wp:wrapNone/>
                <wp:docPr id="23" name="Rectangle 23"/>
                <wp:cNvGraphicFramePr/>
                <a:graphic xmlns:a="http://schemas.openxmlformats.org/drawingml/2006/main">
                  <a:graphicData uri="http://schemas.microsoft.com/office/word/2010/wordprocessingShape">
                    <wps:wsp>
                      <wps:cNvSpPr/>
                      <wps:spPr>
                        <a:xfrm>
                          <a:off x="0" y="0"/>
                          <a:ext cx="3062177" cy="28707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2BB763" w14:textId="77777777" w:rsidR="00000CB1" w:rsidRDefault="00000CB1">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 1, R = 3,4-dimethoxyphenyl, (+/1)2-piperidine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28C6BAB" id="Rectangle 23" o:spid="_x0000_s1045" style="position:absolute;left:0;text-align:left;margin-left:265.2pt;margin-top:92.4pt;width:241.1pt;height:22.6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" filled="f" stroked="f" strokeweight="2pt">
                <v:textbox>
                  <w:txbxContent>
                    <w:p w14:paraId="372BB763" w14:textId="77777777" w:rsidR="00000CB1" w:rsidRDefault="00000CB1">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 1, R = 3,4-dimethoxyphenyl, (+/1)2-piperidine</w:t>
                      </w:r>
                    </w:p>
                  </w:txbxContent>
                </v:textbox>
              </v:rect>
            </w:pict>
          </mc:Fallback>
        </mc:AlternateContent>
      </w:r>
      <w:r w:rsidRPr="00777DC8">
        <w:rPr>
          <w:noProof/>
        </w:rPr>
        <mc:AlternateContent>
          <mc:Choice Requires="wps">
            <w:drawing>
              <wp:anchor distT="0" distB="0" distL="114300" distR="114300" simplePos="0" relativeHeight="251678720" behindDoc="0" locked="0" layoutInCell="1" hidden="0" allowOverlap="1" wp14:anchorId="6C16416B" wp14:editId="2CD8A254">
                <wp:simplePos x="0" y="0"/>
                <wp:positionH relativeFrom="column">
                  <wp:posOffset>-634</wp:posOffset>
                </wp:positionH>
                <wp:positionV relativeFrom="paragraph">
                  <wp:posOffset>1169670</wp:posOffset>
                </wp:positionV>
                <wp:extent cx="3061970" cy="287020"/>
                <wp:effectExtent l="0" t="0" r="0" b="0"/>
                <wp:wrapNone/>
                <wp:docPr id="17" name="Rectangle 17"/>
                <wp:cNvGraphicFramePr/>
                <a:graphic xmlns:a="http://schemas.openxmlformats.org/drawingml/2006/main">
                  <a:graphicData uri="http://schemas.microsoft.com/office/word/2010/wordprocessingShape">
                    <wps:wsp>
                      <wps:cNvSpPr/>
                      <wps:spPr>
                        <a:xfrm>
                          <a:off x="0" y="0"/>
                          <a:ext cx="3061970" cy="287020"/>
                        </a:xfrm>
                        <a:prstGeom prst="rect">
                          <a:avLst/>
                        </a:prstGeom>
                        <a:noFill/>
                        <a:ln w="12700" cap="flat" cmpd="sng" algn="ctr">
                          <a:noFill/>
                          <a:prstDash val="solid"/>
                          <a:miter lim="800000"/>
                        </a:ln>
                        <a:effectLst/>
                      </wps:spPr>
                      <wps:txbx>
                        <w:txbxContent>
                          <w:p w14:paraId="31096DDA" w14:textId="77777777" w:rsidR="00000CB1" w:rsidRDefault="00000CB1">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 = phenyl, Y = O, X = CH, 2,3-pyridine/2,5-pyridine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C16416B" id="Rectangle 17" o:spid="_x0000_s1046" style="position:absolute;left:0;text-align:left;margin-left:-.05pt;margin-top:92.1pt;width:241.1pt;height:22.6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" filled="f" stroked="f" strokeweight="1pt">
                <v:textbox>
                  <w:txbxContent>
                    <w:p w14:paraId="31096DDA" w14:textId="77777777" w:rsidR="00000CB1" w:rsidRDefault="00000CB1">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 = phenyl, Y = O, X = CH, 2,3-pyridine/2,5-pyridine</w:t>
                      </w:r>
                    </w:p>
                  </w:txbxContent>
                </v:textbox>
              </v:rect>
            </w:pict>
          </mc:Fallback>
        </mc:AlternateContent>
      </w:r>
    </w:p>
    <w:p w14:paraId="083C948F" w14:textId="77777777" w:rsidR="00781420" w:rsidRPr="00777DC8" w:rsidRDefault="00781420">
      <w:pPr>
        <w:spacing w:line="240" w:lineRule="auto"/>
        <w:rPr>
          <w:rFonts w:ascii="Times New Roman" w:eastAsia="Times New Roman" w:hAnsi="Times New Roman" w:cs="Times New Roman"/>
          <w:sz w:val="20"/>
          <w:szCs w:val="20"/>
        </w:rPr>
      </w:pPr>
    </w:p>
    <w:p w14:paraId="171BDF49" w14:textId="77777777" w:rsidR="00781420" w:rsidRPr="00777DC8" w:rsidRDefault="000E6DE0">
      <w:pPr>
        <w:spacing w:line="240" w:lineRule="auto"/>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Figure 8. New chemical series of non-quaternary pyridinium oximes of cyclosarin-inhibited AChE</w:t>
      </w:r>
    </w:p>
    <w:p w14:paraId="2351A2E0" w14:textId="77777777" w:rsidR="00781420" w:rsidRPr="00777DC8" w:rsidRDefault="000E6DE0">
      <w:pPr>
        <w:spacing w:line="240" w:lineRule="auto"/>
        <w:jc w:val="both"/>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 xml:space="preserve">In 2016, the non-quaternary oximes that are efficiently used to treat soman poisoning were designed. Dual site inhibitors strategy was used to enhance the properties of non-quaternary oximes [23]. Ortho-hydroxylbenzaldoximes were preferred as reactivation ligands of AChE to inhibit the secondary poisoning of AChE. This developed compound was similarly linked to the oximes found in HI-6. The </w:t>
      </w:r>
      <w:r w:rsidRPr="00192E2D">
        <w:rPr>
          <w:rFonts w:ascii="Times New Roman" w:eastAsia="Times New Roman" w:hAnsi="Times New Roman" w:cs="Times New Roman"/>
          <w:i/>
          <w:iCs/>
          <w:sz w:val="20"/>
          <w:szCs w:val="20"/>
        </w:rPr>
        <w:t>in-vitro</w:t>
      </w:r>
      <w:r w:rsidRPr="00777DC8">
        <w:rPr>
          <w:rFonts w:ascii="Times New Roman" w:eastAsia="Times New Roman" w:hAnsi="Times New Roman" w:cs="Times New Roman"/>
          <w:sz w:val="20"/>
          <w:szCs w:val="20"/>
        </w:rPr>
        <w:t xml:space="preserve"> study demonstrated that some of the resulting conjugates shown in Figure 9 have potent activity against soman-inhibited AChE. The reactivation potency of these compounds was not as good as HI-6, but showed potential for the development of more efficient centrally acting reactivators for soman poisoning due to their novel non-quaternary </w:t>
      </w:r>
      <w:r w:rsidRPr="00777DC8">
        <w:rPr>
          <w:rFonts w:ascii="Times New Roman" w:eastAsia="Times New Roman" w:hAnsi="Times New Roman" w:cs="Times New Roman"/>
          <w:sz w:val="20"/>
          <w:szCs w:val="20"/>
        </w:rPr>
        <w:lastRenderedPageBreak/>
        <w:t>structures, which were forecasted to be able to cross the blood-brain barrier. IC</w:t>
      </w:r>
      <w:r w:rsidRPr="00777DC8">
        <w:rPr>
          <w:rFonts w:ascii="Times New Roman" w:eastAsia="Times New Roman" w:hAnsi="Times New Roman" w:cs="Times New Roman"/>
          <w:sz w:val="20"/>
          <w:szCs w:val="20"/>
          <w:vertAlign w:val="subscript"/>
        </w:rPr>
        <w:t xml:space="preserve">50 </w:t>
      </w:r>
      <w:r w:rsidRPr="00777DC8">
        <w:rPr>
          <w:rFonts w:ascii="Times New Roman" w:eastAsia="Times New Roman" w:hAnsi="Times New Roman" w:cs="Times New Roman"/>
          <w:sz w:val="20"/>
          <w:szCs w:val="20"/>
        </w:rPr>
        <w:t>was determined, as shown in Figure 9. It was found that these newly developed oximes were moderate or weak inhibitors of hAChE with IC</w:t>
      </w:r>
      <w:r w:rsidRPr="00777DC8">
        <w:rPr>
          <w:rFonts w:ascii="Times New Roman" w:eastAsia="Times New Roman" w:hAnsi="Times New Roman" w:cs="Times New Roman"/>
          <w:sz w:val="20"/>
          <w:szCs w:val="20"/>
          <w:vertAlign w:val="subscript"/>
        </w:rPr>
        <w:t xml:space="preserve">50 </w:t>
      </w:r>
      <w:r w:rsidRPr="00777DC8">
        <w:rPr>
          <w:rFonts w:ascii="Times New Roman" w:eastAsia="Times New Roman" w:hAnsi="Times New Roman" w:cs="Times New Roman"/>
          <w:sz w:val="20"/>
          <w:szCs w:val="20"/>
        </w:rPr>
        <w:t xml:space="preserve">greater than 100 μM, thus allowed a proper affinity to hAChE for the reactivation of inhibited AChE. </w:t>
      </w:r>
    </w:p>
    <w:p w14:paraId="0DE23D6D" w14:textId="77777777" w:rsidR="00781420" w:rsidRPr="00777DC8" w:rsidRDefault="00781420">
      <w:pPr>
        <w:spacing w:line="240" w:lineRule="auto"/>
        <w:jc w:val="both"/>
        <w:rPr>
          <w:rFonts w:ascii="Times New Roman" w:eastAsia="Times New Roman" w:hAnsi="Times New Roman" w:cs="Times New Roman"/>
          <w:sz w:val="20"/>
          <w:szCs w:val="20"/>
        </w:rPr>
      </w:pPr>
    </w:p>
    <w:p w14:paraId="3B5B2E1A" w14:textId="77777777" w:rsidR="00781420" w:rsidRPr="00777DC8" w:rsidRDefault="000E6DE0">
      <w:pPr>
        <w:spacing w:line="240" w:lineRule="auto"/>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object w:dxaOrig="4200" w:dyaOrig="1530" w14:anchorId="0DD83F1E">
          <v:shape id="_x0000_i1052" type="#_x0000_t75" style="width:210.35pt;height:76.4pt" o:ole="">
            <v:imagedata r:id="rId60" o:title=""/>
          </v:shape>
          <o:OLEObject Type="Embed" ProgID="ChemDraw.Document.6.0" ShapeID="_x0000_i1052" DrawAspect="Content" ObjectID="_1662589596" r:id="rId61"/>
        </w:object>
      </w:r>
    </w:p>
    <w:p w14:paraId="34047B6E" w14:textId="77777777" w:rsidR="00781420" w:rsidRPr="00777DC8" w:rsidRDefault="000E6DE0">
      <w:pPr>
        <w:spacing w:line="240" w:lineRule="auto"/>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Figure 9. The most efficient structure of non-quaternary oximes to treat soman poisoning</w:t>
      </w:r>
    </w:p>
    <w:p w14:paraId="2AFFF897" w14:textId="77777777" w:rsidR="00781420" w:rsidRPr="00777DC8" w:rsidRDefault="000E6DE0">
      <w:pPr>
        <w:spacing w:line="240" w:lineRule="auto"/>
        <w:jc w:val="both"/>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 xml:space="preserve">In 2017, a new family of non-quaternary oximes for inhibited hAChE was developed, as shown in Figure 10. It introduced a different PSL of AChE to achieve extra affinity. The in-vitro reactivation experiments revealed that some of the compliant conjugates presented the same or even higher ability to reactivate sarin-, VX-, or tabun-inhibited AChE, in comparison with the mono- and bis-pyridinium aldoximes. It was found that oxime </w:t>
      </w:r>
      <w:r w:rsidRPr="00777DC8">
        <w:rPr>
          <w:rFonts w:ascii="Times New Roman" w:eastAsia="Times New Roman" w:hAnsi="Times New Roman" w:cs="Times New Roman"/>
          <w:b/>
          <w:sz w:val="20"/>
          <w:szCs w:val="20"/>
        </w:rPr>
        <w:t>(d</w:t>
      </w:r>
      <w:r w:rsidRPr="00777DC8">
        <w:rPr>
          <w:rFonts w:ascii="Times New Roman" w:eastAsia="Times New Roman" w:hAnsi="Times New Roman" w:cs="Times New Roman"/>
          <w:sz w:val="20"/>
          <w:szCs w:val="20"/>
        </w:rPr>
        <w:t xml:space="preserve">) was the most efficient reactivator [24]. Besides that, these newly </w:t>
      </w:r>
      <w:r w:rsidR="00192E2D" w:rsidRPr="00777DC8">
        <w:rPr>
          <w:rFonts w:ascii="Times New Roman" w:eastAsia="Times New Roman" w:hAnsi="Times New Roman" w:cs="Times New Roman"/>
          <w:sz w:val="20"/>
          <w:szCs w:val="20"/>
        </w:rPr>
        <w:t>synthesized</w:t>
      </w:r>
      <w:r w:rsidRPr="00777DC8">
        <w:rPr>
          <w:rFonts w:ascii="Times New Roman" w:eastAsia="Times New Roman" w:hAnsi="Times New Roman" w:cs="Times New Roman"/>
          <w:sz w:val="20"/>
          <w:szCs w:val="20"/>
        </w:rPr>
        <w:t xml:space="preserve"> oximes were either moderate or weak inhibitors of hAChE with IC</w:t>
      </w:r>
      <w:r w:rsidRPr="00777DC8">
        <w:rPr>
          <w:rFonts w:ascii="Times New Roman" w:eastAsia="Times New Roman" w:hAnsi="Times New Roman" w:cs="Times New Roman"/>
          <w:sz w:val="20"/>
          <w:szCs w:val="20"/>
          <w:vertAlign w:val="subscript"/>
        </w:rPr>
        <w:t>50</w:t>
      </w:r>
      <w:r w:rsidRPr="00777DC8">
        <w:rPr>
          <w:rFonts w:ascii="Times New Roman" w:eastAsia="Times New Roman" w:hAnsi="Times New Roman" w:cs="Times New Roman"/>
          <w:sz w:val="20"/>
          <w:szCs w:val="20"/>
        </w:rPr>
        <w:t xml:space="preserve"> greater than 100 µM. This might allow a proper affinity to hAChE for the reactivation of inhibited AChE. Based on previous studies by [25</w:t>
      </w:r>
      <w:r w:rsidR="00192E2D">
        <w:rPr>
          <w:rFonts w:ascii="Times New Roman" w:eastAsia="Times New Roman" w:hAnsi="Times New Roman" w:cs="Times New Roman"/>
          <w:sz w:val="20"/>
          <w:szCs w:val="20"/>
        </w:rPr>
        <w:t>-</w:t>
      </w:r>
      <w:r w:rsidRPr="00777DC8">
        <w:rPr>
          <w:rFonts w:ascii="Times New Roman" w:eastAsia="Times New Roman" w:hAnsi="Times New Roman" w:cs="Times New Roman"/>
          <w:sz w:val="20"/>
          <w:szCs w:val="20"/>
        </w:rPr>
        <w:t>27], it was confirmed that the oxime concentration of 100 µM suitable for in-vitro reactivation experiments.</w:t>
      </w:r>
    </w:p>
    <w:p w14:paraId="38F0733A" w14:textId="77777777" w:rsidR="00781420" w:rsidRPr="00777DC8" w:rsidRDefault="00F43E08" w:rsidP="00192E2D">
      <w:pPr>
        <w:spacing w:line="240" w:lineRule="auto"/>
        <w:ind w:firstLine="720"/>
        <w:jc w:val="center"/>
        <w:rPr>
          <w:rFonts w:ascii="Times New Roman" w:eastAsia="Times New Roman" w:hAnsi="Times New Roman" w:cs="Times New Roman"/>
          <w:sz w:val="20"/>
          <w:szCs w:val="20"/>
        </w:rPr>
      </w:pPr>
      <w:r w:rsidRPr="00777DC8">
        <w:rPr>
          <w:noProof/>
        </w:rPr>
        <mc:AlternateContent>
          <mc:Choice Requires="wps">
            <w:drawing>
              <wp:anchor distT="0" distB="0" distL="114300" distR="114300" simplePos="0" relativeHeight="251682816" behindDoc="0" locked="0" layoutInCell="1" hidden="0" allowOverlap="1" wp14:anchorId="3BFA2A21" wp14:editId="072F11BA">
                <wp:simplePos x="0" y="0"/>
                <wp:positionH relativeFrom="column">
                  <wp:posOffset>3277040</wp:posOffset>
                </wp:positionH>
                <wp:positionV relativeFrom="paragraph">
                  <wp:posOffset>9837</wp:posOffset>
                </wp:positionV>
                <wp:extent cx="381000" cy="269464"/>
                <wp:effectExtent l="0" t="0" r="0" b="0"/>
                <wp:wrapNone/>
                <wp:docPr id="6" name="Rectangle 6"/>
                <wp:cNvGraphicFramePr/>
                <a:graphic xmlns:a="http://schemas.openxmlformats.org/drawingml/2006/main">
                  <a:graphicData uri="http://schemas.microsoft.com/office/word/2010/wordprocessingShape">
                    <wps:wsp>
                      <wps:cNvSpPr/>
                      <wps:spPr>
                        <a:xfrm>
                          <a:off x="0" y="0"/>
                          <a:ext cx="381000" cy="269464"/>
                        </a:xfrm>
                        <a:prstGeom prst="rect">
                          <a:avLst/>
                        </a:prstGeom>
                        <a:noFill/>
                        <a:ln w="12700" cap="flat" cmpd="sng" algn="ctr">
                          <a:noFill/>
                          <a:prstDash val="solid"/>
                          <a:miter lim="800000"/>
                        </a:ln>
                        <a:effectLst/>
                      </wps:spPr>
                      <wps:txbx>
                        <w:txbxContent>
                          <w:p w14:paraId="05E748ED" w14:textId="77777777" w:rsidR="00000CB1" w:rsidRPr="00F43E08" w:rsidRDefault="00000CB1">
                            <w:pPr>
                              <w:jc w:val="center"/>
                              <w:rPr>
                                <w:rFonts w:ascii="Times New Roman" w:hAnsi="Times New Roman" w:cs="Times New Roman"/>
                                <w:bCs/>
                                <w:color w:val="000000" w:themeColor="text1"/>
                                <w:sz w:val="20"/>
                                <w:szCs w:val="20"/>
                              </w:rPr>
                            </w:pPr>
                            <w:r w:rsidRPr="00F43E08">
                              <w:rPr>
                                <w:rFonts w:ascii="Times New Roman" w:hAnsi="Times New Roman" w:cs="Times New Roman"/>
                                <w:bCs/>
                                <w:color w:val="000000" w:themeColor="text1"/>
                                <w:sz w:val="20"/>
                                <w:szCs w:val="20"/>
                              </w:rPr>
                              <w:t>(b)</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3BFA2A21" id="Rectangle 6" o:spid="_x0000_s1047" style="position:absolute;left:0;text-align:left;margin-left:258.05pt;margin-top:.75pt;width:30pt;height:21.2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" filled="f" stroked="f" strokeweight="1pt">
                <v:textbox>
                  <w:txbxContent>
                    <w:p w14:paraId="05E748ED" w14:textId="77777777" w:rsidR="00000CB1" w:rsidRPr="00F43E08" w:rsidRDefault="00000CB1">
                      <w:pPr>
                        <w:jc w:val="center"/>
                        <w:rPr>
                          <w:rFonts w:ascii="Times New Roman" w:hAnsi="Times New Roman" w:cs="Times New Roman"/>
                          <w:bCs/>
                          <w:color w:val="000000" w:themeColor="text1"/>
                          <w:sz w:val="20"/>
                          <w:szCs w:val="20"/>
                        </w:rPr>
                      </w:pPr>
                      <w:r w:rsidRPr="00F43E08">
                        <w:rPr>
                          <w:rFonts w:ascii="Times New Roman" w:hAnsi="Times New Roman" w:cs="Times New Roman"/>
                          <w:bCs/>
                          <w:color w:val="000000" w:themeColor="text1"/>
                          <w:sz w:val="20"/>
                          <w:szCs w:val="20"/>
                        </w:rPr>
                        <w:t>(b)</w:t>
                      </w:r>
                    </w:p>
                  </w:txbxContent>
                </v:textbox>
              </v:rect>
            </w:pict>
          </mc:Fallback>
        </mc:AlternateContent>
      </w:r>
      <w:r w:rsidRPr="00777DC8">
        <w:rPr>
          <w:noProof/>
        </w:rPr>
        <mc:AlternateContent>
          <mc:Choice Requires="wps">
            <w:drawing>
              <wp:anchor distT="0" distB="0" distL="114300" distR="114300" simplePos="0" relativeHeight="251681792" behindDoc="0" locked="0" layoutInCell="1" hidden="0" allowOverlap="1" wp14:anchorId="33C7C8F7" wp14:editId="12756EA5">
                <wp:simplePos x="0" y="0"/>
                <wp:positionH relativeFrom="column">
                  <wp:posOffset>10571</wp:posOffset>
                </wp:positionH>
                <wp:positionV relativeFrom="paragraph">
                  <wp:posOffset>-734</wp:posOffset>
                </wp:positionV>
                <wp:extent cx="381000" cy="280134"/>
                <wp:effectExtent l="0" t="0" r="0" b="0"/>
                <wp:wrapNone/>
                <wp:docPr id="16" name="Rectangle 16"/>
                <wp:cNvGraphicFramePr/>
                <a:graphic xmlns:a="http://schemas.openxmlformats.org/drawingml/2006/main">
                  <a:graphicData uri="http://schemas.microsoft.com/office/word/2010/wordprocessingShape">
                    <wps:wsp>
                      <wps:cNvSpPr/>
                      <wps:spPr>
                        <a:xfrm>
                          <a:off x="0" y="0"/>
                          <a:ext cx="381000" cy="2801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734659" w14:textId="77777777" w:rsidR="00000CB1" w:rsidRPr="00F43E08" w:rsidRDefault="00000CB1">
                            <w:pPr>
                              <w:jc w:val="center"/>
                              <w:rPr>
                                <w:rFonts w:ascii="Times New Roman" w:hAnsi="Times New Roman" w:cs="Times New Roman"/>
                                <w:bCs/>
                                <w:color w:val="000000" w:themeColor="text1"/>
                                <w:sz w:val="20"/>
                                <w:szCs w:val="20"/>
                              </w:rPr>
                            </w:pPr>
                            <w:r w:rsidRPr="00F43E08">
                              <w:rPr>
                                <w:rFonts w:ascii="Times New Roman" w:hAnsi="Times New Roman" w:cs="Times New Roman"/>
                                <w:bCs/>
                                <w:color w:val="000000" w:themeColor="text1"/>
                                <w:sz w:val="20"/>
                                <w:szCs w:val="20"/>
                              </w:rPr>
                              <w:t>(a)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33C7C8F7" id="Rectangle 16" o:spid="_x0000_s1048" style="position:absolute;left:0;text-align:left;margin-left:.85pt;margin-top:-.05pt;width:30pt;height:22.0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" filled="f" stroked="f" strokeweight="2pt">
                <v:textbox>
                  <w:txbxContent>
                    <w:p w14:paraId="40734659" w14:textId="77777777" w:rsidR="00000CB1" w:rsidRPr="00F43E08" w:rsidRDefault="00000CB1">
                      <w:pPr>
                        <w:jc w:val="center"/>
                        <w:rPr>
                          <w:rFonts w:ascii="Times New Roman" w:hAnsi="Times New Roman" w:cs="Times New Roman"/>
                          <w:bCs/>
                          <w:color w:val="000000" w:themeColor="text1"/>
                          <w:sz w:val="20"/>
                          <w:szCs w:val="20"/>
                        </w:rPr>
                      </w:pPr>
                      <w:r w:rsidRPr="00F43E08">
                        <w:rPr>
                          <w:rFonts w:ascii="Times New Roman" w:hAnsi="Times New Roman" w:cs="Times New Roman"/>
                          <w:bCs/>
                          <w:color w:val="000000" w:themeColor="text1"/>
                          <w:sz w:val="20"/>
                          <w:szCs w:val="20"/>
                        </w:rPr>
                        <w:t>(a)</w:t>
                      </w:r>
                    </w:p>
                  </w:txbxContent>
                </v:textbox>
              </v:rect>
            </w:pict>
          </mc:Fallback>
        </mc:AlternateContent>
      </w:r>
      <w:r w:rsidR="00192E2D" w:rsidRPr="00777DC8">
        <w:rPr>
          <w:rFonts w:ascii="Times New Roman" w:eastAsia="Times New Roman" w:hAnsi="Times New Roman" w:cs="Times New Roman"/>
          <w:sz w:val="20"/>
          <w:szCs w:val="20"/>
        </w:rPr>
        <w:object w:dxaOrig="3615" w:dyaOrig="1650" w14:anchorId="3E226B49">
          <v:shape id="_x0000_i1053" type="#_x0000_t75" style="width:162.15pt;height:73.9pt" o:ole="">
            <v:imagedata r:id="rId62" o:title=""/>
          </v:shape>
          <o:OLEObject Type="Embed" ProgID="ChemDraw.Document.6.0" ShapeID="_x0000_i1053" DrawAspect="Content" ObjectID="_1662589597" r:id="rId63"/>
        </w:object>
      </w:r>
      <w:r w:rsidR="000E6DE0" w:rsidRPr="00777DC8">
        <w:rPr>
          <w:rFonts w:ascii="Times New Roman" w:eastAsia="Times New Roman" w:hAnsi="Times New Roman" w:cs="Times New Roman"/>
          <w:sz w:val="20"/>
          <w:szCs w:val="20"/>
        </w:rPr>
        <w:tab/>
      </w:r>
      <w:r w:rsidR="000E6DE0" w:rsidRPr="00777DC8">
        <w:rPr>
          <w:rFonts w:ascii="Times New Roman" w:eastAsia="Times New Roman" w:hAnsi="Times New Roman" w:cs="Times New Roman"/>
          <w:sz w:val="20"/>
          <w:szCs w:val="20"/>
        </w:rPr>
        <w:tab/>
      </w:r>
      <w:r w:rsidR="00192E2D" w:rsidRPr="00777DC8">
        <w:rPr>
          <w:rFonts w:ascii="Times New Roman" w:eastAsia="Times New Roman" w:hAnsi="Times New Roman" w:cs="Times New Roman"/>
          <w:sz w:val="20"/>
          <w:szCs w:val="20"/>
        </w:rPr>
        <w:object w:dxaOrig="3915" w:dyaOrig="1680" w14:anchorId="497AA3F7">
          <v:shape id="_x0000_i1054" type="#_x0000_t75" style="width:179.05pt;height:77pt" o:ole="">
            <v:imagedata r:id="rId64" o:title=""/>
          </v:shape>
          <o:OLEObject Type="Embed" ProgID="ChemDraw.Document.6.0" ShapeID="_x0000_i1054" DrawAspect="Content" ObjectID="_1662589598" r:id="rId65"/>
        </w:object>
      </w:r>
      <w:r w:rsidR="000E6DE0" w:rsidRPr="00777DC8">
        <w:rPr>
          <w:noProof/>
        </w:rPr>
        <mc:AlternateContent>
          <mc:Choice Requires="wps">
            <w:drawing>
              <wp:anchor distT="0" distB="0" distL="114300" distR="114300" simplePos="0" relativeHeight="251679744" behindDoc="0" locked="0" layoutInCell="1" hidden="0" allowOverlap="1" wp14:anchorId="00F10969" wp14:editId="3A02A9FB">
                <wp:simplePos x="0" y="0"/>
                <wp:positionH relativeFrom="column">
                  <wp:posOffset>253365</wp:posOffset>
                </wp:positionH>
                <wp:positionV relativeFrom="paragraph">
                  <wp:posOffset>1073150</wp:posOffset>
                </wp:positionV>
                <wp:extent cx="2752725" cy="962025"/>
                <wp:effectExtent l="0" t="0" r="0" b="0"/>
                <wp:wrapNone/>
                <wp:docPr id="11" name="Rectangle 11"/>
                <wp:cNvGraphicFramePr/>
                <a:graphic xmlns:a="http://schemas.openxmlformats.org/drawingml/2006/main">
                  <a:graphicData uri="http://schemas.microsoft.com/office/word/2010/wordprocessingShape">
                    <wps:wsp>
                      <wps:cNvSpPr/>
                      <wps:spPr>
                        <a:xfrm>
                          <a:off x="0" y="0"/>
                          <a:ext cx="2752725" cy="9620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909389" w14:textId="77777777" w:rsidR="00000CB1" w:rsidRDefault="00000CB1">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1a: R</w:t>
                            </w:r>
                            <w:r>
                              <w:rPr>
                                <w:rFonts w:ascii="Times New Roman" w:hAnsi="Times New Roman" w:cs="Times New Roman"/>
                                <w:color w:val="000000" w:themeColor="text1"/>
                                <w:sz w:val="20"/>
                                <w:szCs w:val="20"/>
                                <w:vertAlign w:val="subscript"/>
                              </w:rPr>
                              <w:t xml:space="preserve">1 </w:t>
                            </w:r>
                            <w:r>
                              <w:rPr>
                                <w:rFonts w:ascii="Times New Roman" w:hAnsi="Times New Roman" w:cs="Times New Roman"/>
                                <w:color w:val="000000" w:themeColor="text1"/>
                                <w:sz w:val="20"/>
                                <w:szCs w:val="20"/>
                              </w:rPr>
                              <w:t>= H, R</w:t>
                            </w:r>
                            <w:r>
                              <w:rPr>
                                <w:rFonts w:ascii="Times New Roman" w:hAnsi="Times New Roman" w:cs="Times New Roman"/>
                                <w:color w:val="000000" w:themeColor="text1"/>
                                <w:sz w:val="20"/>
                                <w:szCs w:val="20"/>
                                <w:vertAlign w:val="subscript"/>
                              </w:rPr>
                              <w:t>2</w:t>
                            </w:r>
                            <w:r>
                              <w:rPr>
                                <w:rFonts w:ascii="Times New Roman" w:hAnsi="Times New Roman" w:cs="Times New Roman"/>
                                <w:color w:val="000000" w:themeColor="text1"/>
                                <w:sz w:val="20"/>
                                <w:szCs w:val="20"/>
                              </w:rPr>
                              <w:t xml:space="preserve"> = H,</w:t>
                            </w:r>
                            <w:r>
                              <w:rPr>
                                <w:rFonts w:ascii="Times New Roman" w:hAnsi="Times New Roman" w:cs="Times New Roman"/>
                                <w:color w:val="000000" w:themeColor="text1"/>
                                <w:sz w:val="20"/>
                                <w:szCs w:val="20"/>
                              </w:rPr>
                              <w:tab/>
                              <w:t>1b: R</w:t>
                            </w:r>
                            <w:r>
                              <w:rPr>
                                <w:rFonts w:ascii="Times New Roman" w:hAnsi="Times New Roman" w:cs="Times New Roman"/>
                                <w:color w:val="000000" w:themeColor="text1"/>
                                <w:sz w:val="20"/>
                                <w:szCs w:val="20"/>
                                <w:vertAlign w:val="subscript"/>
                              </w:rPr>
                              <w:t>1</w:t>
                            </w:r>
                            <w:r>
                              <w:rPr>
                                <w:rFonts w:ascii="Times New Roman" w:hAnsi="Times New Roman" w:cs="Times New Roman"/>
                                <w:color w:val="000000" w:themeColor="text1"/>
                                <w:sz w:val="20"/>
                                <w:szCs w:val="20"/>
                              </w:rPr>
                              <w:t xml:space="preserve"> = Ph, R</w:t>
                            </w:r>
                            <w:r>
                              <w:rPr>
                                <w:rFonts w:ascii="Times New Roman" w:hAnsi="Times New Roman" w:cs="Times New Roman"/>
                                <w:color w:val="000000" w:themeColor="text1"/>
                                <w:sz w:val="20"/>
                                <w:szCs w:val="20"/>
                                <w:vertAlign w:val="subscript"/>
                              </w:rPr>
                              <w:t xml:space="preserve">2 = </w:t>
                            </w:r>
                            <w:r>
                              <w:rPr>
                                <w:rFonts w:ascii="Times New Roman" w:hAnsi="Times New Roman" w:cs="Times New Roman"/>
                                <w:color w:val="000000" w:themeColor="text1"/>
                                <w:sz w:val="20"/>
                                <w:szCs w:val="20"/>
                              </w:rPr>
                              <w:t>H;</w:t>
                            </w:r>
                          </w:p>
                          <w:p w14:paraId="5678D0B3" w14:textId="77777777" w:rsidR="00000CB1" w:rsidRDefault="00000CB1">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3a: R</w:t>
                            </w:r>
                            <w:r>
                              <w:rPr>
                                <w:rFonts w:ascii="Times New Roman" w:hAnsi="Times New Roman" w:cs="Times New Roman"/>
                                <w:color w:val="000000" w:themeColor="text1"/>
                                <w:sz w:val="20"/>
                                <w:szCs w:val="20"/>
                                <w:vertAlign w:val="subscript"/>
                              </w:rPr>
                              <w:t xml:space="preserve">1 </w:t>
                            </w:r>
                            <w:r>
                              <w:rPr>
                                <w:rFonts w:ascii="Times New Roman" w:hAnsi="Times New Roman" w:cs="Times New Roman"/>
                                <w:color w:val="000000" w:themeColor="text1"/>
                                <w:sz w:val="20"/>
                                <w:szCs w:val="20"/>
                              </w:rPr>
                              <w:t>= H, R</w:t>
                            </w:r>
                            <w:r>
                              <w:rPr>
                                <w:rFonts w:ascii="Times New Roman" w:hAnsi="Times New Roman" w:cs="Times New Roman"/>
                                <w:color w:val="000000" w:themeColor="text1"/>
                                <w:sz w:val="20"/>
                                <w:szCs w:val="20"/>
                                <w:vertAlign w:val="subscript"/>
                              </w:rPr>
                              <w:t>2</w:t>
                            </w:r>
                            <w:r>
                              <w:rPr>
                                <w:rFonts w:ascii="Times New Roman" w:hAnsi="Times New Roman" w:cs="Times New Roman"/>
                                <w:color w:val="000000" w:themeColor="text1"/>
                                <w:sz w:val="20"/>
                                <w:szCs w:val="20"/>
                              </w:rPr>
                              <w:t xml:space="preserve"> = Me,</w:t>
                            </w:r>
                            <w:r>
                              <w:rPr>
                                <w:rFonts w:ascii="Times New Roman" w:hAnsi="Times New Roman" w:cs="Times New Roman"/>
                                <w:color w:val="000000" w:themeColor="text1"/>
                                <w:sz w:val="20"/>
                                <w:szCs w:val="20"/>
                              </w:rPr>
                              <w:tab/>
                              <w:t>3b: R</w:t>
                            </w:r>
                            <w:r>
                              <w:rPr>
                                <w:rFonts w:ascii="Times New Roman" w:hAnsi="Times New Roman" w:cs="Times New Roman"/>
                                <w:color w:val="000000" w:themeColor="text1"/>
                                <w:sz w:val="20"/>
                                <w:szCs w:val="20"/>
                                <w:vertAlign w:val="subscript"/>
                              </w:rPr>
                              <w:t>1</w:t>
                            </w:r>
                            <w:r>
                              <w:rPr>
                                <w:rFonts w:ascii="Times New Roman" w:hAnsi="Times New Roman" w:cs="Times New Roman"/>
                                <w:color w:val="000000" w:themeColor="text1"/>
                                <w:sz w:val="20"/>
                                <w:szCs w:val="20"/>
                              </w:rPr>
                              <w:t xml:space="preserve"> = Ph, R</w:t>
                            </w:r>
                            <w:r>
                              <w:rPr>
                                <w:rFonts w:ascii="Times New Roman" w:hAnsi="Times New Roman" w:cs="Times New Roman"/>
                                <w:color w:val="000000" w:themeColor="text1"/>
                                <w:sz w:val="20"/>
                                <w:szCs w:val="20"/>
                                <w:vertAlign w:val="subscript"/>
                              </w:rPr>
                              <w:t xml:space="preserve">2 = </w:t>
                            </w:r>
                            <w:r>
                              <w:rPr>
                                <w:rFonts w:ascii="Times New Roman" w:hAnsi="Times New Roman" w:cs="Times New Roman"/>
                                <w:color w:val="000000" w:themeColor="text1"/>
                                <w:sz w:val="20"/>
                                <w:szCs w:val="20"/>
                              </w:rPr>
                              <w:t>Me;</w:t>
                            </w:r>
                          </w:p>
                          <w:p w14:paraId="73EB4C60" w14:textId="77777777" w:rsidR="00000CB1" w:rsidRDefault="00000CB1">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4a: R</w:t>
                            </w:r>
                            <w:r>
                              <w:rPr>
                                <w:rFonts w:ascii="Times New Roman" w:hAnsi="Times New Roman" w:cs="Times New Roman"/>
                                <w:color w:val="000000" w:themeColor="text1"/>
                                <w:sz w:val="20"/>
                                <w:szCs w:val="20"/>
                                <w:vertAlign w:val="subscript"/>
                              </w:rPr>
                              <w:t xml:space="preserve">1 </w:t>
                            </w:r>
                            <w:r>
                              <w:rPr>
                                <w:rFonts w:ascii="Times New Roman" w:hAnsi="Times New Roman" w:cs="Times New Roman"/>
                                <w:color w:val="000000" w:themeColor="text1"/>
                                <w:sz w:val="20"/>
                                <w:szCs w:val="20"/>
                              </w:rPr>
                              <w:t>= H, R</w:t>
                            </w:r>
                            <w:r>
                              <w:rPr>
                                <w:rFonts w:ascii="Times New Roman" w:hAnsi="Times New Roman" w:cs="Times New Roman"/>
                                <w:color w:val="000000" w:themeColor="text1"/>
                                <w:sz w:val="20"/>
                                <w:szCs w:val="20"/>
                                <w:vertAlign w:val="subscript"/>
                              </w:rPr>
                              <w:t>2</w:t>
                            </w:r>
                            <w:r>
                              <w:rPr>
                                <w:rFonts w:ascii="Times New Roman" w:hAnsi="Times New Roman" w:cs="Times New Roman"/>
                                <w:color w:val="000000" w:themeColor="text1"/>
                                <w:sz w:val="20"/>
                                <w:szCs w:val="20"/>
                              </w:rPr>
                              <w:t xml:space="preserve"> = Cl,</w:t>
                            </w:r>
                            <w:r>
                              <w:rPr>
                                <w:rFonts w:ascii="Times New Roman" w:hAnsi="Times New Roman" w:cs="Times New Roman"/>
                                <w:color w:val="000000" w:themeColor="text1"/>
                                <w:sz w:val="20"/>
                                <w:szCs w:val="20"/>
                              </w:rPr>
                              <w:tab/>
                              <w:t>4b: R</w:t>
                            </w:r>
                            <w:r>
                              <w:rPr>
                                <w:rFonts w:ascii="Times New Roman" w:hAnsi="Times New Roman" w:cs="Times New Roman"/>
                                <w:color w:val="000000" w:themeColor="text1"/>
                                <w:sz w:val="20"/>
                                <w:szCs w:val="20"/>
                                <w:vertAlign w:val="subscript"/>
                              </w:rPr>
                              <w:t>1</w:t>
                            </w:r>
                            <w:r>
                              <w:rPr>
                                <w:rFonts w:ascii="Times New Roman" w:hAnsi="Times New Roman" w:cs="Times New Roman"/>
                                <w:color w:val="000000" w:themeColor="text1"/>
                                <w:sz w:val="20"/>
                                <w:szCs w:val="20"/>
                              </w:rPr>
                              <w:t xml:space="preserve"> = Ph, R</w:t>
                            </w:r>
                            <w:r>
                              <w:rPr>
                                <w:rFonts w:ascii="Times New Roman" w:hAnsi="Times New Roman" w:cs="Times New Roman"/>
                                <w:color w:val="000000" w:themeColor="text1"/>
                                <w:sz w:val="20"/>
                                <w:szCs w:val="20"/>
                                <w:vertAlign w:val="subscript"/>
                              </w:rPr>
                              <w:t xml:space="preserve">2 = </w:t>
                            </w:r>
                            <w:r>
                              <w:rPr>
                                <w:rFonts w:ascii="Times New Roman" w:hAnsi="Times New Roman" w:cs="Times New Roman"/>
                                <w:color w:val="000000" w:themeColor="text1"/>
                                <w:sz w:val="20"/>
                                <w:szCs w:val="20"/>
                              </w:rPr>
                              <w:t>Cl;</w:t>
                            </w:r>
                          </w:p>
                          <w:p w14:paraId="24DDE78D" w14:textId="77777777" w:rsidR="00000CB1" w:rsidRDefault="00000CB1">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5a: R</w:t>
                            </w:r>
                            <w:r>
                              <w:rPr>
                                <w:rFonts w:ascii="Times New Roman" w:hAnsi="Times New Roman" w:cs="Times New Roman"/>
                                <w:color w:val="000000" w:themeColor="text1"/>
                                <w:sz w:val="20"/>
                                <w:szCs w:val="20"/>
                                <w:vertAlign w:val="subscript"/>
                              </w:rPr>
                              <w:t xml:space="preserve">1 </w:t>
                            </w:r>
                            <w:r>
                              <w:rPr>
                                <w:rFonts w:ascii="Times New Roman" w:hAnsi="Times New Roman" w:cs="Times New Roman"/>
                                <w:color w:val="000000" w:themeColor="text1"/>
                                <w:sz w:val="20"/>
                                <w:szCs w:val="20"/>
                              </w:rPr>
                              <w:t>= H, R</w:t>
                            </w:r>
                            <w:r>
                              <w:rPr>
                                <w:rFonts w:ascii="Times New Roman" w:hAnsi="Times New Roman" w:cs="Times New Roman"/>
                                <w:color w:val="000000" w:themeColor="text1"/>
                                <w:sz w:val="20"/>
                                <w:szCs w:val="20"/>
                                <w:vertAlign w:val="subscript"/>
                              </w:rPr>
                              <w:t>2</w:t>
                            </w:r>
                            <w:r>
                              <w:rPr>
                                <w:rFonts w:ascii="Times New Roman" w:hAnsi="Times New Roman" w:cs="Times New Roman"/>
                                <w:color w:val="000000" w:themeColor="text1"/>
                                <w:sz w:val="20"/>
                                <w:szCs w:val="20"/>
                              </w:rPr>
                              <w:t xml:space="preserve"> = Br,</w:t>
                            </w:r>
                            <w:r>
                              <w:rPr>
                                <w:rFonts w:ascii="Times New Roman" w:hAnsi="Times New Roman" w:cs="Times New Roman"/>
                                <w:color w:val="000000" w:themeColor="text1"/>
                                <w:sz w:val="20"/>
                                <w:szCs w:val="20"/>
                              </w:rPr>
                              <w:tab/>
                              <w:t>5b: R</w:t>
                            </w:r>
                            <w:r>
                              <w:rPr>
                                <w:rFonts w:ascii="Times New Roman" w:hAnsi="Times New Roman" w:cs="Times New Roman"/>
                                <w:color w:val="000000" w:themeColor="text1"/>
                                <w:sz w:val="20"/>
                                <w:szCs w:val="20"/>
                                <w:vertAlign w:val="subscript"/>
                              </w:rPr>
                              <w:t>1</w:t>
                            </w:r>
                            <w:r>
                              <w:rPr>
                                <w:rFonts w:ascii="Times New Roman" w:hAnsi="Times New Roman" w:cs="Times New Roman"/>
                                <w:color w:val="000000" w:themeColor="text1"/>
                                <w:sz w:val="20"/>
                                <w:szCs w:val="20"/>
                              </w:rPr>
                              <w:t xml:space="preserve"> = Ph, R</w:t>
                            </w:r>
                            <w:r>
                              <w:rPr>
                                <w:rFonts w:ascii="Times New Roman" w:hAnsi="Times New Roman" w:cs="Times New Roman"/>
                                <w:color w:val="000000" w:themeColor="text1"/>
                                <w:sz w:val="20"/>
                                <w:szCs w:val="20"/>
                                <w:vertAlign w:val="subscript"/>
                              </w:rPr>
                              <w:t xml:space="preserve">2 = </w:t>
                            </w:r>
                            <w:r>
                              <w:rPr>
                                <w:rFonts w:ascii="Times New Roman" w:hAnsi="Times New Roman" w:cs="Times New Roman"/>
                                <w:color w:val="000000" w:themeColor="text1"/>
                                <w:sz w:val="20"/>
                                <w:szCs w:val="20"/>
                              </w:rPr>
                              <w:t xml:space="preserve">Br; </w:t>
                            </w:r>
                          </w:p>
                          <w:p w14:paraId="7008DC9E" w14:textId="77777777" w:rsidR="00000CB1" w:rsidRDefault="00000CB1">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6a: R</w:t>
                            </w:r>
                            <w:r>
                              <w:rPr>
                                <w:rFonts w:ascii="Times New Roman" w:hAnsi="Times New Roman" w:cs="Times New Roman"/>
                                <w:color w:val="000000" w:themeColor="text1"/>
                                <w:sz w:val="20"/>
                                <w:szCs w:val="20"/>
                                <w:vertAlign w:val="subscript"/>
                              </w:rPr>
                              <w:t xml:space="preserve">1 </w:t>
                            </w:r>
                            <w:r>
                              <w:rPr>
                                <w:rFonts w:ascii="Times New Roman" w:hAnsi="Times New Roman" w:cs="Times New Roman"/>
                                <w:color w:val="000000" w:themeColor="text1"/>
                                <w:sz w:val="20"/>
                                <w:szCs w:val="20"/>
                              </w:rPr>
                              <w:t>= H, R</w:t>
                            </w:r>
                            <w:r>
                              <w:rPr>
                                <w:rFonts w:ascii="Times New Roman" w:hAnsi="Times New Roman" w:cs="Times New Roman"/>
                                <w:color w:val="000000" w:themeColor="text1"/>
                                <w:sz w:val="20"/>
                                <w:szCs w:val="20"/>
                                <w:vertAlign w:val="subscript"/>
                              </w:rPr>
                              <w:t>2</w:t>
                            </w:r>
                            <w:r>
                              <w:rPr>
                                <w:rFonts w:ascii="Times New Roman" w:hAnsi="Times New Roman" w:cs="Times New Roman"/>
                                <w:color w:val="000000" w:themeColor="text1"/>
                                <w:sz w:val="20"/>
                                <w:szCs w:val="20"/>
                              </w:rPr>
                              <w:t xml:space="preserve"> = F,</w:t>
                            </w:r>
                            <w:r>
                              <w:rPr>
                                <w:rFonts w:ascii="Times New Roman" w:hAnsi="Times New Roman" w:cs="Times New Roman"/>
                                <w:color w:val="000000" w:themeColor="text1"/>
                                <w:sz w:val="20"/>
                                <w:szCs w:val="20"/>
                              </w:rPr>
                              <w:tab/>
                              <w:t>6b: R</w:t>
                            </w:r>
                            <w:r>
                              <w:rPr>
                                <w:rFonts w:ascii="Times New Roman" w:hAnsi="Times New Roman" w:cs="Times New Roman"/>
                                <w:color w:val="000000" w:themeColor="text1"/>
                                <w:sz w:val="20"/>
                                <w:szCs w:val="20"/>
                                <w:vertAlign w:val="subscript"/>
                              </w:rPr>
                              <w:t>1</w:t>
                            </w:r>
                            <w:r>
                              <w:rPr>
                                <w:rFonts w:ascii="Times New Roman" w:hAnsi="Times New Roman" w:cs="Times New Roman"/>
                                <w:color w:val="000000" w:themeColor="text1"/>
                                <w:sz w:val="20"/>
                                <w:szCs w:val="20"/>
                              </w:rPr>
                              <w:t xml:space="preserve"> = Ph, R</w:t>
                            </w:r>
                            <w:r>
                              <w:rPr>
                                <w:rFonts w:ascii="Times New Roman" w:hAnsi="Times New Roman" w:cs="Times New Roman"/>
                                <w:color w:val="000000" w:themeColor="text1"/>
                                <w:sz w:val="20"/>
                                <w:szCs w:val="20"/>
                                <w:vertAlign w:val="subscript"/>
                              </w:rPr>
                              <w:t xml:space="preserve">2 = </w:t>
                            </w:r>
                            <w:r>
                              <w:rPr>
                                <w:rFonts w:ascii="Times New Roman" w:hAnsi="Times New Roman" w:cs="Times New Roman"/>
                                <w:color w:val="000000" w:themeColor="text1"/>
                                <w:sz w:val="20"/>
                                <w:szCs w:val="20"/>
                              </w:rPr>
                              <w:t>F;</w:t>
                            </w:r>
                          </w:p>
                          <w:p w14:paraId="1F0495C8" w14:textId="77777777" w:rsidR="00000CB1" w:rsidRDefault="00000CB1">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7a: R</w:t>
                            </w:r>
                            <w:r>
                              <w:rPr>
                                <w:rFonts w:ascii="Times New Roman" w:hAnsi="Times New Roman" w:cs="Times New Roman"/>
                                <w:color w:val="000000" w:themeColor="text1"/>
                                <w:sz w:val="20"/>
                                <w:szCs w:val="20"/>
                                <w:vertAlign w:val="subscript"/>
                              </w:rPr>
                              <w:t xml:space="preserve">1 </w:t>
                            </w:r>
                            <w:r>
                              <w:rPr>
                                <w:rFonts w:ascii="Times New Roman" w:hAnsi="Times New Roman" w:cs="Times New Roman"/>
                                <w:color w:val="000000" w:themeColor="text1"/>
                                <w:sz w:val="20"/>
                                <w:szCs w:val="20"/>
                              </w:rPr>
                              <w:t>= H, R</w:t>
                            </w:r>
                            <w:r>
                              <w:rPr>
                                <w:rFonts w:ascii="Times New Roman" w:hAnsi="Times New Roman" w:cs="Times New Roman"/>
                                <w:color w:val="000000" w:themeColor="text1"/>
                                <w:sz w:val="20"/>
                                <w:szCs w:val="20"/>
                                <w:vertAlign w:val="subscript"/>
                              </w:rPr>
                              <w:t>2</w:t>
                            </w:r>
                            <w:r>
                              <w:rPr>
                                <w:rFonts w:ascii="Times New Roman" w:hAnsi="Times New Roman" w:cs="Times New Roman"/>
                                <w:color w:val="000000" w:themeColor="text1"/>
                                <w:sz w:val="20"/>
                                <w:szCs w:val="20"/>
                              </w:rPr>
                              <w:t xml:space="preserve"> = OMe,</w:t>
                            </w:r>
                            <w:r>
                              <w:rPr>
                                <w:rFonts w:ascii="Times New Roman" w:hAnsi="Times New Roman" w:cs="Times New Roman"/>
                                <w:color w:val="000000" w:themeColor="text1"/>
                                <w:sz w:val="20"/>
                                <w:szCs w:val="20"/>
                              </w:rPr>
                              <w:tab/>
                              <w:t>7b: R</w:t>
                            </w:r>
                            <w:r>
                              <w:rPr>
                                <w:rFonts w:ascii="Times New Roman" w:hAnsi="Times New Roman" w:cs="Times New Roman"/>
                                <w:color w:val="000000" w:themeColor="text1"/>
                                <w:sz w:val="20"/>
                                <w:szCs w:val="20"/>
                                <w:vertAlign w:val="subscript"/>
                              </w:rPr>
                              <w:t>1</w:t>
                            </w:r>
                            <w:r>
                              <w:rPr>
                                <w:rFonts w:ascii="Times New Roman" w:hAnsi="Times New Roman" w:cs="Times New Roman"/>
                                <w:color w:val="000000" w:themeColor="text1"/>
                                <w:sz w:val="20"/>
                                <w:szCs w:val="20"/>
                              </w:rPr>
                              <w:t xml:space="preserve"> = Ph, R</w:t>
                            </w:r>
                            <w:r>
                              <w:rPr>
                                <w:rFonts w:ascii="Times New Roman" w:hAnsi="Times New Roman" w:cs="Times New Roman"/>
                                <w:color w:val="000000" w:themeColor="text1"/>
                                <w:sz w:val="20"/>
                                <w:szCs w:val="20"/>
                                <w:vertAlign w:val="subscript"/>
                              </w:rPr>
                              <w:t xml:space="preserve">2 = </w:t>
                            </w:r>
                            <w:r>
                              <w:rPr>
                                <w:rFonts w:ascii="Times New Roman" w:hAnsi="Times New Roman" w:cs="Times New Roman"/>
                                <w:color w:val="000000" w:themeColor="text1"/>
                                <w:sz w:val="20"/>
                                <w:szCs w:val="20"/>
                              </w:rPr>
                              <w:t>OMe;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0F10969" id="Rectangle 11" o:spid="_x0000_s1049" style="position:absolute;left:0;text-align:left;margin-left:19.95pt;margin-top:84.5pt;width:216.75pt;height:75.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" filled="f" stroked="f" strokeweight="2pt">
                <v:textbox>
                  <w:txbxContent>
                    <w:p w14:paraId="45909389" w14:textId="77777777" w:rsidR="00000CB1" w:rsidRDefault="00000CB1">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1a: R</w:t>
                      </w:r>
                      <w:r>
                        <w:rPr>
                          <w:rFonts w:ascii="Times New Roman" w:hAnsi="Times New Roman" w:cs="Times New Roman"/>
                          <w:color w:val="000000" w:themeColor="text1"/>
                          <w:sz w:val="20"/>
                          <w:szCs w:val="20"/>
                          <w:vertAlign w:val="subscript"/>
                        </w:rPr>
                        <w:t xml:space="preserve">1 </w:t>
                      </w:r>
                      <w:r>
                        <w:rPr>
                          <w:rFonts w:ascii="Times New Roman" w:hAnsi="Times New Roman" w:cs="Times New Roman"/>
                          <w:color w:val="000000" w:themeColor="text1"/>
                          <w:sz w:val="20"/>
                          <w:szCs w:val="20"/>
                        </w:rPr>
                        <w:t>= H, R</w:t>
                      </w:r>
                      <w:r>
                        <w:rPr>
                          <w:rFonts w:ascii="Times New Roman" w:hAnsi="Times New Roman" w:cs="Times New Roman"/>
                          <w:color w:val="000000" w:themeColor="text1"/>
                          <w:sz w:val="20"/>
                          <w:szCs w:val="20"/>
                          <w:vertAlign w:val="subscript"/>
                        </w:rPr>
                        <w:t>2</w:t>
                      </w:r>
                      <w:r>
                        <w:rPr>
                          <w:rFonts w:ascii="Times New Roman" w:hAnsi="Times New Roman" w:cs="Times New Roman"/>
                          <w:color w:val="000000" w:themeColor="text1"/>
                          <w:sz w:val="20"/>
                          <w:szCs w:val="20"/>
                        </w:rPr>
                        <w:t xml:space="preserve"> = H,</w:t>
                      </w:r>
                      <w:r>
                        <w:rPr>
                          <w:rFonts w:ascii="Times New Roman" w:hAnsi="Times New Roman" w:cs="Times New Roman"/>
                          <w:color w:val="000000" w:themeColor="text1"/>
                          <w:sz w:val="20"/>
                          <w:szCs w:val="20"/>
                        </w:rPr>
                        <w:tab/>
                        <w:t>1b: R</w:t>
                      </w:r>
                      <w:r>
                        <w:rPr>
                          <w:rFonts w:ascii="Times New Roman" w:hAnsi="Times New Roman" w:cs="Times New Roman"/>
                          <w:color w:val="000000" w:themeColor="text1"/>
                          <w:sz w:val="20"/>
                          <w:szCs w:val="20"/>
                          <w:vertAlign w:val="subscript"/>
                        </w:rPr>
                        <w:t>1</w:t>
                      </w:r>
                      <w:r>
                        <w:rPr>
                          <w:rFonts w:ascii="Times New Roman" w:hAnsi="Times New Roman" w:cs="Times New Roman"/>
                          <w:color w:val="000000" w:themeColor="text1"/>
                          <w:sz w:val="20"/>
                          <w:szCs w:val="20"/>
                        </w:rPr>
                        <w:t xml:space="preserve"> = Ph, R</w:t>
                      </w:r>
                      <w:r>
                        <w:rPr>
                          <w:rFonts w:ascii="Times New Roman" w:hAnsi="Times New Roman" w:cs="Times New Roman"/>
                          <w:color w:val="000000" w:themeColor="text1"/>
                          <w:sz w:val="20"/>
                          <w:szCs w:val="20"/>
                          <w:vertAlign w:val="subscript"/>
                        </w:rPr>
                        <w:t xml:space="preserve">2 = </w:t>
                      </w:r>
                      <w:r>
                        <w:rPr>
                          <w:rFonts w:ascii="Times New Roman" w:hAnsi="Times New Roman" w:cs="Times New Roman"/>
                          <w:color w:val="000000" w:themeColor="text1"/>
                          <w:sz w:val="20"/>
                          <w:szCs w:val="20"/>
                        </w:rPr>
                        <w:t>H;</w:t>
                      </w:r>
                    </w:p>
                    <w:p w14:paraId="5678D0B3" w14:textId="77777777" w:rsidR="00000CB1" w:rsidRDefault="00000CB1">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3a: R</w:t>
                      </w:r>
                      <w:r>
                        <w:rPr>
                          <w:rFonts w:ascii="Times New Roman" w:hAnsi="Times New Roman" w:cs="Times New Roman"/>
                          <w:color w:val="000000" w:themeColor="text1"/>
                          <w:sz w:val="20"/>
                          <w:szCs w:val="20"/>
                          <w:vertAlign w:val="subscript"/>
                        </w:rPr>
                        <w:t xml:space="preserve">1 </w:t>
                      </w:r>
                      <w:r>
                        <w:rPr>
                          <w:rFonts w:ascii="Times New Roman" w:hAnsi="Times New Roman" w:cs="Times New Roman"/>
                          <w:color w:val="000000" w:themeColor="text1"/>
                          <w:sz w:val="20"/>
                          <w:szCs w:val="20"/>
                        </w:rPr>
                        <w:t>= H, R</w:t>
                      </w:r>
                      <w:r>
                        <w:rPr>
                          <w:rFonts w:ascii="Times New Roman" w:hAnsi="Times New Roman" w:cs="Times New Roman"/>
                          <w:color w:val="000000" w:themeColor="text1"/>
                          <w:sz w:val="20"/>
                          <w:szCs w:val="20"/>
                          <w:vertAlign w:val="subscript"/>
                        </w:rPr>
                        <w:t>2</w:t>
                      </w:r>
                      <w:r>
                        <w:rPr>
                          <w:rFonts w:ascii="Times New Roman" w:hAnsi="Times New Roman" w:cs="Times New Roman"/>
                          <w:color w:val="000000" w:themeColor="text1"/>
                          <w:sz w:val="20"/>
                          <w:szCs w:val="20"/>
                        </w:rPr>
                        <w:t xml:space="preserve"> = Me,</w:t>
                      </w:r>
                      <w:r>
                        <w:rPr>
                          <w:rFonts w:ascii="Times New Roman" w:hAnsi="Times New Roman" w:cs="Times New Roman"/>
                          <w:color w:val="000000" w:themeColor="text1"/>
                          <w:sz w:val="20"/>
                          <w:szCs w:val="20"/>
                        </w:rPr>
                        <w:tab/>
                        <w:t>3b: R</w:t>
                      </w:r>
                      <w:r>
                        <w:rPr>
                          <w:rFonts w:ascii="Times New Roman" w:hAnsi="Times New Roman" w:cs="Times New Roman"/>
                          <w:color w:val="000000" w:themeColor="text1"/>
                          <w:sz w:val="20"/>
                          <w:szCs w:val="20"/>
                          <w:vertAlign w:val="subscript"/>
                        </w:rPr>
                        <w:t>1</w:t>
                      </w:r>
                      <w:r>
                        <w:rPr>
                          <w:rFonts w:ascii="Times New Roman" w:hAnsi="Times New Roman" w:cs="Times New Roman"/>
                          <w:color w:val="000000" w:themeColor="text1"/>
                          <w:sz w:val="20"/>
                          <w:szCs w:val="20"/>
                        </w:rPr>
                        <w:t xml:space="preserve"> = Ph, R</w:t>
                      </w:r>
                      <w:r>
                        <w:rPr>
                          <w:rFonts w:ascii="Times New Roman" w:hAnsi="Times New Roman" w:cs="Times New Roman"/>
                          <w:color w:val="000000" w:themeColor="text1"/>
                          <w:sz w:val="20"/>
                          <w:szCs w:val="20"/>
                          <w:vertAlign w:val="subscript"/>
                        </w:rPr>
                        <w:t xml:space="preserve">2 = </w:t>
                      </w:r>
                      <w:r>
                        <w:rPr>
                          <w:rFonts w:ascii="Times New Roman" w:hAnsi="Times New Roman" w:cs="Times New Roman"/>
                          <w:color w:val="000000" w:themeColor="text1"/>
                          <w:sz w:val="20"/>
                          <w:szCs w:val="20"/>
                        </w:rPr>
                        <w:t>Me;</w:t>
                      </w:r>
                    </w:p>
                    <w:p w14:paraId="73EB4C60" w14:textId="77777777" w:rsidR="00000CB1" w:rsidRDefault="00000CB1">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4a: R</w:t>
                      </w:r>
                      <w:r>
                        <w:rPr>
                          <w:rFonts w:ascii="Times New Roman" w:hAnsi="Times New Roman" w:cs="Times New Roman"/>
                          <w:color w:val="000000" w:themeColor="text1"/>
                          <w:sz w:val="20"/>
                          <w:szCs w:val="20"/>
                          <w:vertAlign w:val="subscript"/>
                        </w:rPr>
                        <w:t xml:space="preserve">1 </w:t>
                      </w:r>
                      <w:r>
                        <w:rPr>
                          <w:rFonts w:ascii="Times New Roman" w:hAnsi="Times New Roman" w:cs="Times New Roman"/>
                          <w:color w:val="000000" w:themeColor="text1"/>
                          <w:sz w:val="20"/>
                          <w:szCs w:val="20"/>
                        </w:rPr>
                        <w:t>= H, R</w:t>
                      </w:r>
                      <w:r>
                        <w:rPr>
                          <w:rFonts w:ascii="Times New Roman" w:hAnsi="Times New Roman" w:cs="Times New Roman"/>
                          <w:color w:val="000000" w:themeColor="text1"/>
                          <w:sz w:val="20"/>
                          <w:szCs w:val="20"/>
                          <w:vertAlign w:val="subscript"/>
                        </w:rPr>
                        <w:t>2</w:t>
                      </w:r>
                      <w:r>
                        <w:rPr>
                          <w:rFonts w:ascii="Times New Roman" w:hAnsi="Times New Roman" w:cs="Times New Roman"/>
                          <w:color w:val="000000" w:themeColor="text1"/>
                          <w:sz w:val="20"/>
                          <w:szCs w:val="20"/>
                        </w:rPr>
                        <w:t xml:space="preserve"> = Cl,</w:t>
                      </w:r>
                      <w:r>
                        <w:rPr>
                          <w:rFonts w:ascii="Times New Roman" w:hAnsi="Times New Roman" w:cs="Times New Roman"/>
                          <w:color w:val="000000" w:themeColor="text1"/>
                          <w:sz w:val="20"/>
                          <w:szCs w:val="20"/>
                        </w:rPr>
                        <w:tab/>
                        <w:t>4b: R</w:t>
                      </w:r>
                      <w:r>
                        <w:rPr>
                          <w:rFonts w:ascii="Times New Roman" w:hAnsi="Times New Roman" w:cs="Times New Roman"/>
                          <w:color w:val="000000" w:themeColor="text1"/>
                          <w:sz w:val="20"/>
                          <w:szCs w:val="20"/>
                          <w:vertAlign w:val="subscript"/>
                        </w:rPr>
                        <w:t>1</w:t>
                      </w:r>
                      <w:r>
                        <w:rPr>
                          <w:rFonts w:ascii="Times New Roman" w:hAnsi="Times New Roman" w:cs="Times New Roman"/>
                          <w:color w:val="000000" w:themeColor="text1"/>
                          <w:sz w:val="20"/>
                          <w:szCs w:val="20"/>
                        </w:rPr>
                        <w:t xml:space="preserve"> = Ph, R</w:t>
                      </w:r>
                      <w:r>
                        <w:rPr>
                          <w:rFonts w:ascii="Times New Roman" w:hAnsi="Times New Roman" w:cs="Times New Roman"/>
                          <w:color w:val="000000" w:themeColor="text1"/>
                          <w:sz w:val="20"/>
                          <w:szCs w:val="20"/>
                          <w:vertAlign w:val="subscript"/>
                        </w:rPr>
                        <w:t xml:space="preserve">2 = </w:t>
                      </w:r>
                      <w:r>
                        <w:rPr>
                          <w:rFonts w:ascii="Times New Roman" w:hAnsi="Times New Roman" w:cs="Times New Roman"/>
                          <w:color w:val="000000" w:themeColor="text1"/>
                          <w:sz w:val="20"/>
                          <w:szCs w:val="20"/>
                        </w:rPr>
                        <w:t>Cl;</w:t>
                      </w:r>
                    </w:p>
                    <w:p w14:paraId="24DDE78D" w14:textId="77777777" w:rsidR="00000CB1" w:rsidRDefault="00000CB1">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5a: R</w:t>
                      </w:r>
                      <w:r>
                        <w:rPr>
                          <w:rFonts w:ascii="Times New Roman" w:hAnsi="Times New Roman" w:cs="Times New Roman"/>
                          <w:color w:val="000000" w:themeColor="text1"/>
                          <w:sz w:val="20"/>
                          <w:szCs w:val="20"/>
                          <w:vertAlign w:val="subscript"/>
                        </w:rPr>
                        <w:t xml:space="preserve">1 </w:t>
                      </w:r>
                      <w:r>
                        <w:rPr>
                          <w:rFonts w:ascii="Times New Roman" w:hAnsi="Times New Roman" w:cs="Times New Roman"/>
                          <w:color w:val="000000" w:themeColor="text1"/>
                          <w:sz w:val="20"/>
                          <w:szCs w:val="20"/>
                        </w:rPr>
                        <w:t>= H, R</w:t>
                      </w:r>
                      <w:r>
                        <w:rPr>
                          <w:rFonts w:ascii="Times New Roman" w:hAnsi="Times New Roman" w:cs="Times New Roman"/>
                          <w:color w:val="000000" w:themeColor="text1"/>
                          <w:sz w:val="20"/>
                          <w:szCs w:val="20"/>
                          <w:vertAlign w:val="subscript"/>
                        </w:rPr>
                        <w:t>2</w:t>
                      </w:r>
                      <w:r>
                        <w:rPr>
                          <w:rFonts w:ascii="Times New Roman" w:hAnsi="Times New Roman" w:cs="Times New Roman"/>
                          <w:color w:val="000000" w:themeColor="text1"/>
                          <w:sz w:val="20"/>
                          <w:szCs w:val="20"/>
                        </w:rPr>
                        <w:t xml:space="preserve"> = Br,</w:t>
                      </w:r>
                      <w:r>
                        <w:rPr>
                          <w:rFonts w:ascii="Times New Roman" w:hAnsi="Times New Roman" w:cs="Times New Roman"/>
                          <w:color w:val="000000" w:themeColor="text1"/>
                          <w:sz w:val="20"/>
                          <w:szCs w:val="20"/>
                        </w:rPr>
                        <w:tab/>
                        <w:t>5b: R</w:t>
                      </w:r>
                      <w:r>
                        <w:rPr>
                          <w:rFonts w:ascii="Times New Roman" w:hAnsi="Times New Roman" w:cs="Times New Roman"/>
                          <w:color w:val="000000" w:themeColor="text1"/>
                          <w:sz w:val="20"/>
                          <w:szCs w:val="20"/>
                          <w:vertAlign w:val="subscript"/>
                        </w:rPr>
                        <w:t>1</w:t>
                      </w:r>
                      <w:r>
                        <w:rPr>
                          <w:rFonts w:ascii="Times New Roman" w:hAnsi="Times New Roman" w:cs="Times New Roman"/>
                          <w:color w:val="000000" w:themeColor="text1"/>
                          <w:sz w:val="20"/>
                          <w:szCs w:val="20"/>
                        </w:rPr>
                        <w:t xml:space="preserve"> = Ph, R</w:t>
                      </w:r>
                      <w:r>
                        <w:rPr>
                          <w:rFonts w:ascii="Times New Roman" w:hAnsi="Times New Roman" w:cs="Times New Roman"/>
                          <w:color w:val="000000" w:themeColor="text1"/>
                          <w:sz w:val="20"/>
                          <w:szCs w:val="20"/>
                          <w:vertAlign w:val="subscript"/>
                        </w:rPr>
                        <w:t xml:space="preserve">2 = </w:t>
                      </w:r>
                      <w:r>
                        <w:rPr>
                          <w:rFonts w:ascii="Times New Roman" w:hAnsi="Times New Roman" w:cs="Times New Roman"/>
                          <w:color w:val="000000" w:themeColor="text1"/>
                          <w:sz w:val="20"/>
                          <w:szCs w:val="20"/>
                        </w:rPr>
                        <w:t xml:space="preserve">Br; </w:t>
                      </w:r>
                    </w:p>
                    <w:p w14:paraId="7008DC9E" w14:textId="77777777" w:rsidR="00000CB1" w:rsidRDefault="00000CB1">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6a: R</w:t>
                      </w:r>
                      <w:r>
                        <w:rPr>
                          <w:rFonts w:ascii="Times New Roman" w:hAnsi="Times New Roman" w:cs="Times New Roman"/>
                          <w:color w:val="000000" w:themeColor="text1"/>
                          <w:sz w:val="20"/>
                          <w:szCs w:val="20"/>
                          <w:vertAlign w:val="subscript"/>
                        </w:rPr>
                        <w:t xml:space="preserve">1 </w:t>
                      </w:r>
                      <w:r>
                        <w:rPr>
                          <w:rFonts w:ascii="Times New Roman" w:hAnsi="Times New Roman" w:cs="Times New Roman"/>
                          <w:color w:val="000000" w:themeColor="text1"/>
                          <w:sz w:val="20"/>
                          <w:szCs w:val="20"/>
                        </w:rPr>
                        <w:t>= H, R</w:t>
                      </w:r>
                      <w:r>
                        <w:rPr>
                          <w:rFonts w:ascii="Times New Roman" w:hAnsi="Times New Roman" w:cs="Times New Roman"/>
                          <w:color w:val="000000" w:themeColor="text1"/>
                          <w:sz w:val="20"/>
                          <w:szCs w:val="20"/>
                          <w:vertAlign w:val="subscript"/>
                        </w:rPr>
                        <w:t>2</w:t>
                      </w:r>
                      <w:r>
                        <w:rPr>
                          <w:rFonts w:ascii="Times New Roman" w:hAnsi="Times New Roman" w:cs="Times New Roman"/>
                          <w:color w:val="000000" w:themeColor="text1"/>
                          <w:sz w:val="20"/>
                          <w:szCs w:val="20"/>
                        </w:rPr>
                        <w:t xml:space="preserve"> = F,</w:t>
                      </w:r>
                      <w:r>
                        <w:rPr>
                          <w:rFonts w:ascii="Times New Roman" w:hAnsi="Times New Roman" w:cs="Times New Roman"/>
                          <w:color w:val="000000" w:themeColor="text1"/>
                          <w:sz w:val="20"/>
                          <w:szCs w:val="20"/>
                        </w:rPr>
                        <w:tab/>
                        <w:t>6b: R</w:t>
                      </w:r>
                      <w:r>
                        <w:rPr>
                          <w:rFonts w:ascii="Times New Roman" w:hAnsi="Times New Roman" w:cs="Times New Roman"/>
                          <w:color w:val="000000" w:themeColor="text1"/>
                          <w:sz w:val="20"/>
                          <w:szCs w:val="20"/>
                          <w:vertAlign w:val="subscript"/>
                        </w:rPr>
                        <w:t>1</w:t>
                      </w:r>
                      <w:r>
                        <w:rPr>
                          <w:rFonts w:ascii="Times New Roman" w:hAnsi="Times New Roman" w:cs="Times New Roman"/>
                          <w:color w:val="000000" w:themeColor="text1"/>
                          <w:sz w:val="20"/>
                          <w:szCs w:val="20"/>
                        </w:rPr>
                        <w:t xml:space="preserve"> = Ph, R</w:t>
                      </w:r>
                      <w:r>
                        <w:rPr>
                          <w:rFonts w:ascii="Times New Roman" w:hAnsi="Times New Roman" w:cs="Times New Roman"/>
                          <w:color w:val="000000" w:themeColor="text1"/>
                          <w:sz w:val="20"/>
                          <w:szCs w:val="20"/>
                          <w:vertAlign w:val="subscript"/>
                        </w:rPr>
                        <w:t xml:space="preserve">2 = </w:t>
                      </w:r>
                      <w:r>
                        <w:rPr>
                          <w:rFonts w:ascii="Times New Roman" w:hAnsi="Times New Roman" w:cs="Times New Roman"/>
                          <w:color w:val="000000" w:themeColor="text1"/>
                          <w:sz w:val="20"/>
                          <w:szCs w:val="20"/>
                        </w:rPr>
                        <w:t>F;</w:t>
                      </w:r>
                    </w:p>
                    <w:p w14:paraId="1F0495C8" w14:textId="77777777" w:rsidR="00000CB1" w:rsidRDefault="00000CB1">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7a: R</w:t>
                      </w:r>
                      <w:r>
                        <w:rPr>
                          <w:rFonts w:ascii="Times New Roman" w:hAnsi="Times New Roman" w:cs="Times New Roman"/>
                          <w:color w:val="000000" w:themeColor="text1"/>
                          <w:sz w:val="20"/>
                          <w:szCs w:val="20"/>
                          <w:vertAlign w:val="subscript"/>
                        </w:rPr>
                        <w:t xml:space="preserve">1 </w:t>
                      </w:r>
                      <w:r>
                        <w:rPr>
                          <w:rFonts w:ascii="Times New Roman" w:hAnsi="Times New Roman" w:cs="Times New Roman"/>
                          <w:color w:val="000000" w:themeColor="text1"/>
                          <w:sz w:val="20"/>
                          <w:szCs w:val="20"/>
                        </w:rPr>
                        <w:t>= H, R</w:t>
                      </w:r>
                      <w:r>
                        <w:rPr>
                          <w:rFonts w:ascii="Times New Roman" w:hAnsi="Times New Roman" w:cs="Times New Roman"/>
                          <w:color w:val="000000" w:themeColor="text1"/>
                          <w:sz w:val="20"/>
                          <w:szCs w:val="20"/>
                          <w:vertAlign w:val="subscript"/>
                        </w:rPr>
                        <w:t>2</w:t>
                      </w:r>
                      <w:r>
                        <w:rPr>
                          <w:rFonts w:ascii="Times New Roman" w:hAnsi="Times New Roman" w:cs="Times New Roman"/>
                          <w:color w:val="000000" w:themeColor="text1"/>
                          <w:sz w:val="20"/>
                          <w:szCs w:val="20"/>
                        </w:rPr>
                        <w:t xml:space="preserve"> = OMe,</w:t>
                      </w:r>
                      <w:r>
                        <w:rPr>
                          <w:rFonts w:ascii="Times New Roman" w:hAnsi="Times New Roman" w:cs="Times New Roman"/>
                          <w:color w:val="000000" w:themeColor="text1"/>
                          <w:sz w:val="20"/>
                          <w:szCs w:val="20"/>
                        </w:rPr>
                        <w:tab/>
                        <w:t>7b: R</w:t>
                      </w:r>
                      <w:r>
                        <w:rPr>
                          <w:rFonts w:ascii="Times New Roman" w:hAnsi="Times New Roman" w:cs="Times New Roman"/>
                          <w:color w:val="000000" w:themeColor="text1"/>
                          <w:sz w:val="20"/>
                          <w:szCs w:val="20"/>
                          <w:vertAlign w:val="subscript"/>
                        </w:rPr>
                        <w:t>1</w:t>
                      </w:r>
                      <w:r>
                        <w:rPr>
                          <w:rFonts w:ascii="Times New Roman" w:hAnsi="Times New Roman" w:cs="Times New Roman"/>
                          <w:color w:val="000000" w:themeColor="text1"/>
                          <w:sz w:val="20"/>
                          <w:szCs w:val="20"/>
                        </w:rPr>
                        <w:t xml:space="preserve"> = Ph, R</w:t>
                      </w:r>
                      <w:r>
                        <w:rPr>
                          <w:rFonts w:ascii="Times New Roman" w:hAnsi="Times New Roman" w:cs="Times New Roman"/>
                          <w:color w:val="000000" w:themeColor="text1"/>
                          <w:sz w:val="20"/>
                          <w:szCs w:val="20"/>
                          <w:vertAlign w:val="subscript"/>
                        </w:rPr>
                        <w:t xml:space="preserve">2 = </w:t>
                      </w:r>
                      <w:r>
                        <w:rPr>
                          <w:rFonts w:ascii="Times New Roman" w:hAnsi="Times New Roman" w:cs="Times New Roman"/>
                          <w:color w:val="000000" w:themeColor="text1"/>
                          <w:sz w:val="20"/>
                          <w:szCs w:val="20"/>
                        </w:rPr>
                        <w:t>OMe;</w:t>
                      </w:r>
                    </w:p>
                  </w:txbxContent>
                </v:textbox>
              </v:rect>
            </w:pict>
          </mc:Fallback>
        </mc:AlternateContent>
      </w:r>
      <w:r w:rsidR="000E6DE0" w:rsidRPr="00777DC8">
        <w:rPr>
          <w:noProof/>
        </w:rPr>
        <mc:AlternateContent>
          <mc:Choice Requires="wps">
            <w:drawing>
              <wp:anchor distT="0" distB="0" distL="114300" distR="114300" simplePos="0" relativeHeight="251680768" behindDoc="0" locked="0" layoutInCell="1" hidden="0" allowOverlap="1" wp14:anchorId="133FDBCD" wp14:editId="13E00FB5">
                <wp:simplePos x="0" y="0"/>
                <wp:positionH relativeFrom="column">
                  <wp:posOffset>3528695</wp:posOffset>
                </wp:positionH>
                <wp:positionV relativeFrom="paragraph">
                  <wp:posOffset>1075690</wp:posOffset>
                </wp:positionV>
                <wp:extent cx="2752725" cy="962025"/>
                <wp:effectExtent l="0" t="0" r="0" b="0"/>
                <wp:wrapNone/>
                <wp:docPr id="10" name="Rectangle 10"/>
                <wp:cNvGraphicFramePr/>
                <a:graphic xmlns:a="http://schemas.openxmlformats.org/drawingml/2006/main">
                  <a:graphicData uri="http://schemas.microsoft.com/office/word/2010/wordprocessingShape">
                    <wps:wsp>
                      <wps:cNvSpPr/>
                      <wps:spPr>
                        <a:xfrm>
                          <a:off x="0" y="0"/>
                          <a:ext cx="2752725" cy="962025"/>
                        </a:xfrm>
                        <a:prstGeom prst="rect">
                          <a:avLst/>
                        </a:prstGeom>
                        <a:noFill/>
                        <a:ln w="12700" cap="flat" cmpd="sng" algn="ctr">
                          <a:noFill/>
                          <a:prstDash val="solid"/>
                          <a:miter lim="800000"/>
                        </a:ln>
                        <a:effectLst/>
                      </wps:spPr>
                      <wps:txbx>
                        <w:txbxContent>
                          <w:p w14:paraId="39B6C05D" w14:textId="77777777" w:rsidR="00000CB1" w:rsidRDefault="00000CB1">
                            <w:pPr>
                              <w:spacing w:after="0" w:line="240" w:lineRule="auto"/>
                              <w:rPr>
                                <w:rFonts w:ascii="Times New Roman" w:hAnsi="Times New Roman" w:cs="Times New Roman"/>
                                <w:sz w:val="20"/>
                                <w:szCs w:val="20"/>
                              </w:rPr>
                            </w:pPr>
                            <w:r>
                              <w:rPr>
                                <w:rFonts w:ascii="Times New Roman" w:hAnsi="Times New Roman" w:cs="Times New Roman"/>
                                <w:sz w:val="20"/>
                                <w:szCs w:val="20"/>
                              </w:rPr>
                              <w:t>1c: R</w:t>
                            </w:r>
                            <w:r>
                              <w:rPr>
                                <w:rFonts w:ascii="Times New Roman" w:hAnsi="Times New Roman" w:cs="Times New Roman"/>
                                <w:sz w:val="20"/>
                                <w:szCs w:val="20"/>
                                <w:vertAlign w:val="subscript"/>
                              </w:rPr>
                              <w:t xml:space="preserve">1 </w:t>
                            </w:r>
                            <w:r>
                              <w:rPr>
                                <w:rFonts w:ascii="Times New Roman" w:hAnsi="Times New Roman" w:cs="Times New Roman"/>
                                <w:sz w:val="20"/>
                                <w:szCs w:val="20"/>
                              </w:rPr>
                              <w:t>= H, R</w:t>
                            </w:r>
                            <w:r>
                              <w:rPr>
                                <w:rFonts w:ascii="Times New Roman" w:hAnsi="Times New Roman" w:cs="Times New Roman"/>
                                <w:sz w:val="20"/>
                                <w:szCs w:val="20"/>
                                <w:vertAlign w:val="subscript"/>
                              </w:rPr>
                              <w:t>2</w:t>
                            </w:r>
                            <w:r>
                              <w:rPr>
                                <w:rFonts w:ascii="Times New Roman" w:hAnsi="Times New Roman" w:cs="Times New Roman"/>
                                <w:sz w:val="20"/>
                                <w:szCs w:val="20"/>
                              </w:rPr>
                              <w:t xml:space="preserve"> = H,</w:t>
                            </w:r>
                            <w:r>
                              <w:rPr>
                                <w:rFonts w:ascii="Times New Roman" w:hAnsi="Times New Roman" w:cs="Times New Roman"/>
                                <w:sz w:val="20"/>
                                <w:szCs w:val="20"/>
                              </w:rPr>
                              <w:tab/>
                              <w:t>1d: R</w:t>
                            </w:r>
                            <w:r>
                              <w:rPr>
                                <w:rFonts w:ascii="Times New Roman" w:hAnsi="Times New Roman" w:cs="Times New Roman"/>
                                <w:sz w:val="20"/>
                                <w:szCs w:val="20"/>
                                <w:vertAlign w:val="subscript"/>
                              </w:rPr>
                              <w:t>1</w:t>
                            </w:r>
                            <w:r>
                              <w:rPr>
                                <w:rFonts w:ascii="Times New Roman" w:hAnsi="Times New Roman" w:cs="Times New Roman"/>
                                <w:sz w:val="20"/>
                                <w:szCs w:val="20"/>
                              </w:rPr>
                              <w:t xml:space="preserve"> = Ph, R</w:t>
                            </w:r>
                            <w:r>
                              <w:rPr>
                                <w:rFonts w:ascii="Times New Roman" w:hAnsi="Times New Roman" w:cs="Times New Roman"/>
                                <w:sz w:val="20"/>
                                <w:szCs w:val="20"/>
                                <w:vertAlign w:val="subscript"/>
                              </w:rPr>
                              <w:t xml:space="preserve">2 = </w:t>
                            </w:r>
                            <w:r>
                              <w:rPr>
                                <w:rFonts w:ascii="Times New Roman" w:hAnsi="Times New Roman" w:cs="Times New Roman"/>
                                <w:sz w:val="20"/>
                                <w:szCs w:val="20"/>
                              </w:rPr>
                              <w:t>H;</w:t>
                            </w:r>
                          </w:p>
                          <w:p w14:paraId="32FE9145" w14:textId="77777777" w:rsidR="00000CB1" w:rsidRDefault="00000CB1">
                            <w:pPr>
                              <w:spacing w:after="0" w:line="240" w:lineRule="auto"/>
                              <w:rPr>
                                <w:rFonts w:ascii="Times New Roman" w:hAnsi="Times New Roman" w:cs="Times New Roman"/>
                                <w:sz w:val="20"/>
                                <w:szCs w:val="20"/>
                              </w:rPr>
                            </w:pPr>
                            <w:r>
                              <w:rPr>
                                <w:rFonts w:ascii="Times New Roman" w:hAnsi="Times New Roman" w:cs="Times New Roman"/>
                                <w:sz w:val="20"/>
                                <w:szCs w:val="20"/>
                              </w:rPr>
                              <w:t>3c: R</w:t>
                            </w:r>
                            <w:r>
                              <w:rPr>
                                <w:rFonts w:ascii="Times New Roman" w:hAnsi="Times New Roman" w:cs="Times New Roman"/>
                                <w:sz w:val="20"/>
                                <w:szCs w:val="20"/>
                                <w:vertAlign w:val="subscript"/>
                              </w:rPr>
                              <w:t xml:space="preserve">1 </w:t>
                            </w:r>
                            <w:r>
                              <w:rPr>
                                <w:rFonts w:ascii="Times New Roman" w:hAnsi="Times New Roman" w:cs="Times New Roman"/>
                                <w:sz w:val="20"/>
                                <w:szCs w:val="20"/>
                              </w:rPr>
                              <w:t>= H, R</w:t>
                            </w:r>
                            <w:r>
                              <w:rPr>
                                <w:rFonts w:ascii="Times New Roman" w:hAnsi="Times New Roman" w:cs="Times New Roman"/>
                                <w:sz w:val="20"/>
                                <w:szCs w:val="20"/>
                                <w:vertAlign w:val="subscript"/>
                              </w:rPr>
                              <w:t>2</w:t>
                            </w:r>
                            <w:r>
                              <w:rPr>
                                <w:rFonts w:ascii="Times New Roman" w:hAnsi="Times New Roman" w:cs="Times New Roman"/>
                                <w:sz w:val="20"/>
                                <w:szCs w:val="20"/>
                              </w:rPr>
                              <w:t xml:space="preserve"> = Me,</w:t>
                            </w:r>
                            <w:r>
                              <w:rPr>
                                <w:rFonts w:ascii="Times New Roman" w:hAnsi="Times New Roman" w:cs="Times New Roman"/>
                                <w:sz w:val="20"/>
                                <w:szCs w:val="20"/>
                              </w:rPr>
                              <w:tab/>
                              <w:t>3d: R</w:t>
                            </w:r>
                            <w:r>
                              <w:rPr>
                                <w:rFonts w:ascii="Times New Roman" w:hAnsi="Times New Roman" w:cs="Times New Roman"/>
                                <w:sz w:val="20"/>
                                <w:szCs w:val="20"/>
                                <w:vertAlign w:val="subscript"/>
                              </w:rPr>
                              <w:t>1</w:t>
                            </w:r>
                            <w:r>
                              <w:rPr>
                                <w:rFonts w:ascii="Times New Roman" w:hAnsi="Times New Roman" w:cs="Times New Roman"/>
                                <w:sz w:val="20"/>
                                <w:szCs w:val="20"/>
                              </w:rPr>
                              <w:t xml:space="preserve"> = Ph, R</w:t>
                            </w:r>
                            <w:r>
                              <w:rPr>
                                <w:rFonts w:ascii="Times New Roman" w:hAnsi="Times New Roman" w:cs="Times New Roman"/>
                                <w:sz w:val="20"/>
                                <w:szCs w:val="20"/>
                                <w:vertAlign w:val="subscript"/>
                              </w:rPr>
                              <w:t xml:space="preserve">2 = </w:t>
                            </w:r>
                            <w:r>
                              <w:rPr>
                                <w:rFonts w:ascii="Times New Roman" w:hAnsi="Times New Roman" w:cs="Times New Roman"/>
                                <w:sz w:val="20"/>
                                <w:szCs w:val="20"/>
                              </w:rPr>
                              <w:t>Me;</w:t>
                            </w:r>
                          </w:p>
                          <w:p w14:paraId="6B17C39A" w14:textId="77777777" w:rsidR="00000CB1" w:rsidRDefault="00000CB1">
                            <w:pPr>
                              <w:spacing w:after="0" w:line="240" w:lineRule="auto"/>
                              <w:rPr>
                                <w:rFonts w:ascii="Times New Roman" w:hAnsi="Times New Roman" w:cs="Times New Roman"/>
                                <w:sz w:val="20"/>
                                <w:szCs w:val="20"/>
                              </w:rPr>
                            </w:pPr>
                            <w:r>
                              <w:rPr>
                                <w:rFonts w:ascii="Times New Roman" w:hAnsi="Times New Roman" w:cs="Times New Roman"/>
                                <w:sz w:val="20"/>
                                <w:szCs w:val="20"/>
                              </w:rPr>
                              <w:t>4c: R</w:t>
                            </w:r>
                            <w:r>
                              <w:rPr>
                                <w:rFonts w:ascii="Times New Roman" w:hAnsi="Times New Roman" w:cs="Times New Roman"/>
                                <w:sz w:val="20"/>
                                <w:szCs w:val="20"/>
                                <w:vertAlign w:val="subscript"/>
                              </w:rPr>
                              <w:t xml:space="preserve">1 </w:t>
                            </w:r>
                            <w:r>
                              <w:rPr>
                                <w:rFonts w:ascii="Times New Roman" w:hAnsi="Times New Roman" w:cs="Times New Roman"/>
                                <w:sz w:val="20"/>
                                <w:szCs w:val="20"/>
                              </w:rPr>
                              <w:t>= H, R</w:t>
                            </w:r>
                            <w:r>
                              <w:rPr>
                                <w:rFonts w:ascii="Times New Roman" w:hAnsi="Times New Roman" w:cs="Times New Roman"/>
                                <w:sz w:val="20"/>
                                <w:szCs w:val="20"/>
                                <w:vertAlign w:val="subscript"/>
                              </w:rPr>
                              <w:t>2</w:t>
                            </w:r>
                            <w:r>
                              <w:rPr>
                                <w:rFonts w:ascii="Times New Roman" w:hAnsi="Times New Roman" w:cs="Times New Roman"/>
                                <w:sz w:val="20"/>
                                <w:szCs w:val="20"/>
                              </w:rPr>
                              <w:t xml:space="preserve"> = Cl,</w:t>
                            </w:r>
                            <w:r>
                              <w:rPr>
                                <w:rFonts w:ascii="Times New Roman" w:hAnsi="Times New Roman" w:cs="Times New Roman"/>
                                <w:sz w:val="20"/>
                                <w:szCs w:val="20"/>
                              </w:rPr>
                              <w:tab/>
                              <w:t>4d: R</w:t>
                            </w:r>
                            <w:r>
                              <w:rPr>
                                <w:rFonts w:ascii="Times New Roman" w:hAnsi="Times New Roman" w:cs="Times New Roman"/>
                                <w:sz w:val="20"/>
                                <w:szCs w:val="20"/>
                                <w:vertAlign w:val="subscript"/>
                              </w:rPr>
                              <w:t>1</w:t>
                            </w:r>
                            <w:r>
                              <w:rPr>
                                <w:rFonts w:ascii="Times New Roman" w:hAnsi="Times New Roman" w:cs="Times New Roman"/>
                                <w:sz w:val="20"/>
                                <w:szCs w:val="20"/>
                              </w:rPr>
                              <w:t xml:space="preserve"> = Ph, R</w:t>
                            </w:r>
                            <w:r>
                              <w:rPr>
                                <w:rFonts w:ascii="Times New Roman" w:hAnsi="Times New Roman" w:cs="Times New Roman"/>
                                <w:sz w:val="20"/>
                                <w:szCs w:val="20"/>
                                <w:vertAlign w:val="subscript"/>
                              </w:rPr>
                              <w:t xml:space="preserve">2 = </w:t>
                            </w:r>
                            <w:r>
                              <w:rPr>
                                <w:rFonts w:ascii="Times New Roman" w:hAnsi="Times New Roman" w:cs="Times New Roman"/>
                                <w:sz w:val="20"/>
                                <w:szCs w:val="20"/>
                              </w:rPr>
                              <w:t>Cl;</w:t>
                            </w:r>
                          </w:p>
                          <w:p w14:paraId="09B7EC5A" w14:textId="77777777" w:rsidR="00000CB1" w:rsidRDefault="00000CB1">
                            <w:pPr>
                              <w:spacing w:after="0" w:line="240" w:lineRule="auto"/>
                              <w:rPr>
                                <w:rFonts w:ascii="Times New Roman" w:hAnsi="Times New Roman" w:cs="Times New Roman"/>
                                <w:sz w:val="20"/>
                                <w:szCs w:val="20"/>
                              </w:rPr>
                            </w:pPr>
                            <w:r>
                              <w:rPr>
                                <w:rFonts w:ascii="Times New Roman" w:hAnsi="Times New Roman" w:cs="Times New Roman"/>
                                <w:sz w:val="20"/>
                                <w:szCs w:val="20"/>
                              </w:rPr>
                              <w:t>5c: R</w:t>
                            </w:r>
                            <w:r>
                              <w:rPr>
                                <w:rFonts w:ascii="Times New Roman" w:hAnsi="Times New Roman" w:cs="Times New Roman"/>
                                <w:sz w:val="20"/>
                                <w:szCs w:val="20"/>
                                <w:vertAlign w:val="subscript"/>
                              </w:rPr>
                              <w:t xml:space="preserve">1 </w:t>
                            </w:r>
                            <w:r>
                              <w:rPr>
                                <w:rFonts w:ascii="Times New Roman" w:hAnsi="Times New Roman" w:cs="Times New Roman"/>
                                <w:sz w:val="20"/>
                                <w:szCs w:val="20"/>
                              </w:rPr>
                              <w:t>= H, R</w:t>
                            </w:r>
                            <w:r>
                              <w:rPr>
                                <w:rFonts w:ascii="Times New Roman" w:hAnsi="Times New Roman" w:cs="Times New Roman"/>
                                <w:sz w:val="20"/>
                                <w:szCs w:val="20"/>
                                <w:vertAlign w:val="subscript"/>
                              </w:rPr>
                              <w:t>2</w:t>
                            </w:r>
                            <w:r>
                              <w:rPr>
                                <w:rFonts w:ascii="Times New Roman" w:hAnsi="Times New Roman" w:cs="Times New Roman"/>
                                <w:sz w:val="20"/>
                                <w:szCs w:val="20"/>
                              </w:rPr>
                              <w:t xml:space="preserve"> = Br,</w:t>
                            </w:r>
                            <w:r>
                              <w:rPr>
                                <w:rFonts w:ascii="Times New Roman" w:hAnsi="Times New Roman" w:cs="Times New Roman"/>
                                <w:sz w:val="20"/>
                                <w:szCs w:val="20"/>
                              </w:rPr>
                              <w:tab/>
                              <w:t>5d: R</w:t>
                            </w:r>
                            <w:r>
                              <w:rPr>
                                <w:rFonts w:ascii="Times New Roman" w:hAnsi="Times New Roman" w:cs="Times New Roman"/>
                                <w:sz w:val="20"/>
                                <w:szCs w:val="20"/>
                                <w:vertAlign w:val="subscript"/>
                              </w:rPr>
                              <w:t>1</w:t>
                            </w:r>
                            <w:r>
                              <w:rPr>
                                <w:rFonts w:ascii="Times New Roman" w:hAnsi="Times New Roman" w:cs="Times New Roman"/>
                                <w:sz w:val="20"/>
                                <w:szCs w:val="20"/>
                              </w:rPr>
                              <w:t xml:space="preserve"> = Ph, R</w:t>
                            </w:r>
                            <w:r>
                              <w:rPr>
                                <w:rFonts w:ascii="Times New Roman" w:hAnsi="Times New Roman" w:cs="Times New Roman"/>
                                <w:sz w:val="20"/>
                                <w:szCs w:val="20"/>
                                <w:vertAlign w:val="subscript"/>
                              </w:rPr>
                              <w:t xml:space="preserve">2 = </w:t>
                            </w:r>
                            <w:r>
                              <w:rPr>
                                <w:rFonts w:ascii="Times New Roman" w:hAnsi="Times New Roman" w:cs="Times New Roman"/>
                                <w:sz w:val="20"/>
                                <w:szCs w:val="20"/>
                              </w:rPr>
                              <w:t xml:space="preserve">Br; </w:t>
                            </w:r>
                          </w:p>
                          <w:p w14:paraId="6FF2E07B" w14:textId="77777777" w:rsidR="00000CB1" w:rsidRDefault="00000CB1">
                            <w:pPr>
                              <w:spacing w:after="0" w:line="240" w:lineRule="auto"/>
                              <w:rPr>
                                <w:rFonts w:ascii="Times New Roman" w:hAnsi="Times New Roman" w:cs="Times New Roman"/>
                                <w:sz w:val="20"/>
                                <w:szCs w:val="20"/>
                              </w:rPr>
                            </w:pPr>
                            <w:r>
                              <w:rPr>
                                <w:rFonts w:ascii="Times New Roman" w:hAnsi="Times New Roman" w:cs="Times New Roman"/>
                                <w:sz w:val="20"/>
                                <w:szCs w:val="20"/>
                              </w:rPr>
                              <w:t>6c: R</w:t>
                            </w:r>
                            <w:r>
                              <w:rPr>
                                <w:rFonts w:ascii="Times New Roman" w:hAnsi="Times New Roman" w:cs="Times New Roman"/>
                                <w:sz w:val="20"/>
                                <w:szCs w:val="20"/>
                                <w:vertAlign w:val="subscript"/>
                              </w:rPr>
                              <w:t xml:space="preserve">1 </w:t>
                            </w:r>
                            <w:r>
                              <w:rPr>
                                <w:rFonts w:ascii="Times New Roman" w:hAnsi="Times New Roman" w:cs="Times New Roman"/>
                                <w:sz w:val="20"/>
                                <w:szCs w:val="20"/>
                              </w:rPr>
                              <w:t>= H, R</w:t>
                            </w:r>
                            <w:r>
                              <w:rPr>
                                <w:rFonts w:ascii="Times New Roman" w:hAnsi="Times New Roman" w:cs="Times New Roman"/>
                                <w:sz w:val="20"/>
                                <w:szCs w:val="20"/>
                                <w:vertAlign w:val="subscript"/>
                              </w:rPr>
                              <w:t>2</w:t>
                            </w:r>
                            <w:r>
                              <w:rPr>
                                <w:rFonts w:ascii="Times New Roman" w:hAnsi="Times New Roman" w:cs="Times New Roman"/>
                                <w:sz w:val="20"/>
                                <w:szCs w:val="20"/>
                              </w:rPr>
                              <w:t xml:space="preserve"> = F,</w:t>
                            </w:r>
                            <w:r>
                              <w:rPr>
                                <w:rFonts w:ascii="Times New Roman" w:hAnsi="Times New Roman" w:cs="Times New Roman"/>
                                <w:sz w:val="20"/>
                                <w:szCs w:val="20"/>
                              </w:rPr>
                              <w:tab/>
                              <w:t>6d: R</w:t>
                            </w:r>
                            <w:r>
                              <w:rPr>
                                <w:rFonts w:ascii="Times New Roman" w:hAnsi="Times New Roman" w:cs="Times New Roman"/>
                                <w:sz w:val="20"/>
                                <w:szCs w:val="20"/>
                                <w:vertAlign w:val="subscript"/>
                              </w:rPr>
                              <w:t>1</w:t>
                            </w:r>
                            <w:r>
                              <w:rPr>
                                <w:rFonts w:ascii="Times New Roman" w:hAnsi="Times New Roman" w:cs="Times New Roman"/>
                                <w:sz w:val="20"/>
                                <w:szCs w:val="20"/>
                              </w:rPr>
                              <w:t xml:space="preserve"> = Ph, R</w:t>
                            </w:r>
                            <w:r>
                              <w:rPr>
                                <w:rFonts w:ascii="Times New Roman" w:hAnsi="Times New Roman" w:cs="Times New Roman"/>
                                <w:sz w:val="20"/>
                                <w:szCs w:val="20"/>
                                <w:vertAlign w:val="subscript"/>
                              </w:rPr>
                              <w:t xml:space="preserve">2 = </w:t>
                            </w:r>
                            <w:r>
                              <w:rPr>
                                <w:rFonts w:ascii="Times New Roman" w:hAnsi="Times New Roman" w:cs="Times New Roman"/>
                                <w:sz w:val="20"/>
                                <w:szCs w:val="20"/>
                              </w:rPr>
                              <w:t>F;</w:t>
                            </w:r>
                          </w:p>
                          <w:p w14:paraId="539AB9D5" w14:textId="77777777" w:rsidR="00000CB1" w:rsidRDefault="00000CB1">
                            <w:pPr>
                              <w:spacing w:after="0" w:line="240" w:lineRule="auto"/>
                              <w:rPr>
                                <w:rFonts w:ascii="Times New Roman" w:hAnsi="Times New Roman" w:cs="Times New Roman"/>
                                <w:sz w:val="20"/>
                                <w:szCs w:val="20"/>
                              </w:rPr>
                            </w:pPr>
                            <w:r>
                              <w:rPr>
                                <w:rFonts w:ascii="Times New Roman" w:hAnsi="Times New Roman" w:cs="Times New Roman"/>
                                <w:sz w:val="20"/>
                                <w:szCs w:val="20"/>
                              </w:rPr>
                              <w:t>7c: R</w:t>
                            </w:r>
                            <w:r>
                              <w:rPr>
                                <w:rFonts w:ascii="Times New Roman" w:hAnsi="Times New Roman" w:cs="Times New Roman"/>
                                <w:sz w:val="20"/>
                                <w:szCs w:val="20"/>
                                <w:vertAlign w:val="subscript"/>
                              </w:rPr>
                              <w:t xml:space="preserve">1 </w:t>
                            </w:r>
                            <w:r>
                              <w:rPr>
                                <w:rFonts w:ascii="Times New Roman" w:hAnsi="Times New Roman" w:cs="Times New Roman"/>
                                <w:sz w:val="20"/>
                                <w:szCs w:val="20"/>
                              </w:rPr>
                              <w:t>= H, R</w:t>
                            </w:r>
                            <w:r>
                              <w:rPr>
                                <w:rFonts w:ascii="Times New Roman" w:hAnsi="Times New Roman" w:cs="Times New Roman"/>
                                <w:sz w:val="20"/>
                                <w:szCs w:val="20"/>
                                <w:vertAlign w:val="subscript"/>
                              </w:rPr>
                              <w:t>2</w:t>
                            </w:r>
                            <w:r>
                              <w:rPr>
                                <w:rFonts w:ascii="Times New Roman" w:hAnsi="Times New Roman" w:cs="Times New Roman"/>
                                <w:sz w:val="20"/>
                                <w:szCs w:val="20"/>
                              </w:rPr>
                              <w:t xml:space="preserve"> = OMe,</w:t>
                            </w:r>
                            <w:r>
                              <w:rPr>
                                <w:rFonts w:ascii="Times New Roman" w:hAnsi="Times New Roman" w:cs="Times New Roman"/>
                                <w:sz w:val="20"/>
                                <w:szCs w:val="20"/>
                              </w:rPr>
                              <w:tab/>
                              <w:t>7d: R</w:t>
                            </w:r>
                            <w:r>
                              <w:rPr>
                                <w:rFonts w:ascii="Times New Roman" w:hAnsi="Times New Roman" w:cs="Times New Roman"/>
                                <w:sz w:val="20"/>
                                <w:szCs w:val="20"/>
                                <w:vertAlign w:val="subscript"/>
                              </w:rPr>
                              <w:t>1</w:t>
                            </w:r>
                            <w:r>
                              <w:rPr>
                                <w:rFonts w:ascii="Times New Roman" w:hAnsi="Times New Roman" w:cs="Times New Roman"/>
                                <w:sz w:val="20"/>
                                <w:szCs w:val="20"/>
                              </w:rPr>
                              <w:t xml:space="preserve"> = Ph, R</w:t>
                            </w:r>
                            <w:r>
                              <w:rPr>
                                <w:rFonts w:ascii="Times New Roman" w:hAnsi="Times New Roman" w:cs="Times New Roman"/>
                                <w:sz w:val="20"/>
                                <w:szCs w:val="20"/>
                                <w:vertAlign w:val="subscript"/>
                              </w:rPr>
                              <w:t xml:space="preserve">2 = </w:t>
                            </w:r>
                            <w:r>
                              <w:rPr>
                                <w:rFonts w:ascii="Times New Roman" w:hAnsi="Times New Roman" w:cs="Times New Roman"/>
                                <w:sz w:val="20"/>
                                <w:szCs w:val="20"/>
                              </w:rPr>
                              <w:t>OMe;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33FDBCD" id="Rectangle 10" o:spid="_x0000_s1050" style="position:absolute;left:0;text-align:left;margin-left:277.85pt;margin-top:84.7pt;width:216.75pt;height:75.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" filled="f" stroked="f" strokeweight="1pt">
                <v:textbox>
                  <w:txbxContent>
                    <w:p w14:paraId="39B6C05D" w14:textId="77777777" w:rsidR="00000CB1" w:rsidRDefault="00000CB1">
                      <w:pPr>
                        <w:spacing w:after="0" w:line="240" w:lineRule="auto"/>
                        <w:rPr>
                          <w:rFonts w:ascii="Times New Roman" w:hAnsi="Times New Roman" w:cs="Times New Roman"/>
                          <w:sz w:val="20"/>
                          <w:szCs w:val="20"/>
                        </w:rPr>
                      </w:pPr>
                      <w:r>
                        <w:rPr>
                          <w:rFonts w:ascii="Times New Roman" w:hAnsi="Times New Roman" w:cs="Times New Roman"/>
                          <w:sz w:val="20"/>
                          <w:szCs w:val="20"/>
                        </w:rPr>
                        <w:t>1c: R</w:t>
                      </w:r>
                      <w:r>
                        <w:rPr>
                          <w:rFonts w:ascii="Times New Roman" w:hAnsi="Times New Roman" w:cs="Times New Roman"/>
                          <w:sz w:val="20"/>
                          <w:szCs w:val="20"/>
                          <w:vertAlign w:val="subscript"/>
                        </w:rPr>
                        <w:t xml:space="preserve">1 </w:t>
                      </w:r>
                      <w:r>
                        <w:rPr>
                          <w:rFonts w:ascii="Times New Roman" w:hAnsi="Times New Roman" w:cs="Times New Roman"/>
                          <w:sz w:val="20"/>
                          <w:szCs w:val="20"/>
                        </w:rPr>
                        <w:t>= H, R</w:t>
                      </w:r>
                      <w:r>
                        <w:rPr>
                          <w:rFonts w:ascii="Times New Roman" w:hAnsi="Times New Roman" w:cs="Times New Roman"/>
                          <w:sz w:val="20"/>
                          <w:szCs w:val="20"/>
                          <w:vertAlign w:val="subscript"/>
                        </w:rPr>
                        <w:t>2</w:t>
                      </w:r>
                      <w:r>
                        <w:rPr>
                          <w:rFonts w:ascii="Times New Roman" w:hAnsi="Times New Roman" w:cs="Times New Roman"/>
                          <w:sz w:val="20"/>
                          <w:szCs w:val="20"/>
                        </w:rPr>
                        <w:t xml:space="preserve"> = H,</w:t>
                      </w:r>
                      <w:r>
                        <w:rPr>
                          <w:rFonts w:ascii="Times New Roman" w:hAnsi="Times New Roman" w:cs="Times New Roman"/>
                          <w:sz w:val="20"/>
                          <w:szCs w:val="20"/>
                        </w:rPr>
                        <w:tab/>
                        <w:t>1d: R</w:t>
                      </w:r>
                      <w:r>
                        <w:rPr>
                          <w:rFonts w:ascii="Times New Roman" w:hAnsi="Times New Roman" w:cs="Times New Roman"/>
                          <w:sz w:val="20"/>
                          <w:szCs w:val="20"/>
                          <w:vertAlign w:val="subscript"/>
                        </w:rPr>
                        <w:t>1</w:t>
                      </w:r>
                      <w:r>
                        <w:rPr>
                          <w:rFonts w:ascii="Times New Roman" w:hAnsi="Times New Roman" w:cs="Times New Roman"/>
                          <w:sz w:val="20"/>
                          <w:szCs w:val="20"/>
                        </w:rPr>
                        <w:t xml:space="preserve"> = Ph, R</w:t>
                      </w:r>
                      <w:r>
                        <w:rPr>
                          <w:rFonts w:ascii="Times New Roman" w:hAnsi="Times New Roman" w:cs="Times New Roman"/>
                          <w:sz w:val="20"/>
                          <w:szCs w:val="20"/>
                          <w:vertAlign w:val="subscript"/>
                        </w:rPr>
                        <w:t xml:space="preserve">2 = </w:t>
                      </w:r>
                      <w:r>
                        <w:rPr>
                          <w:rFonts w:ascii="Times New Roman" w:hAnsi="Times New Roman" w:cs="Times New Roman"/>
                          <w:sz w:val="20"/>
                          <w:szCs w:val="20"/>
                        </w:rPr>
                        <w:t>H;</w:t>
                      </w:r>
                    </w:p>
                    <w:p w14:paraId="32FE9145" w14:textId="77777777" w:rsidR="00000CB1" w:rsidRDefault="00000CB1">
                      <w:pPr>
                        <w:spacing w:after="0" w:line="240" w:lineRule="auto"/>
                        <w:rPr>
                          <w:rFonts w:ascii="Times New Roman" w:hAnsi="Times New Roman" w:cs="Times New Roman"/>
                          <w:sz w:val="20"/>
                          <w:szCs w:val="20"/>
                        </w:rPr>
                      </w:pPr>
                      <w:r>
                        <w:rPr>
                          <w:rFonts w:ascii="Times New Roman" w:hAnsi="Times New Roman" w:cs="Times New Roman"/>
                          <w:sz w:val="20"/>
                          <w:szCs w:val="20"/>
                        </w:rPr>
                        <w:t>3c: R</w:t>
                      </w:r>
                      <w:r>
                        <w:rPr>
                          <w:rFonts w:ascii="Times New Roman" w:hAnsi="Times New Roman" w:cs="Times New Roman"/>
                          <w:sz w:val="20"/>
                          <w:szCs w:val="20"/>
                          <w:vertAlign w:val="subscript"/>
                        </w:rPr>
                        <w:t xml:space="preserve">1 </w:t>
                      </w:r>
                      <w:r>
                        <w:rPr>
                          <w:rFonts w:ascii="Times New Roman" w:hAnsi="Times New Roman" w:cs="Times New Roman"/>
                          <w:sz w:val="20"/>
                          <w:szCs w:val="20"/>
                        </w:rPr>
                        <w:t>= H, R</w:t>
                      </w:r>
                      <w:r>
                        <w:rPr>
                          <w:rFonts w:ascii="Times New Roman" w:hAnsi="Times New Roman" w:cs="Times New Roman"/>
                          <w:sz w:val="20"/>
                          <w:szCs w:val="20"/>
                          <w:vertAlign w:val="subscript"/>
                        </w:rPr>
                        <w:t>2</w:t>
                      </w:r>
                      <w:r>
                        <w:rPr>
                          <w:rFonts w:ascii="Times New Roman" w:hAnsi="Times New Roman" w:cs="Times New Roman"/>
                          <w:sz w:val="20"/>
                          <w:szCs w:val="20"/>
                        </w:rPr>
                        <w:t xml:space="preserve"> = Me,</w:t>
                      </w:r>
                      <w:r>
                        <w:rPr>
                          <w:rFonts w:ascii="Times New Roman" w:hAnsi="Times New Roman" w:cs="Times New Roman"/>
                          <w:sz w:val="20"/>
                          <w:szCs w:val="20"/>
                        </w:rPr>
                        <w:tab/>
                        <w:t>3d: R</w:t>
                      </w:r>
                      <w:r>
                        <w:rPr>
                          <w:rFonts w:ascii="Times New Roman" w:hAnsi="Times New Roman" w:cs="Times New Roman"/>
                          <w:sz w:val="20"/>
                          <w:szCs w:val="20"/>
                          <w:vertAlign w:val="subscript"/>
                        </w:rPr>
                        <w:t>1</w:t>
                      </w:r>
                      <w:r>
                        <w:rPr>
                          <w:rFonts w:ascii="Times New Roman" w:hAnsi="Times New Roman" w:cs="Times New Roman"/>
                          <w:sz w:val="20"/>
                          <w:szCs w:val="20"/>
                        </w:rPr>
                        <w:t xml:space="preserve"> = Ph, R</w:t>
                      </w:r>
                      <w:r>
                        <w:rPr>
                          <w:rFonts w:ascii="Times New Roman" w:hAnsi="Times New Roman" w:cs="Times New Roman"/>
                          <w:sz w:val="20"/>
                          <w:szCs w:val="20"/>
                          <w:vertAlign w:val="subscript"/>
                        </w:rPr>
                        <w:t xml:space="preserve">2 = </w:t>
                      </w:r>
                      <w:r>
                        <w:rPr>
                          <w:rFonts w:ascii="Times New Roman" w:hAnsi="Times New Roman" w:cs="Times New Roman"/>
                          <w:sz w:val="20"/>
                          <w:szCs w:val="20"/>
                        </w:rPr>
                        <w:t>Me;</w:t>
                      </w:r>
                    </w:p>
                    <w:p w14:paraId="6B17C39A" w14:textId="77777777" w:rsidR="00000CB1" w:rsidRDefault="00000CB1">
                      <w:pPr>
                        <w:spacing w:after="0" w:line="240" w:lineRule="auto"/>
                        <w:rPr>
                          <w:rFonts w:ascii="Times New Roman" w:hAnsi="Times New Roman" w:cs="Times New Roman"/>
                          <w:sz w:val="20"/>
                          <w:szCs w:val="20"/>
                        </w:rPr>
                      </w:pPr>
                      <w:r>
                        <w:rPr>
                          <w:rFonts w:ascii="Times New Roman" w:hAnsi="Times New Roman" w:cs="Times New Roman"/>
                          <w:sz w:val="20"/>
                          <w:szCs w:val="20"/>
                        </w:rPr>
                        <w:t>4c: R</w:t>
                      </w:r>
                      <w:r>
                        <w:rPr>
                          <w:rFonts w:ascii="Times New Roman" w:hAnsi="Times New Roman" w:cs="Times New Roman"/>
                          <w:sz w:val="20"/>
                          <w:szCs w:val="20"/>
                          <w:vertAlign w:val="subscript"/>
                        </w:rPr>
                        <w:t xml:space="preserve">1 </w:t>
                      </w:r>
                      <w:r>
                        <w:rPr>
                          <w:rFonts w:ascii="Times New Roman" w:hAnsi="Times New Roman" w:cs="Times New Roman"/>
                          <w:sz w:val="20"/>
                          <w:szCs w:val="20"/>
                        </w:rPr>
                        <w:t>= H, R</w:t>
                      </w:r>
                      <w:r>
                        <w:rPr>
                          <w:rFonts w:ascii="Times New Roman" w:hAnsi="Times New Roman" w:cs="Times New Roman"/>
                          <w:sz w:val="20"/>
                          <w:szCs w:val="20"/>
                          <w:vertAlign w:val="subscript"/>
                        </w:rPr>
                        <w:t>2</w:t>
                      </w:r>
                      <w:r>
                        <w:rPr>
                          <w:rFonts w:ascii="Times New Roman" w:hAnsi="Times New Roman" w:cs="Times New Roman"/>
                          <w:sz w:val="20"/>
                          <w:szCs w:val="20"/>
                        </w:rPr>
                        <w:t xml:space="preserve"> = Cl,</w:t>
                      </w:r>
                      <w:r>
                        <w:rPr>
                          <w:rFonts w:ascii="Times New Roman" w:hAnsi="Times New Roman" w:cs="Times New Roman"/>
                          <w:sz w:val="20"/>
                          <w:szCs w:val="20"/>
                        </w:rPr>
                        <w:tab/>
                        <w:t>4d: R</w:t>
                      </w:r>
                      <w:r>
                        <w:rPr>
                          <w:rFonts w:ascii="Times New Roman" w:hAnsi="Times New Roman" w:cs="Times New Roman"/>
                          <w:sz w:val="20"/>
                          <w:szCs w:val="20"/>
                          <w:vertAlign w:val="subscript"/>
                        </w:rPr>
                        <w:t>1</w:t>
                      </w:r>
                      <w:r>
                        <w:rPr>
                          <w:rFonts w:ascii="Times New Roman" w:hAnsi="Times New Roman" w:cs="Times New Roman"/>
                          <w:sz w:val="20"/>
                          <w:szCs w:val="20"/>
                        </w:rPr>
                        <w:t xml:space="preserve"> = Ph, R</w:t>
                      </w:r>
                      <w:r>
                        <w:rPr>
                          <w:rFonts w:ascii="Times New Roman" w:hAnsi="Times New Roman" w:cs="Times New Roman"/>
                          <w:sz w:val="20"/>
                          <w:szCs w:val="20"/>
                          <w:vertAlign w:val="subscript"/>
                        </w:rPr>
                        <w:t xml:space="preserve">2 = </w:t>
                      </w:r>
                      <w:r>
                        <w:rPr>
                          <w:rFonts w:ascii="Times New Roman" w:hAnsi="Times New Roman" w:cs="Times New Roman"/>
                          <w:sz w:val="20"/>
                          <w:szCs w:val="20"/>
                        </w:rPr>
                        <w:t>Cl;</w:t>
                      </w:r>
                    </w:p>
                    <w:p w14:paraId="09B7EC5A" w14:textId="77777777" w:rsidR="00000CB1" w:rsidRDefault="00000CB1">
                      <w:pPr>
                        <w:spacing w:after="0" w:line="240" w:lineRule="auto"/>
                        <w:rPr>
                          <w:rFonts w:ascii="Times New Roman" w:hAnsi="Times New Roman" w:cs="Times New Roman"/>
                          <w:sz w:val="20"/>
                          <w:szCs w:val="20"/>
                        </w:rPr>
                      </w:pPr>
                      <w:r>
                        <w:rPr>
                          <w:rFonts w:ascii="Times New Roman" w:hAnsi="Times New Roman" w:cs="Times New Roman"/>
                          <w:sz w:val="20"/>
                          <w:szCs w:val="20"/>
                        </w:rPr>
                        <w:t>5c: R</w:t>
                      </w:r>
                      <w:r>
                        <w:rPr>
                          <w:rFonts w:ascii="Times New Roman" w:hAnsi="Times New Roman" w:cs="Times New Roman"/>
                          <w:sz w:val="20"/>
                          <w:szCs w:val="20"/>
                          <w:vertAlign w:val="subscript"/>
                        </w:rPr>
                        <w:t xml:space="preserve">1 </w:t>
                      </w:r>
                      <w:r>
                        <w:rPr>
                          <w:rFonts w:ascii="Times New Roman" w:hAnsi="Times New Roman" w:cs="Times New Roman"/>
                          <w:sz w:val="20"/>
                          <w:szCs w:val="20"/>
                        </w:rPr>
                        <w:t>= H, R</w:t>
                      </w:r>
                      <w:r>
                        <w:rPr>
                          <w:rFonts w:ascii="Times New Roman" w:hAnsi="Times New Roman" w:cs="Times New Roman"/>
                          <w:sz w:val="20"/>
                          <w:szCs w:val="20"/>
                          <w:vertAlign w:val="subscript"/>
                        </w:rPr>
                        <w:t>2</w:t>
                      </w:r>
                      <w:r>
                        <w:rPr>
                          <w:rFonts w:ascii="Times New Roman" w:hAnsi="Times New Roman" w:cs="Times New Roman"/>
                          <w:sz w:val="20"/>
                          <w:szCs w:val="20"/>
                        </w:rPr>
                        <w:t xml:space="preserve"> = Br,</w:t>
                      </w:r>
                      <w:r>
                        <w:rPr>
                          <w:rFonts w:ascii="Times New Roman" w:hAnsi="Times New Roman" w:cs="Times New Roman"/>
                          <w:sz w:val="20"/>
                          <w:szCs w:val="20"/>
                        </w:rPr>
                        <w:tab/>
                        <w:t>5d: R</w:t>
                      </w:r>
                      <w:r>
                        <w:rPr>
                          <w:rFonts w:ascii="Times New Roman" w:hAnsi="Times New Roman" w:cs="Times New Roman"/>
                          <w:sz w:val="20"/>
                          <w:szCs w:val="20"/>
                          <w:vertAlign w:val="subscript"/>
                        </w:rPr>
                        <w:t>1</w:t>
                      </w:r>
                      <w:r>
                        <w:rPr>
                          <w:rFonts w:ascii="Times New Roman" w:hAnsi="Times New Roman" w:cs="Times New Roman"/>
                          <w:sz w:val="20"/>
                          <w:szCs w:val="20"/>
                        </w:rPr>
                        <w:t xml:space="preserve"> = Ph, R</w:t>
                      </w:r>
                      <w:r>
                        <w:rPr>
                          <w:rFonts w:ascii="Times New Roman" w:hAnsi="Times New Roman" w:cs="Times New Roman"/>
                          <w:sz w:val="20"/>
                          <w:szCs w:val="20"/>
                          <w:vertAlign w:val="subscript"/>
                        </w:rPr>
                        <w:t xml:space="preserve">2 = </w:t>
                      </w:r>
                      <w:r>
                        <w:rPr>
                          <w:rFonts w:ascii="Times New Roman" w:hAnsi="Times New Roman" w:cs="Times New Roman"/>
                          <w:sz w:val="20"/>
                          <w:szCs w:val="20"/>
                        </w:rPr>
                        <w:t xml:space="preserve">Br; </w:t>
                      </w:r>
                    </w:p>
                    <w:p w14:paraId="6FF2E07B" w14:textId="77777777" w:rsidR="00000CB1" w:rsidRDefault="00000CB1">
                      <w:pPr>
                        <w:spacing w:after="0" w:line="240" w:lineRule="auto"/>
                        <w:rPr>
                          <w:rFonts w:ascii="Times New Roman" w:hAnsi="Times New Roman" w:cs="Times New Roman"/>
                          <w:sz w:val="20"/>
                          <w:szCs w:val="20"/>
                        </w:rPr>
                      </w:pPr>
                      <w:r>
                        <w:rPr>
                          <w:rFonts w:ascii="Times New Roman" w:hAnsi="Times New Roman" w:cs="Times New Roman"/>
                          <w:sz w:val="20"/>
                          <w:szCs w:val="20"/>
                        </w:rPr>
                        <w:t>6c: R</w:t>
                      </w:r>
                      <w:r>
                        <w:rPr>
                          <w:rFonts w:ascii="Times New Roman" w:hAnsi="Times New Roman" w:cs="Times New Roman"/>
                          <w:sz w:val="20"/>
                          <w:szCs w:val="20"/>
                          <w:vertAlign w:val="subscript"/>
                        </w:rPr>
                        <w:t xml:space="preserve">1 </w:t>
                      </w:r>
                      <w:r>
                        <w:rPr>
                          <w:rFonts w:ascii="Times New Roman" w:hAnsi="Times New Roman" w:cs="Times New Roman"/>
                          <w:sz w:val="20"/>
                          <w:szCs w:val="20"/>
                        </w:rPr>
                        <w:t>= H, R</w:t>
                      </w:r>
                      <w:r>
                        <w:rPr>
                          <w:rFonts w:ascii="Times New Roman" w:hAnsi="Times New Roman" w:cs="Times New Roman"/>
                          <w:sz w:val="20"/>
                          <w:szCs w:val="20"/>
                          <w:vertAlign w:val="subscript"/>
                        </w:rPr>
                        <w:t>2</w:t>
                      </w:r>
                      <w:r>
                        <w:rPr>
                          <w:rFonts w:ascii="Times New Roman" w:hAnsi="Times New Roman" w:cs="Times New Roman"/>
                          <w:sz w:val="20"/>
                          <w:szCs w:val="20"/>
                        </w:rPr>
                        <w:t xml:space="preserve"> = F,</w:t>
                      </w:r>
                      <w:r>
                        <w:rPr>
                          <w:rFonts w:ascii="Times New Roman" w:hAnsi="Times New Roman" w:cs="Times New Roman"/>
                          <w:sz w:val="20"/>
                          <w:szCs w:val="20"/>
                        </w:rPr>
                        <w:tab/>
                        <w:t>6d: R</w:t>
                      </w:r>
                      <w:r>
                        <w:rPr>
                          <w:rFonts w:ascii="Times New Roman" w:hAnsi="Times New Roman" w:cs="Times New Roman"/>
                          <w:sz w:val="20"/>
                          <w:szCs w:val="20"/>
                          <w:vertAlign w:val="subscript"/>
                        </w:rPr>
                        <w:t>1</w:t>
                      </w:r>
                      <w:r>
                        <w:rPr>
                          <w:rFonts w:ascii="Times New Roman" w:hAnsi="Times New Roman" w:cs="Times New Roman"/>
                          <w:sz w:val="20"/>
                          <w:szCs w:val="20"/>
                        </w:rPr>
                        <w:t xml:space="preserve"> = Ph, R</w:t>
                      </w:r>
                      <w:r>
                        <w:rPr>
                          <w:rFonts w:ascii="Times New Roman" w:hAnsi="Times New Roman" w:cs="Times New Roman"/>
                          <w:sz w:val="20"/>
                          <w:szCs w:val="20"/>
                          <w:vertAlign w:val="subscript"/>
                        </w:rPr>
                        <w:t xml:space="preserve">2 = </w:t>
                      </w:r>
                      <w:r>
                        <w:rPr>
                          <w:rFonts w:ascii="Times New Roman" w:hAnsi="Times New Roman" w:cs="Times New Roman"/>
                          <w:sz w:val="20"/>
                          <w:szCs w:val="20"/>
                        </w:rPr>
                        <w:t>F;</w:t>
                      </w:r>
                    </w:p>
                    <w:p w14:paraId="539AB9D5" w14:textId="77777777" w:rsidR="00000CB1" w:rsidRDefault="00000CB1">
                      <w:pPr>
                        <w:spacing w:after="0" w:line="240" w:lineRule="auto"/>
                        <w:rPr>
                          <w:rFonts w:ascii="Times New Roman" w:hAnsi="Times New Roman" w:cs="Times New Roman"/>
                          <w:sz w:val="20"/>
                          <w:szCs w:val="20"/>
                        </w:rPr>
                      </w:pPr>
                      <w:r>
                        <w:rPr>
                          <w:rFonts w:ascii="Times New Roman" w:hAnsi="Times New Roman" w:cs="Times New Roman"/>
                          <w:sz w:val="20"/>
                          <w:szCs w:val="20"/>
                        </w:rPr>
                        <w:t>7c: R</w:t>
                      </w:r>
                      <w:r>
                        <w:rPr>
                          <w:rFonts w:ascii="Times New Roman" w:hAnsi="Times New Roman" w:cs="Times New Roman"/>
                          <w:sz w:val="20"/>
                          <w:szCs w:val="20"/>
                          <w:vertAlign w:val="subscript"/>
                        </w:rPr>
                        <w:t xml:space="preserve">1 </w:t>
                      </w:r>
                      <w:r>
                        <w:rPr>
                          <w:rFonts w:ascii="Times New Roman" w:hAnsi="Times New Roman" w:cs="Times New Roman"/>
                          <w:sz w:val="20"/>
                          <w:szCs w:val="20"/>
                        </w:rPr>
                        <w:t>= H, R</w:t>
                      </w:r>
                      <w:r>
                        <w:rPr>
                          <w:rFonts w:ascii="Times New Roman" w:hAnsi="Times New Roman" w:cs="Times New Roman"/>
                          <w:sz w:val="20"/>
                          <w:szCs w:val="20"/>
                          <w:vertAlign w:val="subscript"/>
                        </w:rPr>
                        <w:t>2</w:t>
                      </w:r>
                      <w:r>
                        <w:rPr>
                          <w:rFonts w:ascii="Times New Roman" w:hAnsi="Times New Roman" w:cs="Times New Roman"/>
                          <w:sz w:val="20"/>
                          <w:szCs w:val="20"/>
                        </w:rPr>
                        <w:t xml:space="preserve"> = OMe,</w:t>
                      </w:r>
                      <w:r>
                        <w:rPr>
                          <w:rFonts w:ascii="Times New Roman" w:hAnsi="Times New Roman" w:cs="Times New Roman"/>
                          <w:sz w:val="20"/>
                          <w:szCs w:val="20"/>
                        </w:rPr>
                        <w:tab/>
                        <w:t>7d: R</w:t>
                      </w:r>
                      <w:r>
                        <w:rPr>
                          <w:rFonts w:ascii="Times New Roman" w:hAnsi="Times New Roman" w:cs="Times New Roman"/>
                          <w:sz w:val="20"/>
                          <w:szCs w:val="20"/>
                          <w:vertAlign w:val="subscript"/>
                        </w:rPr>
                        <w:t>1</w:t>
                      </w:r>
                      <w:r>
                        <w:rPr>
                          <w:rFonts w:ascii="Times New Roman" w:hAnsi="Times New Roman" w:cs="Times New Roman"/>
                          <w:sz w:val="20"/>
                          <w:szCs w:val="20"/>
                        </w:rPr>
                        <w:t xml:space="preserve"> = Ph, R</w:t>
                      </w:r>
                      <w:r>
                        <w:rPr>
                          <w:rFonts w:ascii="Times New Roman" w:hAnsi="Times New Roman" w:cs="Times New Roman"/>
                          <w:sz w:val="20"/>
                          <w:szCs w:val="20"/>
                          <w:vertAlign w:val="subscript"/>
                        </w:rPr>
                        <w:t xml:space="preserve">2 = </w:t>
                      </w:r>
                      <w:r>
                        <w:rPr>
                          <w:rFonts w:ascii="Times New Roman" w:hAnsi="Times New Roman" w:cs="Times New Roman"/>
                          <w:sz w:val="20"/>
                          <w:szCs w:val="20"/>
                        </w:rPr>
                        <w:t>OMe;</w:t>
                      </w:r>
                    </w:p>
                  </w:txbxContent>
                </v:textbox>
              </v:rect>
            </w:pict>
          </mc:Fallback>
        </mc:AlternateContent>
      </w:r>
    </w:p>
    <w:p w14:paraId="7B813EA6" w14:textId="77777777" w:rsidR="00781420" w:rsidRPr="00777DC8" w:rsidRDefault="00781420">
      <w:pPr>
        <w:spacing w:line="240" w:lineRule="auto"/>
        <w:rPr>
          <w:rFonts w:ascii="Times New Roman" w:eastAsia="Times New Roman" w:hAnsi="Times New Roman" w:cs="Times New Roman"/>
          <w:sz w:val="20"/>
          <w:szCs w:val="20"/>
        </w:rPr>
      </w:pPr>
    </w:p>
    <w:p w14:paraId="284D6A8E" w14:textId="77777777" w:rsidR="00781420" w:rsidRPr="00777DC8" w:rsidRDefault="00781420">
      <w:pPr>
        <w:spacing w:line="240" w:lineRule="auto"/>
        <w:rPr>
          <w:rFonts w:ascii="Times New Roman" w:eastAsia="Times New Roman" w:hAnsi="Times New Roman" w:cs="Times New Roman"/>
          <w:sz w:val="20"/>
          <w:szCs w:val="20"/>
        </w:rPr>
      </w:pPr>
    </w:p>
    <w:p w14:paraId="3CFD93FE" w14:textId="77777777" w:rsidR="00781420" w:rsidRPr="00777DC8" w:rsidRDefault="00781420">
      <w:pPr>
        <w:spacing w:line="240" w:lineRule="auto"/>
        <w:rPr>
          <w:rFonts w:ascii="Times New Roman" w:eastAsia="Times New Roman" w:hAnsi="Times New Roman" w:cs="Times New Roman"/>
          <w:sz w:val="20"/>
          <w:szCs w:val="20"/>
        </w:rPr>
      </w:pPr>
    </w:p>
    <w:p w14:paraId="672338E9" w14:textId="77777777" w:rsidR="00192E2D" w:rsidRPr="00777DC8" w:rsidRDefault="00F43E08">
      <w:pPr>
        <w:spacing w:line="240" w:lineRule="auto"/>
        <w:rPr>
          <w:rFonts w:ascii="Times New Roman" w:eastAsia="Times New Roman" w:hAnsi="Times New Roman" w:cs="Times New Roman"/>
          <w:sz w:val="20"/>
          <w:szCs w:val="20"/>
        </w:rPr>
      </w:pPr>
      <w:r w:rsidRPr="00777DC8">
        <w:rPr>
          <w:noProof/>
        </w:rPr>
        <mc:AlternateContent>
          <mc:Choice Requires="wps">
            <w:drawing>
              <wp:anchor distT="0" distB="0" distL="114300" distR="114300" simplePos="0" relativeHeight="251685888" behindDoc="0" locked="0" layoutInCell="1" hidden="0" allowOverlap="1" wp14:anchorId="15C74A21" wp14:editId="19739062">
                <wp:simplePos x="0" y="0"/>
                <wp:positionH relativeFrom="column">
                  <wp:posOffset>0</wp:posOffset>
                </wp:positionH>
                <wp:positionV relativeFrom="paragraph">
                  <wp:posOffset>247481</wp:posOffset>
                </wp:positionV>
                <wp:extent cx="381000" cy="327704"/>
                <wp:effectExtent l="0" t="0" r="0" b="0"/>
                <wp:wrapNone/>
                <wp:docPr id="33" name="Rectangle 33"/>
                <wp:cNvGraphicFramePr/>
                <a:graphic xmlns:a="http://schemas.openxmlformats.org/drawingml/2006/main">
                  <a:graphicData uri="http://schemas.microsoft.com/office/word/2010/wordprocessingShape">
                    <wps:wsp>
                      <wps:cNvSpPr/>
                      <wps:spPr>
                        <a:xfrm>
                          <a:off x="0" y="0"/>
                          <a:ext cx="381000" cy="327704"/>
                        </a:xfrm>
                        <a:prstGeom prst="rect">
                          <a:avLst/>
                        </a:prstGeom>
                        <a:noFill/>
                        <a:ln w="12700" cap="flat" cmpd="sng" algn="ctr">
                          <a:noFill/>
                          <a:prstDash val="solid"/>
                          <a:miter lim="800000"/>
                        </a:ln>
                        <a:effectLst/>
                      </wps:spPr>
                      <wps:txbx>
                        <w:txbxContent>
                          <w:p w14:paraId="04371893" w14:textId="77777777" w:rsidR="00000CB1" w:rsidRPr="00F43E08" w:rsidRDefault="00000CB1">
                            <w:pPr>
                              <w:jc w:val="center"/>
                              <w:rPr>
                                <w:rFonts w:ascii="Times New Roman" w:hAnsi="Times New Roman" w:cs="Times New Roman"/>
                                <w:bCs/>
                                <w:color w:val="000000" w:themeColor="text1"/>
                                <w:sz w:val="20"/>
                                <w:szCs w:val="20"/>
                              </w:rPr>
                            </w:pPr>
                            <w:r w:rsidRPr="00F43E08">
                              <w:rPr>
                                <w:rFonts w:ascii="Times New Roman" w:hAnsi="Times New Roman" w:cs="Times New Roman"/>
                                <w:bCs/>
                                <w:color w:val="000000" w:themeColor="text1"/>
                                <w:sz w:val="20"/>
                                <w:szCs w:val="20"/>
                              </w:rPr>
                              <w:t>(c)</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15C74A21" id="Rectangle 33" o:spid="_x0000_s1051" style="position:absolute;margin-left:0;margin-top:19.5pt;width:30pt;height:25.8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" filled="f" stroked="f" strokeweight="1pt">
                <v:textbox>
                  <w:txbxContent>
                    <w:p w14:paraId="04371893" w14:textId="77777777" w:rsidR="00000CB1" w:rsidRPr="00F43E08" w:rsidRDefault="00000CB1">
                      <w:pPr>
                        <w:jc w:val="center"/>
                        <w:rPr>
                          <w:rFonts w:ascii="Times New Roman" w:hAnsi="Times New Roman" w:cs="Times New Roman"/>
                          <w:bCs/>
                          <w:color w:val="000000" w:themeColor="text1"/>
                          <w:sz w:val="20"/>
                          <w:szCs w:val="20"/>
                        </w:rPr>
                      </w:pPr>
                      <w:r w:rsidRPr="00F43E08">
                        <w:rPr>
                          <w:rFonts w:ascii="Times New Roman" w:hAnsi="Times New Roman" w:cs="Times New Roman"/>
                          <w:bCs/>
                          <w:color w:val="000000" w:themeColor="text1"/>
                          <w:sz w:val="20"/>
                          <w:szCs w:val="20"/>
                        </w:rPr>
                        <w:t>(c)</w:t>
                      </w:r>
                    </w:p>
                  </w:txbxContent>
                </v:textbox>
              </v:rect>
            </w:pict>
          </mc:Fallback>
        </mc:AlternateContent>
      </w:r>
    </w:p>
    <w:p w14:paraId="4D4B20FB" w14:textId="77777777" w:rsidR="00781420" w:rsidRPr="00777DC8" w:rsidRDefault="00F43E08">
      <w:pPr>
        <w:spacing w:line="240" w:lineRule="auto"/>
        <w:ind w:firstLine="720"/>
        <w:rPr>
          <w:rFonts w:ascii="Times New Roman" w:eastAsia="Times New Roman" w:hAnsi="Times New Roman" w:cs="Times New Roman"/>
          <w:sz w:val="20"/>
          <w:szCs w:val="20"/>
        </w:rPr>
      </w:pPr>
      <w:r w:rsidRPr="00777DC8">
        <w:rPr>
          <w:noProof/>
        </w:rPr>
        <mc:AlternateContent>
          <mc:Choice Requires="wps">
            <w:drawing>
              <wp:anchor distT="0" distB="0" distL="114300" distR="114300" simplePos="0" relativeHeight="251686912" behindDoc="0" locked="0" layoutInCell="1" hidden="0" allowOverlap="1" wp14:anchorId="0176C284" wp14:editId="4410FD4C">
                <wp:simplePos x="0" y="0"/>
                <wp:positionH relativeFrom="column">
                  <wp:posOffset>3335182</wp:posOffset>
                </wp:positionH>
                <wp:positionV relativeFrom="paragraph">
                  <wp:posOffset>10402</wp:posOffset>
                </wp:positionV>
                <wp:extent cx="381000" cy="280134"/>
                <wp:effectExtent l="0" t="0" r="0" b="0"/>
                <wp:wrapNone/>
                <wp:docPr id="28" name="Rectangle 28"/>
                <wp:cNvGraphicFramePr/>
                <a:graphic xmlns:a="http://schemas.openxmlformats.org/drawingml/2006/main">
                  <a:graphicData uri="http://schemas.microsoft.com/office/word/2010/wordprocessingShape">
                    <wps:wsp>
                      <wps:cNvSpPr/>
                      <wps:spPr>
                        <a:xfrm>
                          <a:off x="0" y="0"/>
                          <a:ext cx="381000" cy="280134"/>
                        </a:xfrm>
                        <a:prstGeom prst="rect">
                          <a:avLst/>
                        </a:prstGeom>
                        <a:noFill/>
                        <a:ln w="12700" cap="flat" cmpd="sng" algn="ctr">
                          <a:noFill/>
                          <a:prstDash val="solid"/>
                          <a:miter lim="800000"/>
                        </a:ln>
                        <a:effectLst/>
                      </wps:spPr>
                      <wps:txbx>
                        <w:txbxContent>
                          <w:p w14:paraId="00E6847C" w14:textId="77777777" w:rsidR="00000CB1" w:rsidRPr="00F43E08" w:rsidRDefault="00000CB1">
                            <w:pPr>
                              <w:jc w:val="center"/>
                              <w:rPr>
                                <w:rFonts w:ascii="Times New Roman" w:hAnsi="Times New Roman" w:cs="Times New Roman"/>
                                <w:bCs/>
                                <w:color w:val="000000" w:themeColor="text1"/>
                                <w:sz w:val="20"/>
                                <w:szCs w:val="20"/>
                              </w:rPr>
                            </w:pPr>
                            <w:r w:rsidRPr="00F43E08">
                              <w:rPr>
                                <w:rFonts w:ascii="Times New Roman" w:hAnsi="Times New Roman" w:cs="Times New Roman"/>
                                <w:bCs/>
                                <w:color w:val="000000" w:themeColor="text1"/>
                                <w:sz w:val="20"/>
                                <w:szCs w:val="20"/>
                              </w:rPr>
                              <w:t>(d)</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0176C284" id="Rectangle 28" o:spid="_x0000_s1052" style="position:absolute;left:0;text-align:left;margin-left:262.6pt;margin-top:.8pt;width:30pt;height:22.0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" filled="f" stroked="f" strokeweight="1pt">
                <v:textbox>
                  <w:txbxContent>
                    <w:p w14:paraId="00E6847C" w14:textId="77777777" w:rsidR="00000CB1" w:rsidRPr="00F43E08" w:rsidRDefault="00000CB1">
                      <w:pPr>
                        <w:jc w:val="center"/>
                        <w:rPr>
                          <w:rFonts w:ascii="Times New Roman" w:hAnsi="Times New Roman" w:cs="Times New Roman"/>
                          <w:bCs/>
                          <w:color w:val="000000" w:themeColor="text1"/>
                          <w:sz w:val="20"/>
                          <w:szCs w:val="20"/>
                        </w:rPr>
                      </w:pPr>
                      <w:r w:rsidRPr="00F43E08">
                        <w:rPr>
                          <w:rFonts w:ascii="Times New Roman" w:hAnsi="Times New Roman" w:cs="Times New Roman"/>
                          <w:bCs/>
                          <w:color w:val="000000" w:themeColor="text1"/>
                          <w:sz w:val="20"/>
                          <w:szCs w:val="20"/>
                        </w:rPr>
                        <w:t>(d)</w:t>
                      </w:r>
                    </w:p>
                  </w:txbxContent>
                </v:textbox>
              </v:rect>
            </w:pict>
          </mc:Fallback>
        </mc:AlternateContent>
      </w:r>
      <w:r w:rsidR="00192E2D" w:rsidRPr="00777DC8">
        <w:rPr>
          <w:rFonts w:ascii="Times New Roman" w:eastAsia="Times New Roman" w:hAnsi="Times New Roman" w:cs="Times New Roman"/>
          <w:sz w:val="20"/>
          <w:szCs w:val="20"/>
        </w:rPr>
        <w:object w:dxaOrig="3720" w:dyaOrig="1335" w14:anchorId="5AD2210E">
          <v:shape id="_x0000_i1055" type="#_x0000_t75" style="width:180.95pt;height:65.1pt" o:ole="">
            <v:imagedata r:id="rId66" o:title=""/>
          </v:shape>
          <o:OLEObject Type="Embed" ProgID="ChemDraw.Document.6.0" ShapeID="_x0000_i1055" DrawAspect="Content" ObjectID="_1662589599" r:id="rId67"/>
        </w:object>
      </w:r>
      <w:r w:rsidR="000E6DE0" w:rsidRPr="00777DC8">
        <w:rPr>
          <w:rFonts w:ascii="Times New Roman" w:eastAsia="Times New Roman" w:hAnsi="Times New Roman" w:cs="Times New Roman"/>
          <w:sz w:val="20"/>
          <w:szCs w:val="20"/>
        </w:rPr>
        <w:t xml:space="preserve">           </w:t>
      </w:r>
      <w:r w:rsidR="00192E2D" w:rsidRPr="00777DC8">
        <w:object w:dxaOrig="4965" w:dyaOrig="1560" w14:anchorId="4A4AF039">
          <v:shape id="_x0000_i1056" type="#_x0000_t75" style="width:194.1pt;height:60.75pt" o:ole="">
            <v:imagedata r:id="rId68" o:title=""/>
          </v:shape>
          <o:OLEObject Type="Embed" ProgID="ChemDraw.Document.6.0" ShapeID="_x0000_i1056" DrawAspect="Content" ObjectID="_1662589600" r:id="rId69"/>
        </w:object>
      </w:r>
      <w:r w:rsidR="000E6DE0" w:rsidRPr="00777DC8">
        <w:rPr>
          <w:noProof/>
        </w:rPr>
        <mc:AlternateContent>
          <mc:Choice Requires="wps">
            <w:drawing>
              <wp:anchor distT="0" distB="0" distL="114300" distR="114300" simplePos="0" relativeHeight="251683840" behindDoc="0" locked="0" layoutInCell="1" hidden="0" allowOverlap="1" wp14:anchorId="37EEA841" wp14:editId="59B98E84">
                <wp:simplePos x="0" y="0"/>
                <wp:positionH relativeFrom="column">
                  <wp:posOffset>1252220</wp:posOffset>
                </wp:positionH>
                <wp:positionV relativeFrom="paragraph">
                  <wp:posOffset>843280</wp:posOffset>
                </wp:positionV>
                <wp:extent cx="904875" cy="485775"/>
                <wp:effectExtent l="0" t="0" r="0" b="0"/>
                <wp:wrapNone/>
                <wp:docPr id="24" name="Rectangle 24"/>
                <wp:cNvGraphicFramePr/>
                <a:graphic xmlns:a="http://schemas.openxmlformats.org/drawingml/2006/main">
                  <a:graphicData uri="http://schemas.microsoft.com/office/word/2010/wordprocessingShape">
                    <wps:wsp>
                      <wps:cNvSpPr/>
                      <wps:spPr>
                        <a:xfrm>
                          <a:off x="0" y="0"/>
                          <a:ext cx="904875" cy="485775"/>
                        </a:xfrm>
                        <a:prstGeom prst="rect">
                          <a:avLst/>
                        </a:prstGeom>
                        <a:noFill/>
                        <a:ln w="12700" cap="flat" cmpd="sng" algn="ctr">
                          <a:noFill/>
                          <a:prstDash val="solid"/>
                          <a:miter lim="800000"/>
                        </a:ln>
                        <a:effectLst/>
                      </wps:spPr>
                      <wps:txbx>
                        <w:txbxContent>
                          <w:p w14:paraId="7B96E73A" w14:textId="77777777" w:rsidR="00000CB1" w:rsidRDefault="00000CB1">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2a: R</w:t>
                            </w:r>
                            <w:r>
                              <w:rPr>
                                <w:rFonts w:ascii="Times New Roman" w:hAnsi="Times New Roman" w:cs="Times New Roman"/>
                                <w:color w:val="000000" w:themeColor="text1"/>
                                <w:sz w:val="20"/>
                                <w:szCs w:val="20"/>
                                <w:vertAlign w:val="subscript"/>
                              </w:rPr>
                              <w:t xml:space="preserve">1 </w:t>
                            </w:r>
                            <w:r>
                              <w:rPr>
                                <w:rFonts w:ascii="Times New Roman" w:hAnsi="Times New Roman" w:cs="Times New Roman"/>
                                <w:color w:val="000000" w:themeColor="text1"/>
                                <w:sz w:val="20"/>
                                <w:szCs w:val="20"/>
                              </w:rPr>
                              <w:t>= H;</w:t>
                            </w:r>
                          </w:p>
                          <w:p w14:paraId="67319E2E" w14:textId="77777777" w:rsidR="00000CB1" w:rsidRDefault="00000CB1">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2b: R</w:t>
                            </w:r>
                            <w:r>
                              <w:rPr>
                                <w:rFonts w:ascii="Times New Roman" w:hAnsi="Times New Roman" w:cs="Times New Roman"/>
                                <w:color w:val="000000" w:themeColor="text1"/>
                                <w:sz w:val="20"/>
                                <w:szCs w:val="20"/>
                                <w:vertAlign w:val="subscript"/>
                              </w:rPr>
                              <w:t>1</w:t>
                            </w:r>
                            <w:r>
                              <w:rPr>
                                <w:rFonts w:ascii="Times New Roman" w:hAnsi="Times New Roman" w:cs="Times New Roman"/>
                                <w:color w:val="000000" w:themeColor="text1"/>
                                <w:sz w:val="20"/>
                                <w:szCs w:val="20"/>
                              </w:rPr>
                              <w:t xml:space="preserve"> = Ph</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7EEA841" id="Rectangle 24" o:spid="_x0000_s1053" style="position:absolute;left:0;text-align:left;margin-left:98.6pt;margin-top:66.4pt;width:71.25pt;height:38.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" filled="f" stroked="f" strokeweight="1pt">
                <v:textbox>
                  <w:txbxContent>
                    <w:p w14:paraId="7B96E73A" w14:textId="77777777" w:rsidR="00000CB1" w:rsidRDefault="00000CB1">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2a: R</w:t>
                      </w:r>
                      <w:r>
                        <w:rPr>
                          <w:rFonts w:ascii="Times New Roman" w:hAnsi="Times New Roman" w:cs="Times New Roman"/>
                          <w:color w:val="000000" w:themeColor="text1"/>
                          <w:sz w:val="20"/>
                          <w:szCs w:val="20"/>
                          <w:vertAlign w:val="subscript"/>
                        </w:rPr>
                        <w:t xml:space="preserve">1 </w:t>
                      </w:r>
                      <w:r>
                        <w:rPr>
                          <w:rFonts w:ascii="Times New Roman" w:hAnsi="Times New Roman" w:cs="Times New Roman"/>
                          <w:color w:val="000000" w:themeColor="text1"/>
                          <w:sz w:val="20"/>
                          <w:szCs w:val="20"/>
                        </w:rPr>
                        <w:t>= H;</w:t>
                      </w:r>
                    </w:p>
                    <w:p w14:paraId="67319E2E" w14:textId="77777777" w:rsidR="00000CB1" w:rsidRDefault="00000CB1">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2b: R</w:t>
                      </w:r>
                      <w:r>
                        <w:rPr>
                          <w:rFonts w:ascii="Times New Roman" w:hAnsi="Times New Roman" w:cs="Times New Roman"/>
                          <w:color w:val="000000" w:themeColor="text1"/>
                          <w:sz w:val="20"/>
                          <w:szCs w:val="20"/>
                          <w:vertAlign w:val="subscript"/>
                        </w:rPr>
                        <w:t>1</w:t>
                      </w:r>
                      <w:r>
                        <w:rPr>
                          <w:rFonts w:ascii="Times New Roman" w:hAnsi="Times New Roman" w:cs="Times New Roman"/>
                          <w:color w:val="000000" w:themeColor="text1"/>
                          <w:sz w:val="20"/>
                          <w:szCs w:val="20"/>
                        </w:rPr>
                        <w:t xml:space="preserve"> = Ph</w:t>
                      </w:r>
                    </w:p>
                  </w:txbxContent>
                </v:textbox>
              </v:rect>
            </w:pict>
          </mc:Fallback>
        </mc:AlternateContent>
      </w:r>
      <w:r w:rsidR="000E6DE0" w:rsidRPr="00777DC8">
        <w:rPr>
          <w:noProof/>
        </w:rPr>
        <mc:AlternateContent>
          <mc:Choice Requires="wps">
            <w:drawing>
              <wp:anchor distT="0" distB="0" distL="114300" distR="114300" simplePos="0" relativeHeight="251684864" behindDoc="0" locked="0" layoutInCell="1" hidden="0" allowOverlap="1" wp14:anchorId="3E9D540A" wp14:editId="34ADE7AA">
                <wp:simplePos x="0" y="0"/>
                <wp:positionH relativeFrom="column">
                  <wp:posOffset>4552950</wp:posOffset>
                </wp:positionH>
                <wp:positionV relativeFrom="paragraph">
                  <wp:posOffset>817880</wp:posOffset>
                </wp:positionV>
                <wp:extent cx="904875" cy="485775"/>
                <wp:effectExtent l="0" t="0" r="0" b="0"/>
                <wp:wrapNone/>
                <wp:docPr id="4" name="Rectangle 4"/>
                <wp:cNvGraphicFramePr/>
                <a:graphic xmlns:a="http://schemas.openxmlformats.org/drawingml/2006/main">
                  <a:graphicData uri="http://schemas.microsoft.com/office/word/2010/wordprocessingShape">
                    <wps:wsp>
                      <wps:cNvSpPr/>
                      <wps:spPr>
                        <a:xfrm>
                          <a:off x="0" y="0"/>
                          <a:ext cx="904875" cy="485775"/>
                        </a:xfrm>
                        <a:prstGeom prst="rect">
                          <a:avLst/>
                        </a:prstGeom>
                        <a:noFill/>
                        <a:ln w="12700" cap="flat" cmpd="sng" algn="ctr">
                          <a:noFill/>
                          <a:prstDash val="solid"/>
                          <a:miter lim="800000"/>
                        </a:ln>
                        <a:effectLst/>
                      </wps:spPr>
                      <wps:txbx>
                        <w:txbxContent>
                          <w:p w14:paraId="6E69C9DA" w14:textId="77777777" w:rsidR="00000CB1" w:rsidRDefault="00000CB1">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2c: R</w:t>
                            </w:r>
                            <w:r>
                              <w:rPr>
                                <w:rFonts w:ascii="Times New Roman" w:hAnsi="Times New Roman" w:cs="Times New Roman"/>
                                <w:color w:val="000000" w:themeColor="text1"/>
                                <w:sz w:val="20"/>
                                <w:szCs w:val="20"/>
                                <w:vertAlign w:val="subscript"/>
                              </w:rPr>
                              <w:t xml:space="preserve">1 </w:t>
                            </w:r>
                            <w:r>
                              <w:rPr>
                                <w:rFonts w:ascii="Times New Roman" w:hAnsi="Times New Roman" w:cs="Times New Roman"/>
                                <w:color w:val="000000" w:themeColor="text1"/>
                                <w:sz w:val="20"/>
                                <w:szCs w:val="20"/>
                              </w:rPr>
                              <w:t>= H;</w:t>
                            </w:r>
                          </w:p>
                          <w:p w14:paraId="6B71951F" w14:textId="77777777" w:rsidR="00000CB1" w:rsidRDefault="00000CB1">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2d: R</w:t>
                            </w:r>
                            <w:r>
                              <w:rPr>
                                <w:rFonts w:ascii="Times New Roman" w:hAnsi="Times New Roman" w:cs="Times New Roman"/>
                                <w:color w:val="000000" w:themeColor="text1"/>
                                <w:sz w:val="20"/>
                                <w:szCs w:val="20"/>
                                <w:vertAlign w:val="subscript"/>
                              </w:rPr>
                              <w:t>1</w:t>
                            </w:r>
                            <w:r>
                              <w:rPr>
                                <w:rFonts w:ascii="Times New Roman" w:hAnsi="Times New Roman" w:cs="Times New Roman"/>
                                <w:color w:val="000000" w:themeColor="text1"/>
                                <w:sz w:val="20"/>
                                <w:szCs w:val="20"/>
                              </w:rPr>
                              <w:t xml:space="preserve"> = Ph</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E9D540A" id="Rectangle 4" o:spid="_x0000_s1054" style="position:absolute;left:0;text-align:left;margin-left:358.5pt;margin-top:64.4pt;width:71.25pt;height:38.2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" filled="f" stroked="f" strokeweight="1pt">
                <v:textbox>
                  <w:txbxContent>
                    <w:p w14:paraId="6E69C9DA" w14:textId="77777777" w:rsidR="00000CB1" w:rsidRDefault="00000CB1">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2c: R</w:t>
                      </w:r>
                      <w:r>
                        <w:rPr>
                          <w:rFonts w:ascii="Times New Roman" w:hAnsi="Times New Roman" w:cs="Times New Roman"/>
                          <w:color w:val="000000" w:themeColor="text1"/>
                          <w:sz w:val="20"/>
                          <w:szCs w:val="20"/>
                          <w:vertAlign w:val="subscript"/>
                        </w:rPr>
                        <w:t xml:space="preserve">1 </w:t>
                      </w:r>
                      <w:r>
                        <w:rPr>
                          <w:rFonts w:ascii="Times New Roman" w:hAnsi="Times New Roman" w:cs="Times New Roman"/>
                          <w:color w:val="000000" w:themeColor="text1"/>
                          <w:sz w:val="20"/>
                          <w:szCs w:val="20"/>
                        </w:rPr>
                        <w:t>= H;</w:t>
                      </w:r>
                    </w:p>
                    <w:p w14:paraId="6B71951F" w14:textId="77777777" w:rsidR="00000CB1" w:rsidRDefault="00000CB1">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2d: R</w:t>
                      </w:r>
                      <w:r>
                        <w:rPr>
                          <w:rFonts w:ascii="Times New Roman" w:hAnsi="Times New Roman" w:cs="Times New Roman"/>
                          <w:color w:val="000000" w:themeColor="text1"/>
                          <w:sz w:val="20"/>
                          <w:szCs w:val="20"/>
                          <w:vertAlign w:val="subscript"/>
                        </w:rPr>
                        <w:t>1</w:t>
                      </w:r>
                      <w:r>
                        <w:rPr>
                          <w:rFonts w:ascii="Times New Roman" w:hAnsi="Times New Roman" w:cs="Times New Roman"/>
                          <w:color w:val="000000" w:themeColor="text1"/>
                          <w:sz w:val="20"/>
                          <w:szCs w:val="20"/>
                        </w:rPr>
                        <w:t xml:space="preserve"> = Ph</w:t>
                      </w:r>
                    </w:p>
                  </w:txbxContent>
                </v:textbox>
              </v:rect>
            </w:pict>
          </mc:Fallback>
        </mc:AlternateContent>
      </w:r>
    </w:p>
    <w:p w14:paraId="563D0AF5" w14:textId="77777777" w:rsidR="00781420" w:rsidRPr="00777DC8" w:rsidRDefault="00781420">
      <w:pPr>
        <w:spacing w:line="240" w:lineRule="auto"/>
        <w:ind w:firstLine="720"/>
        <w:rPr>
          <w:rFonts w:ascii="Times New Roman" w:eastAsia="Times New Roman" w:hAnsi="Times New Roman" w:cs="Times New Roman"/>
          <w:b/>
          <w:sz w:val="20"/>
          <w:szCs w:val="20"/>
        </w:rPr>
      </w:pPr>
    </w:p>
    <w:p w14:paraId="7EDA47AB" w14:textId="77777777" w:rsidR="00192E2D" w:rsidRDefault="00192E2D">
      <w:pPr>
        <w:spacing w:after="0" w:line="240" w:lineRule="auto"/>
        <w:jc w:val="center"/>
        <w:rPr>
          <w:rFonts w:ascii="Times New Roman" w:eastAsia="Times New Roman" w:hAnsi="Times New Roman" w:cs="Times New Roman"/>
          <w:sz w:val="20"/>
          <w:szCs w:val="20"/>
        </w:rPr>
      </w:pPr>
    </w:p>
    <w:p w14:paraId="16FC7631" w14:textId="77777777" w:rsidR="00781420" w:rsidRPr="00777DC8" w:rsidRDefault="000E6DE0">
      <w:pPr>
        <w:spacing w:after="0" w:line="240" w:lineRule="auto"/>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Figure 10. Family of non-quaternary developed oximes for inhibited hAChE [24]</w:t>
      </w:r>
    </w:p>
    <w:p w14:paraId="6E4EEE12" w14:textId="77777777" w:rsidR="00781420" w:rsidRPr="00777DC8" w:rsidRDefault="00781420">
      <w:pPr>
        <w:spacing w:after="0" w:line="240" w:lineRule="auto"/>
        <w:jc w:val="center"/>
        <w:rPr>
          <w:rFonts w:ascii="Times New Roman" w:eastAsia="Times New Roman" w:hAnsi="Times New Roman" w:cs="Times New Roman"/>
          <w:sz w:val="20"/>
          <w:szCs w:val="20"/>
        </w:rPr>
      </w:pPr>
    </w:p>
    <w:p w14:paraId="65101230" w14:textId="77777777" w:rsidR="00781420" w:rsidRPr="00777DC8" w:rsidRDefault="000E6DE0">
      <w:pPr>
        <w:spacing w:line="240" w:lineRule="auto"/>
        <w:jc w:val="both"/>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 xml:space="preserve">Recently, Wei et al. found that the substitution of salicylaldehyde conjugate with aminobenzamide piperidine as PSL, such as </w:t>
      </w:r>
      <w:r w:rsidRPr="00777DC8">
        <w:rPr>
          <w:rFonts w:ascii="Times New Roman" w:eastAsia="Times New Roman" w:hAnsi="Times New Roman" w:cs="Times New Roman"/>
          <w:b/>
          <w:sz w:val="20"/>
          <w:szCs w:val="20"/>
        </w:rPr>
        <w:t>L6M1R3</w:t>
      </w:r>
      <w:r w:rsidRPr="00777DC8">
        <w:rPr>
          <w:rFonts w:ascii="Times New Roman" w:eastAsia="Times New Roman" w:hAnsi="Times New Roman" w:cs="Times New Roman"/>
          <w:sz w:val="20"/>
          <w:szCs w:val="20"/>
        </w:rPr>
        <w:t>,</w:t>
      </w:r>
      <w:r w:rsidRPr="00777DC8">
        <w:rPr>
          <w:rFonts w:ascii="Times New Roman" w:eastAsia="Times New Roman" w:hAnsi="Times New Roman" w:cs="Times New Roman"/>
          <w:b/>
          <w:sz w:val="20"/>
          <w:szCs w:val="20"/>
        </w:rPr>
        <w:t xml:space="preserve"> L6M1R5</w:t>
      </w:r>
      <w:r w:rsidRPr="00777DC8">
        <w:rPr>
          <w:rFonts w:ascii="Times New Roman" w:eastAsia="Times New Roman" w:hAnsi="Times New Roman" w:cs="Times New Roman"/>
          <w:sz w:val="20"/>
          <w:szCs w:val="20"/>
        </w:rPr>
        <w:t xml:space="preserve"> to </w:t>
      </w:r>
      <w:r w:rsidRPr="00777DC8">
        <w:rPr>
          <w:rFonts w:ascii="Times New Roman" w:eastAsia="Times New Roman" w:hAnsi="Times New Roman" w:cs="Times New Roman"/>
          <w:b/>
          <w:sz w:val="20"/>
          <w:szCs w:val="20"/>
        </w:rPr>
        <w:t>L6M1R7</w:t>
      </w:r>
      <w:r w:rsidRPr="00777DC8">
        <w:rPr>
          <w:rFonts w:ascii="Times New Roman" w:eastAsia="Times New Roman" w:hAnsi="Times New Roman" w:cs="Times New Roman"/>
          <w:sz w:val="20"/>
          <w:szCs w:val="20"/>
        </w:rPr>
        <w:t>,</w:t>
      </w:r>
      <w:r w:rsidRPr="00777DC8">
        <w:rPr>
          <w:rFonts w:ascii="Times New Roman" w:eastAsia="Times New Roman" w:hAnsi="Times New Roman" w:cs="Times New Roman"/>
          <w:b/>
          <w:sz w:val="20"/>
          <w:szCs w:val="20"/>
        </w:rPr>
        <w:t xml:space="preserve"> L4M1R5</w:t>
      </w:r>
      <w:r w:rsidRPr="00777DC8">
        <w:rPr>
          <w:rFonts w:ascii="Times New Roman" w:eastAsia="Times New Roman" w:hAnsi="Times New Roman" w:cs="Times New Roman"/>
          <w:sz w:val="20"/>
          <w:szCs w:val="20"/>
        </w:rPr>
        <w:t xml:space="preserve"> to </w:t>
      </w:r>
      <w:r w:rsidRPr="00777DC8">
        <w:rPr>
          <w:rFonts w:ascii="Times New Roman" w:eastAsia="Times New Roman" w:hAnsi="Times New Roman" w:cs="Times New Roman"/>
          <w:b/>
          <w:sz w:val="20"/>
          <w:szCs w:val="20"/>
        </w:rPr>
        <w:t>L4M1R7</w:t>
      </w:r>
      <w:r w:rsidRPr="00777DC8">
        <w:rPr>
          <w:rFonts w:ascii="Times New Roman" w:eastAsia="Times New Roman" w:hAnsi="Times New Roman" w:cs="Times New Roman"/>
          <w:sz w:val="20"/>
          <w:szCs w:val="20"/>
        </w:rPr>
        <w:t xml:space="preserve"> shown in Figure 11 can efficiently reactivate the sarin, VX-, and tabun-inhibited AChE. The in-vitro reactivation study of these newly developed oximes was conducted [28]. Even though they were less efficient than obidoxime, some of them showed an equal or a higher reactivation efficiency as compared to 2-PAM. In most cases, it can be concluded that the introduction of PSL could increase the oximes binding affinity towards the inhibited AChE, which results in greater reactivation potency. Most of these newly developed oximes are weak inhibitors of hAChE with IC</w:t>
      </w:r>
      <w:r w:rsidRPr="00777DC8">
        <w:rPr>
          <w:rFonts w:ascii="Times New Roman" w:eastAsia="Times New Roman" w:hAnsi="Times New Roman" w:cs="Times New Roman"/>
          <w:sz w:val="20"/>
          <w:szCs w:val="20"/>
          <w:vertAlign w:val="subscript"/>
        </w:rPr>
        <w:t>50</w:t>
      </w:r>
      <w:r w:rsidRPr="00777DC8">
        <w:rPr>
          <w:rFonts w:ascii="Times New Roman" w:eastAsia="Times New Roman" w:hAnsi="Times New Roman" w:cs="Times New Roman"/>
          <w:sz w:val="20"/>
          <w:szCs w:val="20"/>
        </w:rPr>
        <w:t xml:space="preserve"> greater than 200 μM, which might allow a proper affinity to hAChE for the reactivation of inhibited hAChE [29,</w:t>
      </w:r>
      <w:r w:rsidR="00F43E08">
        <w:rPr>
          <w:rFonts w:ascii="Times New Roman" w:eastAsia="Times New Roman" w:hAnsi="Times New Roman" w:cs="Times New Roman"/>
          <w:sz w:val="20"/>
          <w:szCs w:val="20"/>
        </w:rPr>
        <w:t xml:space="preserve"> </w:t>
      </w:r>
      <w:r w:rsidRPr="00777DC8">
        <w:rPr>
          <w:rFonts w:ascii="Times New Roman" w:eastAsia="Times New Roman" w:hAnsi="Times New Roman" w:cs="Times New Roman"/>
          <w:sz w:val="20"/>
          <w:szCs w:val="20"/>
        </w:rPr>
        <w:t xml:space="preserve">30]. Oximes </w:t>
      </w:r>
      <w:r w:rsidRPr="00777DC8">
        <w:rPr>
          <w:rFonts w:ascii="Times New Roman" w:eastAsia="Times New Roman" w:hAnsi="Times New Roman" w:cs="Times New Roman"/>
          <w:b/>
          <w:sz w:val="20"/>
          <w:szCs w:val="20"/>
        </w:rPr>
        <w:t>L4M1R2</w:t>
      </w:r>
      <w:r w:rsidRPr="00777DC8">
        <w:rPr>
          <w:rFonts w:ascii="Times New Roman" w:eastAsia="Times New Roman" w:hAnsi="Times New Roman" w:cs="Times New Roman"/>
          <w:sz w:val="20"/>
          <w:szCs w:val="20"/>
        </w:rPr>
        <w:t xml:space="preserve"> displayed adequate inhibition potency against hAChE. A similar phenomenon was observed in a previous study [24], where the phenol para-linked conjugates presented higher inhibition ability of hAChE than the corresponding ortho-linked conjugates.</w:t>
      </w:r>
    </w:p>
    <w:p w14:paraId="349699C6" w14:textId="77777777" w:rsidR="00781420" w:rsidRPr="00777DC8" w:rsidRDefault="00F43E08">
      <w:pPr>
        <w:spacing w:line="240" w:lineRule="auto"/>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object w:dxaOrig="4080" w:dyaOrig="1635" w14:anchorId="0E9D2B0B">
          <v:shape id="_x0000_i1057" type="#_x0000_t75" style="width:175.95pt;height:70.1pt" o:ole="">
            <v:imagedata r:id="rId70" o:title=""/>
          </v:shape>
          <o:OLEObject Type="Embed" ProgID="ChemDraw.Document.6.0" ShapeID="_x0000_i1057" DrawAspect="Content" ObjectID="_1662589601" r:id="rId71"/>
        </w:object>
      </w:r>
      <w:r w:rsidR="000E6DE0" w:rsidRPr="00777DC8">
        <w:rPr>
          <w:rFonts w:ascii="Times New Roman" w:eastAsia="Times New Roman" w:hAnsi="Times New Roman" w:cs="Times New Roman"/>
          <w:sz w:val="20"/>
          <w:szCs w:val="20"/>
        </w:rPr>
        <w:tab/>
      </w:r>
      <w:r w:rsidR="000E6DE0" w:rsidRPr="00777DC8">
        <w:rPr>
          <w:rFonts w:ascii="Times New Roman" w:eastAsia="Times New Roman" w:hAnsi="Times New Roman" w:cs="Times New Roman"/>
          <w:sz w:val="20"/>
          <w:szCs w:val="20"/>
        </w:rPr>
        <w:tab/>
      </w:r>
      <w:r w:rsidRPr="00777DC8">
        <w:rPr>
          <w:rFonts w:ascii="Times New Roman" w:eastAsia="Times New Roman" w:hAnsi="Times New Roman" w:cs="Times New Roman"/>
          <w:sz w:val="20"/>
          <w:szCs w:val="20"/>
        </w:rPr>
        <w:object w:dxaOrig="4560" w:dyaOrig="1785" w14:anchorId="3E890702">
          <v:shape id="_x0000_i1058" type="#_x0000_t75" style="width:197.2pt;height:77pt" o:ole="">
            <v:imagedata r:id="rId72" o:title=""/>
          </v:shape>
          <o:OLEObject Type="Embed" ProgID="ChemDraw.Document.6.0" ShapeID="_x0000_i1058" DrawAspect="Content" ObjectID="_1662589602" r:id="rId73"/>
        </w:object>
      </w:r>
      <w:r w:rsidR="000E6DE0" w:rsidRPr="00777DC8">
        <w:rPr>
          <w:noProof/>
        </w:rPr>
        <mc:AlternateContent>
          <mc:Choice Requires="wps">
            <w:drawing>
              <wp:anchor distT="0" distB="0" distL="114300" distR="114300" simplePos="0" relativeHeight="251687936" behindDoc="0" locked="0" layoutInCell="1" hidden="0" allowOverlap="1" wp14:anchorId="29DEB28B" wp14:editId="5F7437AA">
                <wp:simplePos x="0" y="0"/>
                <wp:positionH relativeFrom="column">
                  <wp:posOffset>257175</wp:posOffset>
                </wp:positionH>
                <wp:positionV relativeFrom="paragraph">
                  <wp:posOffset>1119505</wp:posOffset>
                </wp:positionV>
                <wp:extent cx="2114550" cy="381000"/>
                <wp:effectExtent l="0" t="0" r="0" b="0"/>
                <wp:wrapNone/>
                <wp:docPr id="26" name="Rectangle 26"/>
                <wp:cNvGraphicFramePr/>
                <a:graphic xmlns:a="http://schemas.openxmlformats.org/drawingml/2006/main">
                  <a:graphicData uri="http://schemas.microsoft.com/office/word/2010/wordprocessingShape">
                    <wps:wsp>
                      <wps:cNvSpPr/>
                      <wps:spPr>
                        <a:xfrm>
                          <a:off x="0" y="0"/>
                          <a:ext cx="2114550" cy="381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51AAB4" w14:textId="77777777" w:rsidR="00000CB1" w:rsidRDefault="00000CB1">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L3M2R3: R = Me, L3M2R5: R = Cl,</w:t>
                            </w:r>
                          </w:p>
                          <w:p w14:paraId="2B0E9DA0" w14:textId="77777777" w:rsidR="00000CB1" w:rsidRDefault="00000CB1">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L2M2R6: R = Br</w:t>
                            </w:r>
                          </w:p>
                          <w:p w14:paraId="6AC1BBB2" w14:textId="77777777" w:rsidR="00000CB1" w:rsidRDefault="00000CB1">
                            <w:pPr>
                              <w:spacing w:after="0" w:line="240" w:lineRule="auto"/>
                              <w:jc w:val="center"/>
                              <w:rPr>
                                <w:rFonts w:ascii="Times New Roman" w:hAnsi="Times New Roman" w:cs="Times New Roman"/>
                                <w:sz w:val="20"/>
                                <w:szCs w:val="20"/>
                              </w:rPr>
                            </w:pPr>
                          </w:p>
                          <w:p w14:paraId="254A7AD3" w14:textId="77777777" w:rsidR="00000CB1" w:rsidRDefault="00000CB1">
                            <w:pPr>
                              <w:jc w:val="center"/>
                              <w:rPr>
                                <w:rFonts w:ascii="Times New Roman" w:hAnsi="Times New Roman" w:cs="Times New Roman"/>
                                <w:sz w:val="20"/>
                                <w:szCs w:val="20"/>
                              </w:rPr>
                            </w:pPr>
                            <w:r>
                              <w:rPr>
                                <w:rFonts w:ascii="Times New Roman" w:hAnsi="Times New Roman" w:cs="Times New Roman"/>
                                <w:sz w:val="20"/>
                                <w:szCs w:val="20"/>
                              </w:rPr>
                              <w:t>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9DEB28B" id="Rectangle 26" o:spid="_x0000_s1055" style="position:absolute;left:0;text-align:left;margin-left:20.25pt;margin-top:88.15pt;width:166.5pt;height:30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" filled="f" stroked="f" strokeweight="2pt">
                <v:textbox>
                  <w:txbxContent>
                    <w:p w14:paraId="6F51AAB4" w14:textId="77777777" w:rsidR="00000CB1" w:rsidRDefault="00000CB1">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L3M2R3: R = Me, L3M2R5: R = Cl,</w:t>
                      </w:r>
                    </w:p>
                    <w:p w14:paraId="2B0E9DA0" w14:textId="77777777" w:rsidR="00000CB1" w:rsidRDefault="00000CB1">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L2M2R6: R = Br</w:t>
                      </w:r>
                    </w:p>
                    <w:p w14:paraId="6AC1BBB2" w14:textId="77777777" w:rsidR="00000CB1" w:rsidRDefault="00000CB1">
                      <w:pPr>
                        <w:spacing w:after="0" w:line="240" w:lineRule="auto"/>
                        <w:jc w:val="center"/>
                        <w:rPr>
                          <w:rFonts w:ascii="Times New Roman" w:hAnsi="Times New Roman" w:cs="Times New Roman"/>
                          <w:sz w:val="20"/>
                          <w:szCs w:val="20"/>
                        </w:rPr>
                      </w:pPr>
                    </w:p>
                    <w:p w14:paraId="254A7AD3" w14:textId="77777777" w:rsidR="00000CB1" w:rsidRDefault="00000CB1">
                      <w:pPr>
                        <w:jc w:val="center"/>
                        <w:rPr>
                          <w:rFonts w:ascii="Times New Roman" w:hAnsi="Times New Roman" w:cs="Times New Roman"/>
                          <w:sz w:val="20"/>
                          <w:szCs w:val="20"/>
                        </w:rPr>
                      </w:pPr>
                      <w:r>
                        <w:rPr>
                          <w:rFonts w:ascii="Times New Roman" w:hAnsi="Times New Roman" w:cs="Times New Roman"/>
                          <w:sz w:val="20"/>
                          <w:szCs w:val="20"/>
                        </w:rPr>
                        <w:t>L</w:t>
                      </w:r>
                    </w:p>
                  </w:txbxContent>
                </v:textbox>
              </v:rect>
            </w:pict>
          </mc:Fallback>
        </mc:AlternateContent>
      </w:r>
      <w:r w:rsidR="000E6DE0" w:rsidRPr="00777DC8">
        <w:rPr>
          <w:noProof/>
        </w:rPr>
        <mc:AlternateContent>
          <mc:Choice Requires="wps">
            <w:drawing>
              <wp:anchor distT="0" distB="0" distL="114300" distR="114300" simplePos="0" relativeHeight="251688960" behindDoc="0" locked="0" layoutInCell="1" hidden="0" allowOverlap="1" wp14:anchorId="0888654E" wp14:editId="73A30E11">
                <wp:simplePos x="0" y="0"/>
                <wp:positionH relativeFrom="column">
                  <wp:posOffset>3639820</wp:posOffset>
                </wp:positionH>
                <wp:positionV relativeFrom="paragraph">
                  <wp:posOffset>1043305</wp:posOffset>
                </wp:positionV>
                <wp:extent cx="2114550" cy="552450"/>
                <wp:effectExtent l="0" t="0" r="0" b="0"/>
                <wp:wrapNone/>
                <wp:docPr id="18" name="Rectangle 18"/>
                <wp:cNvGraphicFramePr/>
                <a:graphic xmlns:a="http://schemas.openxmlformats.org/drawingml/2006/main">
                  <a:graphicData uri="http://schemas.microsoft.com/office/word/2010/wordprocessingShape">
                    <wps:wsp>
                      <wps:cNvSpPr/>
                      <wps:spPr>
                        <a:xfrm>
                          <a:off x="0" y="0"/>
                          <a:ext cx="2114550" cy="552450"/>
                        </a:xfrm>
                        <a:prstGeom prst="rect">
                          <a:avLst/>
                        </a:prstGeom>
                        <a:noFill/>
                        <a:ln w="12700" cap="flat" cmpd="sng" algn="ctr">
                          <a:noFill/>
                          <a:prstDash val="solid"/>
                          <a:miter lim="800000"/>
                        </a:ln>
                        <a:effectLst/>
                      </wps:spPr>
                      <wps:txbx>
                        <w:txbxContent>
                          <w:p w14:paraId="5BD16A65" w14:textId="77777777" w:rsidR="00000CB1" w:rsidRPr="00F43E08" w:rsidRDefault="00000CB1">
                            <w:pPr>
                              <w:spacing w:after="0" w:line="240" w:lineRule="auto"/>
                              <w:jc w:val="center"/>
                              <w:rPr>
                                <w:rFonts w:ascii="Times New Roman" w:hAnsi="Times New Roman" w:cs="Times New Roman"/>
                                <w:color w:val="000000" w:themeColor="text1"/>
                                <w:sz w:val="18"/>
                                <w:szCs w:val="18"/>
                              </w:rPr>
                            </w:pPr>
                            <w:r w:rsidRPr="00F43E08">
                              <w:rPr>
                                <w:rFonts w:ascii="Times New Roman" w:hAnsi="Times New Roman" w:cs="Times New Roman"/>
                                <w:color w:val="000000" w:themeColor="text1"/>
                                <w:sz w:val="18"/>
                                <w:szCs w:val="18"/>
                              </w:rPr>
                              <w:t>L6M1R1: R = H, L6M1R3: R = Me,</w:t>
                            </w:r>
                          </w:p>
                          <w:p w14:paraId="0BEB8D85" w14:textId="77777777" w:rsidR="00000CB1" w:rsidRPr="00F43E08" w:rsidRDefault="00000CB1">
                            <w:pPr>
                              <w:spacing w:after="0" w:line="240" w:lineRule="auto"/>
                              <w:jc w:val="center"/>
                              <w:rPr>
                                <w:rFonts w:ascii="Times New Roman" w:hAnsi="Times New Roman" w:cs="Times New Roman"/>
                                <w:sz w:val="18"/>
                                <w:szCs w:val="18"/>
                              </w:rPr>
                            </w:pPr>
                            <w:r w:rsidRPr="00F43E08">
                              <w:rPr>
                                <w:rFonts w:ascii="Times New Roman" w:hAnsi="Times New Roman" w:cs="Times New Roman"/>
                                <w:sz w:val="18"/>
                                <w:szCs w:val="18"/>
                              </w:rPr>
                              <w:t>L6M1R5: R = Cl, L6M1R6: R = Br,</w:t>
                            </w:r>
                          </w:p>
                          <w:p w14:paraId="66A0DF36" w14:textId="77777777" w:rsidR="00000CB1" w:rsidRPr="00F43E08" w:rsidRDefault="00000CB1">
                            <w:pPr>
                              <w:spacing w:after="0" w:line="240" w:lineRule="auto"/>
                              <w:jc w:val="center"/>
                              <w:rPr>
                                <w:rFonts w:ascii="Times New Roman" w:hAnsi="Times New Roman" w:cs="Times New Roman"/>
                                <w:sz w:val="18"/>
                                <w:szCs w:val="18"/>
                              </w:rPr>
                            </w:pPr>
                            <w:r w:rsidRPr="00F43E08">
                              <w:rPr>
                                <w:rFonts w:ascii="Times New Roman" w:hAnsi="Times New Roman" w:cs="Times New Roman"/>
                                <w:sz w:val="18"/>
                                <w:szCs w:val="18"/>
                              </w:rPr>
                              <w:t>L6M1R7: R = F, L6M1R8: R = OMe</w:t>
                            </w:r>
                          </w:p>
                          <w:p w14:paraId="44A007CA" w14:textId="77777777" w:rsidR="00000CB1" w:rsidRDefault="00000CB1">
                            <w:pPr>
                              <w:spacing w:after="0" w:line="240" w:lineRule="auto"/>
                              <w:jc w:val="center"/>
                              <w:rPr>
                                <w:rFonts w:ascii="Times New Roman" w:hAnsi="Times New Roman" w:cs="Times New Roman"/>
                                <w:sz w:val="20"/>
                                <w:szCs w:val="20"/>
                              </w:rPr>
                            </w:pPr>
                          </w:p>
                          <w:p w14:paraId="4A579CCF" w14:textId="77777777" w:rsidR="00000CB1" w:rsidRDefault="00000CB1">
                            <w:pPr>
                              <w:jc w:val="center"/>
                            </w:pPr>
                            <w:r>
                              <w:t>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888654E" id="Rectangle 18" o:spid="_x0000_s1056" style="position:absolute;left:0;text-align:left;margin-left:286.6pt;margin-top:82.15pt;width:166.5pt;height:43.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" filled="f" stroked="f" strokeweight="1pt">
                <v:textbox>
                  <w:txbxContent>
                    <w:p w14:paraId="5BD16A65" w14:textId="77777777" w:rsidR="00000CB1" w:rsidRPr="00F43E08" w:rsidRDefault="00000CB1">
                      <w:pPr>
                        <w:spacing w:after="0" w:line="240" w:lineRule="auto"/>
                        <w:jc w:val="center"/>
                        <w:rPr>
                          <w:rFonts w:ascii="Times New Roman" w:hAnsi="Times New Roman" w:cs="Times New Roman"/>
                          <w:color w:val="000000" w:themeColor="text1"/>
                          <w:sz w:val="18"/>
                          <w:szCs w:val="18"/>
                        </w:rPr>
                      </w:pPr>
                      <w:r w:rsidRPr="00F43E08">
                        <w:rPr>
                          <w:rFonts w:ascii="Times New Roman" w:hAnsi="Times New Roman" w:cs="Times New Roman"/>
                          <w:color w:val="000000" w:themeColor="text1"/>
                          <w:sz w:val="18"/>
                          <w:szCs w:val="18"/>
                        </w:rPr>
                        <w:t>L6M1R1: R = H, L6M1R3: R = Me,</w:t>
                      </w:r>
                    </w:p>
                    <w:p w14:paraId="0BEB8D85" w14:textId="77777777" w:rsidR="00000CB1" w:rsidRPr="00F43E08" w:rsidRDefault="00000CB1">
                      <w:pPr>
                        <w:spacing w:after="0" w:line="240" w:lineRule="auto"/>
                        <w:jc w:val="center"/>
                        <w:rPr>
                          <w:rFonts w:ascii="Times New Roman" w:hAnsi="Times New Roman" w:cs="Times New Roman"/>
                          <w:sz w:val="18"/>
                          <w:szCs w:val="18"/>
                        </w:rPr>
                      </w:pPr>
                      <w:r w:rsidRPr="00F43E08">
                        <w:rPr>
                          <w:rFonts w:ascii="Times New Roman" w:hAnsi="Times New Roman" w:cs="Times New Roman"/>
                          <w:sz w:val="18"/>
                          <w:szCs w:val="18"/>
                        </w:rPr>
                        <w:t>L6M1R5: R = Cl, L6M1R6: R = Br,</w:t>
                      </w:r>
                    </w:p>
                    <w:p w14:paraId="66A0DF36" w14:textId="77777777" w:rsidR="00000CB1" w:rsidRPr="00F43E08" w:rsidRDefault="00000CB1">
                      <w:pPr>
                        <w:spacing w:after="0" w:line="240" w:lineRule="auto"/>
                        <w:jc w:val="center"/>
                        <w:rPr>
                          <w:rFonts w:ascii="Times New Roman" w:hAnsi="Times New Roman" w:cs="Times New Roman"/>
                          <w:sz w:val="18"/>
                          <w:szCs w:val="18"/>
                        </w:rPr>
                      </w:pPr>
                      <w:r w:rsidRPr="00F43E08">
                        <w:rPr>
                          <w:rFonts w:ascii="Times New Roman" w:hAnsi="Times New Roman" w:cs="Times New Roman"/>
                          <w:sz w:val="18"/>
                          <w:szCs w:val="18"/>
                        </w:rPr>
                        <w:t>L6M1R7: R = F, L6M1R8: R = OMe</w:t>
                      </w:r>
                    </w:p>
                    <w:p w14:paraId="44A007CA" w14:textId="77777777" w:rsidR="00000CB1" w:rsidRDefault="00000CB1">
                      <w:pPr>
                        <w:spacing w:after="0" w:line="240" w:lineRule="auto"/>
                        <w:jc w:val="center"/>
                        <w:rPr>
                          <w:rFonts w:ascii="Times New Roman" w:hAnsi="Times New Roman" w:cs="Times New Roman"/>
                          <w:sz w:val="20"/>
                          <w:szCs w:val="20"/>
                        </w:rPr>
                      </w:pPr>
                    </w:p>
                    <w:p w14:paraId="4A579CCF" w14:textId="77777777" w:rsidR="00000CB1" w:rsidRDefault="00000CB1">
                      <w:pPr>
                        <w:jc w:val="center"/>
                      </w:pPr>
                      <w:r>
                        <w:t>L</w:t>
                      </w:r>
                    </w:p>
                  </w:txbxContent>
                </v:textbox>
              </v:rect>
            </w:pict>
          </mc:Fallback>
        </mc:AlternateContent>
      </w:r>
    </w:p>
    <w:p w14:paraId="10960EB5" w14:textId="77777777" w:rsidR="00781420" w:rsidRPr="00777DC8" w:rsidRDefault="00781420">
      <w:pPr>
        <w:spacing w:line="240" w:lineRule="auto"/>
        <w:rPr>
          <w:rFonts w:ascii="Times New Roman" w:eastAsia="Times New Roman" w:hAnsi="Times New Roman" w:cs="Times New Roman"/>
          <w:sz w:val="20"/>
          <w:szCs w:val="20"/>
        </w:rPr>
      </w:pPr>
    </w:p>
    <w:p w14:paraId="67BEFE0F" w14:textId="77777777" w:rsidR="00F43E08" w:rsidRDefault="00F43E08">
      <w:pPr>
        <w:spacing w:line="240" w:lineRule="auto"/>
        <w:jc w:val="center"/>
        <w:rPr>
          <w:rFonts w:ascii="Times New Roman" w:eastAsia="Times New Roman" w:hAnsi="Times New Roman" w:cs="Times New Roman"/>
          <w:sz w:val="20"/>
          <w:szCs w:val="20"/>
        </w:rPr>
      </w:pPr>
    </w:p>
    <w:p w14:paraId="25256A28" w14:textId="173D526B" w:rsidR="00781420" w:rsidRPr="00777DC8" w:rsidRDefault="00000CB1">
      <w:pPr>
        <w:spacing w:line="240" w:lineRule="auto"/>
        <w:jc w:val="center"/>
        <w:rPr>
          <w:rFonts w:ascii="Times New Roman" w:eastAsia="Times New Roman" w:hAnsi="Times New Roman" w:cs="Times New Roman"/>
          <w:sz w:val="20"/>
          <w:szCs w:val="20"/>
        </w:rPr>
      </w:pPr>
      <w:r w:rsidRPr="00777DC8">
        <w:rPr>
          <w:noProof/>
        </w:rPr>
        <mc:AlternateContent>
          <mc:Choice Requires="wps">
            <w:drawing>
              <wp:anchor distT="0" distB="0" distL="114300" distR="114300" simplePos="0" relativeHeight="251691008" behindDoc="0" locked="0" layoutInCell="1" hidden="0" allowOverlap="1" wp14:anchorId="300B73FD" wp14:editId="30B27593">
                <wp:simplePos x="0" y="0"/>
                <wp:positionH relativeFrom="column">
                  <wp:posOffset>4131393</wp:posOffset>
                </wp:positionH>
                <wp:positionV relativeFrom="paragraph">
                  <wp:posOffset>1103299</wp:posOffset>
                </wp:positionV>
                <wp:extent cx="685800" cy="257175"/>
                <wp:effectExtent l="0" t="0" r="0" b="0"/>
                <wp:wrapNone/>
                <wp:docPr id="29" name="Rectangle 29"/>
                <wp:cNvGraphicFramePr/>
                <a:graphic xmlns:a="http://schemas.openxmlformats.org/drawingml/2006/main">
                  <a:graphicData uri="http://schemas.microsoft.com/office/word/2010/wordprocessingShape">
                    <wps:wsp>
                      <wps:cNvSpPr/>
                      <wps:spPr>
                        <a:xfrm>
                          <a:off x="0" y="0"/>
                          <a:ext cx="685800" cy="257175"/>
                        </a:xfrm>
                        <a:prstGeom prst="rect">
                          <a:avLst/>
                        </a:prstGeom>
                        <a:noFill/>
                        <a:ln w="12700" cap="flat" cmpd="sng" algn="ctr">
                          <a:noFill/>
                          <a:prstDash val="solid"/>
                          <a:miter lim="800000"/>
                        </a:ln>
                        <a:effectLst/>
                      </wps:spPr>
                      <wps:txbx>
                        <w:txbxContent>
                          <w:p w14:paraId="3C966408" w14:textId="77777777" w:rsidR="00000CB1" w:rsidRDefault="00000CB1">
                            <w:pPr>
                              <w:rPr>
                                <w:rFonts w:ascii="Times New Roman" w:hAnsi="Times New Roman" w:cs="Times New Roman"/>
                                <w:sz w:val="20"/>
                                <w:szCs w:val="20"/>
                              </w:rPr>
                            </w:pPr>
                            <w:r>
                              <w:rPr>
                                <w:rFonts w:ascii="Times New Roman" w:hAnsi="Times New Roman" w:cs="Times New Roman"/>
                                <w:sz w:val="20"/>
                                <w:szCs w:val="20"/>
                              </w:rPr>
                              <w:t>L3M2R2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00B73FD" id="Rectangle 29" o:spid="_x0000_s1057" style="position:absolute;left:0;text-align:left;margin-left:325.3pt;margin-top:86.85pt;width:54pt;height:20.2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" filled="f" stroked="f" strokeweight="1pt">
                <v:textbox>
                  <w:txbxContent>
                    <w:p w14:paraId="3C966408" w14:textId="77777777" w:rsidR="00000CB1" w:rsidRDefault="00000CB1">
                      <w:pPr>
                        <w:rPr>
                          <w:rFonts w:ascii="Times New Roman" w:hAnsi="Times New Roman" w:cs="Times New Roman"/>
                          <w:sz w:val="20"/>
                          <w:szCs w:val="20"/>
                        </w:rPr>
                      </w:pPr>
                      <w:r>
                        <w:rPr>
                          <w:rFonts w:ascii="Times New Roman" w:hAnsi="Times New Roman" w:cs="Times New Roman"/>
                          <w:sz w:val="20"/>
                          <w:szCs w:val="20"/>
                        </w:rPr>
                        <w:t>L3M2R2</w:t>
                      </w:r>
                    </w:p>
                  </w:txbxContent>
                </v:textbox>
              </v:rect>
            </w:pict>
          </mc:Fallback>
        </mc:AlternateContent>
      </w:r>
      <w:r w:rsidR="00F43E08" w:rsidRPr="00777DC8">
        <w:rPr>
          <w:rFonts w:ascii="Times New Roman" w:eastAsia="Times New Roman" w:hAnsi="Times New Roman" w:cs="Times New Roman"/>
          <w:sz w:val="20"/>
          <w:szCs w:val="20"/>
        </w:rPr>
        <w:object w:dxaOrig="4200" w:dyaOrig="2040" w14:anchorId="515F8CDF">
          <v:shape id="_x0000_i1059" type="#_x0000_t75" style="width:171.55pt;height:83.25pt" o:ole="">
            <v:imagedata r:id="rId74" o:title=""/>
          </v:shape>
          <o:OLEObject Type="Embed" ProgID="ChemDraw.Document.6.0" ShapeID="_x0000_i1059" DrawAspect="Content" ObjectID="_1662589603" r:id="rId75"/>
        </w:object>
      </w:r>
      <w:r w:rsidR="000E6DE0" w:rsidRPr="00777DC8">
        <w:rPr>
          <w:rFonts w:ascii="Times New Roman" w:eastAsia="Times New Roman" w:hAnsi="Times New Roman" w:cs="Times New Roman"/>
          <w:sz w:val="20"/>
          <w:szCs w:val="20"/>
        </w:rPr>
        <w:tab/>
      </w:r>
      <w:r w:rsidR="000E6DE0" w:rsidRPr="00777DC8">
        <w:rPr>
          <w:rFonts w:ascii="Times New Roman" w:eastAsia="Times New Roman" w:hAnsi="Times New Roman" w:cs="Times New Roman"/>
          <w:sz w:val="20"/>
          <w:szCs w:val="20"/>
        </w:rPr>
        <w:tab/>
      </w:r>
      <w:r w:rsidR="00F43E08" w:rsidRPr="00777DC8">
        <w:rPr>
          <w:rFonts w:ascii="Times New Roman" w:eastAsia="Times New Roman" w:hAnsi="Times New Roman" w:cs="Times New Roman"/>
          <w:sz w:val="20"/>
          <w:szCs w:val="20"/>
        </w:rPr>
        <w:object w:dxaOrig="4515" w:dyaOrig="1800" w14:anchorId="59AC3A07">
          <v:shape id="_x0000_i1060" type="#_x0000_t75" style="width:190.95pt;height:76.4pt" o:ole="">
            <v:imagedata r:id="rId76" o:title=""/>
          </v:shape>
          <o:OLEObject Type="Embed" ProgID="ChemDraw.Document.6.0" ShapeID="_x0000_i1060" DrawAspect="Content" ObjectID="_1662589604" r:id="rId77"/>
        </w:object>
      </w:r>
      <w:r w:rsidR="000E6DE0" w:rsidRPr="00777DC8">
        <w:rPr>
          <w:noProof/>
        </w:rPr>
        <mc:AlternateContent>
          <mc:Choice Requires="wps">
            <w:drawing>
              <wp:anchor distT="0" distB="0" distL="114300" distR="114300" simplePos="0" relativeHeight="251689984" behindDoc="0" locked="0" layoutInCell="1" hidden="0" allowOverlap="1" wp14:anchorId="3F3AF16A" wp14:editId="42D6CF9F">
                <wp:simplePos x="0" y="0"/>
                <wp:positionH relativeFrom="column">
                  <wp:posOffset>542925</wp:posOffset>
                </wp:positionH>
                <wp:positionV relativeFrom="paragraph">
                  <wp:posOffset>1059180</wp:posOffset>
                </wp:positionV>
                <wp:extent cx="2085975" cy="552450"/>
                <wp:effectExtent l="0" t="0" r="0" b="0"/>
                <wp:wrapNone/>
                <wp:docPr id="1" name="Rectangle 1"/>
                <wp:cNvGraphicFramePr/>
                <a:graphic xmlns:a="http://schemas.openxmlformats.org/drawingml/2006/main">
                  <a:graphicData uri="http://schemas.microsoft.com/office/word/2010/wordprocessingShape">
                    <wps:wsp>
                      <wps:cNvSpPr/>
                      <wps:spPr>
                        <a:xfrm>
                          <a:off x="0" y="0"/>
                          <a:ext cx="2085975" cy="552450"/>
                        </a:xfrm>
                        <a:prstGeom prst="rect">
                          <a:avLst/>
                        </a:prstGeom>
                        <a:noFill/>
                        <a:ln w="12700" cap="flat" cmpd="sng" algn="ctr">
                          <a:noFill/>
                          <a:prstDash val="solid"/>
                          <a:miter lim="800000"/>
                        </a:ln>
                        <a:effectLst/>
                      </wps:spPr>
                      <wps:txbx>
                        <w:txbxContent>
                          <w:p w14:paraId="6FA03E32" w14:textId="77777777" w:rsidR="00000CB1" w:rsidRDefault="00000CB1">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L4M1R3: R = Me, L4M1R5: R = Cl,</w:t>
                            </w:r>
                          </w:p>
                          <w:p w14:paraId="717F026A" w14:textId="77777777" w:rsidR="00000CB1" w:rsidRDefault="00000CB1">
                            <w:pPr>
                              <w:spacing w:after="0" w:line="240" w:lineRule="auto"/>
                              <w:rPr>
                                <w:rFonts w:ascii="Times New Roman" w:hAnsi="Times New Roman" w:cs="Times New Roman"/>
                                <w:sz w:val="20"/>
                                <w:szCs w:val="20"/>
                              </w:rPr>
                            </w:pPr>
                            <w:r>
                              <w:rPr>
                                <w:rFonts w:ascii="Times New Roman" w:hAnsi="Times New Roman" w:cs="Times New Roman"/>
                                <w:sz w:val="20"/>
                                <w:szCs w:val="20"/>
                              </w:rPr>
                              <w:t>L4M1R6: R = Br, L4M1R7: R = F,</w:t>
                            </w:r>
                          </w:p>
                          <w:p w14:paraId="308C9F42" w14:textId="77777777" w:rsidR="00000CB1" w:rsidRDefault="00000CB1">
                            <w:pPr>
                              <w:spacing w:after="0" w:line="240" w:lineRule="auto"/>
                              <w:rPr>
                                <w:rFonts w:ascii="Times New Roman" w:hAnsi="Times New Roman" w:cs="Times New Roman"/>
                                <w:sz w:val="20"/>
                                <w:szCs w:val="20"/>
                              </w:rPr>
                            </w:pPr>
                            <w:r>
                              <w:rPr>
                                <w:rFonts w:ascii="Times New Roman" w:hAnsi="Times New Roman" w:cs="Times New Roman"/>
                                <w:sz w:val="20"/>
                                <w:szCs w:val="20"/>
                              </w:rPr>
                              <w:t>L4M1R8: R = OMe</w:t>
                            </w:r>
                          </w:p>
                          <w:p w14:paraId="1DC67F78" w14:textId="77777777" w:rsidR="00000CB1" w:rsidRDefault="00000CB1">
                            <w:pPr>
                              <w:spacing w:after="0" w:line="240" w:lineRule="auto"/>
                              <w:jc w:val="center"/>
                              <w:rPr>
                                <w:rFonts w:ascii="Times New Roman" w:hAnsi="Times New Roman" w:cs="Times New Roman"/>
                                <w:sz w:val="20"/>
                                <w:szCs w:val="20"/>
                              </w:rPr>
                            </w:pPr>
                          </w:p>
                          <w:p w14:paraId="6314E5EC" w14:textId="77777777" w:rsidR="00000CB1" w:rsidRDefault="00000CB1">
                            <w:pPr>
                              <w:jc w:val="center"/>
                            </w:pPr>
                            <w:r>
                              <w:t>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F3AF16A" id="Rectangle 1" o:spid="_x0000_s1058" style="position:absolute;left:0;text-align:left;margin-left:42.75pt;margin-top:83.4pt;width:164.25pt;height:43.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" filled="f" stroked="f" strokeweight="1pt">
                <v:textbox>
                  <w:txbxContent>
                    <w:p w14:paraId="6FA03E32" w14:textId="77777777" w:rsidR="00000CB1" w:rsidRDefault="00000CB1">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L4M1R3: R = Me, L4M1R5: R = Cl,</w:t>
                      </w:r>
                    </w:p>
                    <w:p w14:paraId="717F026A" w14:textId="77777777" w:rsidR="00000CB1" w:rsidRDefault="00000CB1">
                      <w:pPr>
                        <w:spacing w:after="0" w:line="240" w:lineRule="auto"/>
                        <w:rPr>
                          <w:rFonts w:ascii="Times New Roman" w:hAnsi="Times New Roman" w:cs="Times New Roman"/>
                          <w:sz w:val="20"/>
                          <w:szCs w:val="20"/>
                        </w:rPr>
                      </w:pPr>
                      <w:r>
                        <w:rPr>
                          <w:rFonts w:ascii="Times New Roman" w:hAnsi="Times New Roman" w:cs="Times New Roman"/>
                          <w:sz w:val="20"/>
                          <w:szCs w:val="20"/>
                        </w:rPr>
                        <w:t>L4M1R6: R = Br, L4M1R7: R = F,</w:t>
                      </w:r>
                    </w:p>
                    <w:p w14:paraId="308C9F42" w14:textId="77777777" w:rsidR="00000CB1" w:rsidRDefault="00000CB1">
                      <w:pPr>
                        <w:spacing w:after="0" w:line="240" w:lineRule="auto"/>
                        <w:rPr>
                          <w:rFonts w:ascii="Times New Roman" w:hAnsi="Times New Roman" w:cs="Times New Roman"/>
                          <w:sz w:val="20"/>
                          <w:szCs w:val="20"/>
                        </w:rPr>
                      </w:pPr>
                      <w:r>
                        <w:rPr>
                          <w:rFonts w:ascii="Times New Roman" w:hAnsi="Times New Roman" w:cs="Times New Roman"/>
                          <w:sz w:val="20"/>
                          <w:szCs w:val="20"/>
                        </w:rPr>
                        <w:t>L4M1R8: R = OMe</w:t>
                      </w:r>
                    </w:p>
                    <w:p w14:paraId="1DC67F78" w14:textId="77777777" w:rsidR="00000CB1" w:rsidRDefault="00000CB1">
                      <w:pPr>
                        <w:spacing w:after="0" w:line="240" w:lineRule="auto"/>
                        <w:jc w:val="center"/>
                        <w:rPr>
                          <w:rFonts w:ascii="Times New Roman" w:hAnsi="Times New Roman" w:cs="Times New Roman"/>
                          <w:sz w:val="20"/>
                          <w:szCs w:val="20"/>
                        </w:rPr>
                      </w:pPr>
                    </w:p>
                    <w:p w14:paraId="6314E5EC" w14:textId="77777777" w:rsidR="00000CB1" w:rsidRDefault="00000CB1">
                      <w:pPr>
                        <w:jc w:val="center"/>
                      </w:pPr>
                      <w:r>
                        <w:t>L</w:t>
                      </w:r>
                    </w:p>
                  </w:txbxContent>
                </v:textbox>
              </v:rect>
            </w:pict>
          </mc:Fallback>
        </mc:AlternateContent>
      </w:r>
    </w:p>
    <w:p w14:paraId="276638CE" w14:textId="77777777" w:rsidR="00781420" w:rsidRPr="00777DC8" w:rsidRDefault="00781420">
      <w:pPr>
        <w:spacing w:line="240" w:lineRule="auto"/>
        <w:jc w:val="center"/>
        <w:rPr>
          <w:rFonts w:ascii="Times New Roman" w:eastAsia="Times New Roman" w:hAnsi="Times New Roman" w:cs="Times New Roman"/>
          <w:sz w:val="20"/>
          <w:szCs w:val="20"/>
        </w:rPr>
      </w:pPr>
    </w:p>
    <w:p w14:paraId="179DFA20" w14:textId="77777777" w:rsidR="00F43E08" w:rsidRDefault="00F43E08">
      <w:pPr>
        <w:spacing w:line="240" w:lineRule="auto"/>
        <w:jc w:val="center"/>
        <w:rPr>
          <w:rFonts w:ascii="Times New Roman" w:eastAsia="Times New Roman" w:hAnsi="Times New Roman" w:cs="Times New Roman"/>
          <w:sz w:val="20"/>
          <w:szCs w:val="20"/>
        </w:rPr>
      </w:pPr>
    </w:p>
    <w:p w14:paraId="22915573" w14:textId="067B3D60" w:rsidR="00781420" w:rsidRPr="00777DC8" w:rsidRDefault="00F43E08">
      <w:pPr>
        <w:spacing w:line="240" w:lineRule="auto"/>
        <w:jc w:val="center"/>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object w:dxaOrig="3885" w:dyaOrig="1245" w14:anchorId="7E3A4763">
          <v:shape id="_x0000_i1061" type="#_x0000_t75" style="width:169.05pt;height:53.85pt" o:ole="">
            <v:imagedata r:id="rId78" o:title=""/>
          </v:shape>
          <o:OLEObject Type="Embed" ProgID="ChemDraw.Document.6.0" ShapeID="_x0000_i1061" DrawAspect="Content" ObjectID="_1662589605" r:id="rId79"/>
        </w:object>
      </w:r>
      <w:r w:rsidR="000E6DE0" w:rsidRPr="00777DC8">
        <w:rPr>
          <w:rFonts w:ascii="Times New Roman" w:eastAsia="Times New Roman" w:hAnsi="Times New Roman" w:cs="Times New Roman"/>
          <w:sz w:val="20"/>
          <w:szCs w:val="20"/>
        </w:rPr>
        <w:tab/>
      </w:r>
      <w:r w:rsidR="000E6DE0" w:rsidRPr="00777DC8">
        <w:rPr>
          <w:rFonts w:ascii="Times New Roman" w:eastAsia="Times New Roman" w:hAnsi="Times New Roman" w:cs="Times New Roman"/>
          <w:sz w:val="20"/>
          <w:szCs w:val="20"/>
        </w:rPr>
        <w:tab/>
      </w:r>
      <w:r w:rsidRPr="00777DC8">
        <w:rPr>
          <w:rFonts w:ascii="Times New Roman" w:eastAsia="Times New Roman" w:hAnsi="Times New Roman" w:cs="Times New Roman"/>
          <w:sz w:val="20"/>
          <w:szCs w:val="20"/>
        </w:rPr>
        <w:object w:dxaOrig="4530" w:dyaOrig="1320" w14:anchorId="1CD1916F">
          <v:shape id="_x0000_i1062" type="#_x0000_t75" style="width:183.45pt;height:53.85pt" o:ole="">
            <v:imagedata r:id="rId80" o:title=""/>
          </v:shape>
          <o:OLEObject Type="Embed" ProgID="ChemDraw.Document.6.0" ShapeID="_x0000_i1062" DrawAspect="Content" ObjectID="_1662589606" r:id="rId81"/>
        </w:object>
      </w:r>
      <w:r w:rsidR="000E6DE0" w:rsidRPr="00777DC8">
        <w:rPr>
          <w:noProof/>
        </w:rPr>
        <mc:AlternateContent>
          <mc:Choice Requires="wps">
            <w:drawing>
              <wp:anchor distT="0" distB="0" distL="114300" distR="114300" simplePos="0" relativeHeight="251692032" behindDoc="0" locked="0" layoutInCell="1" hidden="0" allowOverlap="1" wp14:anchorId="2EC51B87" wp14:editId="5ABDD977">
                <wp:simplePos x="0" y="0"/>
                <wp:positionH relativeFrom="column">
                  <wp:posOffset>1210945</wp:posOffset>
                </wp:positionH>
                <wp:positionV relativeFrom="paragraph">
                  <wp:posOffset>943610</wp:posOffset>
                </wp:positionV>
                <wp:extent cx="685800" cy="257175"/>
                <wp:effectExtent l="0" t="0" r="0" b="0"/>
                <wp:wrapNone/>
                <wp:docPr id="35" name="Rectangle 35"/>
                <wp:cNvGraphicFramePr/>
                <a:graphic xmlns:a="http://schemas.openxmlformats.org/drawingml/2006/main">
                  <a:graphicData uri="http://schemas.microsoft.com/office/word/2010/wordprocessingShape">
                    <wps:wsp>
                      <wps:cNvSpPr/>
                      <wps:spPr>
                        <a:xfrm>
                          <a:off x="0" y="0"/>
                          <a:ext cx="685800" cy="257175"/>
                        </a:xfrm>
                        <a:prstGeom prst="rect">
                          <a:avLst/>
                        </a:prstGeom>
                        <a:noFill/>
                        <a:ln w="12700" cap="flat" cmpd="sng" algn="ctr">
                          <a:noFill/>
                          <a:prstDash val="solid"/>
                          <a:miter lim="800000"/>
                        </a:ln>
                        <a:effectLst/>
                      </wps:spPr>
                      <wps:txbx>
                        <w:txbxContent>
                          <w:p w14:paraId="3C97FE2D" w14:textId="77777777" w:rsidR="00000CB1" w:rsidRDefault="00000CB1">
                            <w:pPr>
                              <w:rPr>
                                <w:rFonts w:ascii="Times New Roman" w:hAnsi="Times New Roman" w:cs="Times New Roman"/>
                                <w:sz w:val="20"/>
                                <w:szCs w:val="20"/>
                              </w:rPr>
                            </w:pPr>
                            <w:r>
                              <w:rPr>
                                <w:rFonts w:ascii="Times New Roman" w:hAnsi="Times New Roman" w:cs="Times New Roman"/>
                                <w:sz w:val="20"/>
                                <w:szCs w:val="20"/>
                              </w:rPr>
                              <w:t>L6M1R2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EC51B87" id="Rectangle 35" o:spid="_x0000_s1059" style="position:absolute;left:0;text-align:left;margin-left:95.35pt;margin-top:74.3pt;width:54pt;height:20.2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" filled="f" stroked="f" strokeweight="1pt">
                <v:textbox>
                  <w:txbxContent>
                    <w:p w14:paraId="3C97FE2D" w14:textId="77777777" w:rsidR="00000CB1" w:rsidRDefault="00000CB1">
                      <w:pPr>
                        <w:rPr>
                          <w:rFonts w:ascii="Times New Roman" w:hAnsi="Times New Roman" w:cs="Times New Roman"/>
                          <w:sz w:val="20"/>
                          <w:szCs w:val="20"/>
                        </w:rPr>
                      </w:pPr>
                      <w:r>
                        <w:rPr>
                          <w:rFonts w:ascii="Times New Roman" w:hAnsi="Times New Roman" w:cs="Times New Roman"/>
                          <w:sz w:val="20"/>
                          <w:szCs w:val="20"/>
                        </w:rPr>
                        <w:t>L6M1R2</w:t>
                      </w:r>
                    </w:p>
                  </w:txbxContent>
                </v:textbox>
              </v:rect>
            </w:pict>
          </mc:Fallback>
        </mc:AlternateContent>
      </w:r>
    </w:p>
    <w:p w14:paraId="3C87DC9E" w14:textId="40EE5109" w:rsidR="00781420" w:rsidRPr="00777DC8" w:rsidRDefault="00000CB1">
      <w:pPr>
        <w:spacing w:line="240" w:lineRule="auto"/>
        <w:rPr>
          <w:rFonts w:ascii="Times New Roman" w:eastAsia="Times New Roman" w:hAnsi="Times New Roman" w:cs="Times New Roman"/>
          <w:sz w:val="20"/>
          <w:szCs w:val="20"/>
        </w:rPr>
      </w:pPr>
      <w:r w:rsidRPr="00777DC8">
        <w:rPr>
          <w:noProof/>
        </w:rPr>
        <mc:AlternateContent>
          <mc:Choice Requires="wps">
            <w:drawing>
              <wp:anchor distT="0" distB="0" distL="114300" distR="114300" simplePos="0" relativeHeight="251693056" behindDoc="0" locked="0" layoutInCell="1" hidden="0" allowOverlap="1" wp14:anchorId="404C98C0" wp14:editId="02159EDD">
                <wp:simplePos x="0" y="0"/>
                <wp:positionH relativeFrom="column">
                  <wp:posOffset>4287410</wp:posOffset>
                </wp:positionH>
                <wp:positionV relativeFrom="paragraph">
                  <wp:posOffset>148259</wp:posOffset>
                </wp:positionV>
                <wp:extent cx="685800" cy="257175"/>
                <wp:effectExtent l="0" t="0" r="0" b="0"/>
                <wp:wrapNone/>
                <wp:docPr id="3" name="Rectangle 3"/>
                <wp:cNvGraphicFramePr/>
                <a:graphic xmlns:a="http://schemas.openxmlformats.org/drawingml/2006/main">
                  <a:graphicData uri="http://schemas.microsoft.com/office/word/2010/wordprocessingShape">
                    <wps:wsp>
                      <wps:cNvSpPr/>
                      <wps:spPr>
                        <a:xfrm>
                          <a:off x="0" y="0"/>
                          <a:ext cx="685800" cy="257175"/>
                        </a:xfrm>
                        <a:prstGeom prst="rect">
                          <a:avLst/>
                        </a:prstGeom>
                        <a:noFill/>
                        <a:ln w="12700" cap="flat" cmpd="sng" algn="ctr">
                          <a:noFill/>
                          <a:prstDash val="solid"/>
                          <a:miter lim="800000"/>
                        </a:ln>
                        <a:effectLst/>
                      </wps:spPr>
                      <wps:txbx>
                        <w:txbxContent>
                          <w:p w14:paraId="275F14F0" w14:textId="77777777" w:rsidR="00000CB1" w:rsidRDefault="00000CB1">
                            <w:pPr>
                              <w:rPr>
                                <w:rFonts w:ascii="Times New Roman" w:hAnsi="Times New Roman" w:cs="Times New Roman"/>
                                <w:sz w:val="20"/>
                                <w:szCs w:val="20"/>
                              </w:rPr>
                            </w:pPr>
                            <w:r>
                              <w:rPr>
                                <w:rFonts w:ascii="Times New Roman" w:hAnsi="Times New Roman" w:cs="Times New Roman"/>
                                <w:sz w:val="20"/>
                                <w:szCs w:val="20"/>
                              </w:rPr>
                              <w:t>L4M1R2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04C98C0" id="Rectangle 3" o:spid="_x0000_s1060" style="position:absolute;margin-left:337.6pt;margin-top:11.65pt;width:54pt;height:20.2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" filled="f" stroked="f" strokeweight="1pt">
                <v:textbox>
                  <w:txbxContent>
                    <w:p w14:paraId="275F14F0" w14:textId="77777777" w:rsidR="00000CB1" w:rsidRDefault="00000CB1">
                      <w:pPr>
                        <w:rPr>
                          <w:rFonts w:ascii="Times New Roman" w:hAnsi="Times New Roman" w:cs="Times New Roman"/>
                          <w:sz w:val="20"/>
                          <w:szCs w:val="20"/>
                        </w:rPr>
                      </w:pPr>
                      <w:r>
                        <w:rPr>
                          <w:rFonts w:ascii="Times New Roman" w:hAnsi="Times New Roman" w:cs="Times New Roman"/>
                          <w:sz w:val="20"/>
                          <w:szCs w:val="20"/>
                        </w:rPr>
                        <w:t>L4M1R2</w:t>
                      </w:r>
                    </w:p>
                  </w:txbxContent>
                </v:textbox>
              </v:rect>
            </w:pict>
          </mc:Fallback>
        </mc:AlternateContent>
      </w:r>
    </w:p>
    <w:p w14:paraId="432769F2" w14:textId="77777777" w:rsidR="00F43E08" w:rsidRDefault="00F43E08">
      <w:pPr>
        <w:spacing w:after="0" w:line="240" w:lineRule="auto"/>
        <w:jc w:val="center"/>
        <w:rPr>
          <w:rFonts w:ascii="Times New Roman" w:eastAsia="Times New Roman" w:hAnsi="Times New Roman" w:cs="Times New Roman"/>
          <w:sz w:val="20"/>
          <w:szCs w:val="20"/>
        </w:rPr>
      </w:pPr>
    </w:p>
    <w:p w14:paraId="5A184CDE" w14:textId="77777777" w:rsidR="00F43E08" w:rsidRDefault="00F43E08">
      <w:pPr>
        <w:spacing w:after="0" w:line="240" w:lineRule="auto"/>
        <w:jc w:val="center"/>
        <w:rPr>
          <w:rFonts w:ascii="Times New Roman" w:eastAsia="Times New Roman" w:hAnsi="Times New Roman" w:cs="Times New Roman"/>
          <w:sz w:val="20"/>
          <w:szCs w:val="20"/>
        </w:rPr>
      </w:pPr>
    </w:p>
    <w:p w14:paraId="7149C653" w14:textId="47D27D48" w:rsidR="00781420" w:rsidRPr="00777DC8" w:rsidRDefault="000E6DE0">
      <w:pPr>
        <w:spacing w:after="0" w:line="240" w:lineRule="auto"/>
        <w:jc w:val="center"/>
        <w:rPr>
          <w:rFonts w:ascii="Times New Roman" w:eastAsia="Times New Roman" w:hAnsi="Times New Roman" w:cs="Times New Roman"/>
          <w:b/>
          <w:sz w:val="20"/>
          <w:szCs w:val="20"/>
        </w:rPr>
      </w:pPr>
      <w:r w:rsidRPr="00777DC8">
        <w:rPr>
          <w:rFonts w:ascii="Times New Roman" w:eastAsia="Times New Roman" w:hAnsi="Times New Roman" w:cs="Times New Roman"/>
          <w:sz w:val="20"/>
          <w:szCs w:val="20"/>
        </w:rPr>
        <w:t>Figure 11.</w:t>
      </w:r>
      <w:r w:rsidR="00D917E4">
        <w:rPr>
          <w:rFonts w:ascii="Times New Roman" w:eastAsia="Times New Roman" w:hAnsi="Times New Roman" w:cs="Times New Roman"/>
          <w:sz w:val="20"/>
          <w:szCs w:val="20"/>
        </w:rPr>
        <w:t xml:space="preserve">  </w:t>
      </w:r>
      <w:r w:rsidRPr="00777DC8">
        <w:rPr>
          <w:rFonts w:ascii="Times New Roman" w:eastAsia="Times New Roman" w:hAnsi="Times New Roman" w:cs="Times New Roman"/>
          <w:sz w:val="20"/>
          <w:szCs w:val="20"/>
        </w:rPr>
        <w:t>The designed structures of novel non-quaternary oximes</w:t>
      </w:r>
    </w:p>
    <w:p w14:paraId="364A4AA6" w14:textId="4469D9F1" w:rsidR="00781420" w:rsidRDefault="00781420" w:rsidP="00000CB1">
      <w:pPr>
        <w:spacing w:after="0" w:line="276" w:lineRule="auto"/>
        <w:jc w:val="center"/>
        <w:rPr>
          <w:rFonts w:ascii="Times New Roman" w:eastAsia="Times New Roman" w:hAnsi="Times New Roman" w:cs="Times New Roman"/>
          <w:b/>
          <w:sz w:val="20"/>
          <w:szCs w:val="20"/>
        </w:rPr>
      </w:pPr>
    </w:p>
    <w:p w14:paraId="2BDAD5FB" w14:textId="77777777" w:rsidR="00000CB1" w:rsidRPr="00777DC8" w:rsidRDefault="00000CB1" w:rsidP="00000CB1">
      <w:pPr>
        <w:spacing w:after="0" w:line="276" w:lineRule="auto"/>
        <w:jc w:val="center"/>
        <w:rPr>
          <w:rFonts w:ascii="Times New Roman" w:eastAsia="Times New Roman" w:hAnsi="Times New Roman" w:cs="Times New Roman"/>
          <w:b/>
          <w:sz w:val="20"/>
          <w:szCs w:val="20"/>
        </w:rPr>
      </w:pPr>
    </w:p>
    <w:p w14:paraId="1BFBAB77" w14:textId="6F238DE0" w:rsidR="00000CB1" w:rsidRPr="00000CB1" w:rsidRDefault="00000CB1" w:rsidP="00000CB1">
      <w:pPr>
        <w:spacing w:after="0" w:line="276" w:lineRule="auto"/>
        <w:jc w:val="center"/>
        <w:rPr>
          <w:rFonts w:ascii="Times New Roman" w:eastAsia="Times New Roman" w:hAnsi="Times New Roman" w:cs="Times New Roman"/>
          <w:b/>
          <w:bCs/>
          <w:sz w:val="20"/>
          <w:szCs w:val="20"/>
        </w:rPr>
      </w:pPr>
      <w:r w:rsidRPr="00000CB1">
        <w:rPr>
          <w:rFonts w:ascii="Times New Roman" w:eastAsia="Times New Roman" w:hAnsi="Times New Roman" w:cs="Times New Roman"/>
          <w:b/>
          <w:bCs/>
          <w:sz w:val="20"/>
          <w:szCs w:val="20"/>
        </w:rPr>
        <w:t>Conclusion</w:t>
      </w:r>
    </w:p>
    <w:p w14:paraId="75EC5035" w14:textId="006774E2" w:rsidR="00000CB1" w:rsidRPr="00777DC8" w:rsidRDefault="00000CB1" w:rsidP="00000CB1">
      <w:pPr>
        <w:spacing w:after="0" w:line="276" w:lineRule="auto"/>
        <w:jc w:val="both"/>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Regardless of the number of efforts done for the development of new oximes to treat OP poisonings, there is still no specific oxime that can be an efficient reactivator of inhibited AChE. However, several researches had reported that the introduction of PSL not only increased the affinity of oxime towards AChE, but also enhanced the reactivation potency of inhibited AChE. Throughout the year, newly developed oximes have showed different efficiencies in treating OP poisonings. Until now, scientists are continuously working to design new oximes for the treatment of OP poisonings.</w:t>
      </w:r>
    </w:p>
    <w:p w14:paraId="05CE08BB" w14:textId="77777777" w:rsidR="00000CB1" w:rsidRPr="00777DC8" w:rsidRDefault="00000CB1" w:rsidP="00D917E4">
      <w:pPr>
        <w:spacing w:after="0" w:line="276" w:lineRule="auto"/>
        <w:jc w:val="center"/>
        <w:rPr>
          <w:rFonts w:ascii="Times New Roman" w:eastAsia="Times New Roman" w:hAnsi="Times New Roman" w:cs="Times New Roman"/>
          <w:sz w:val="20"/>
          <w:szCs w:val="20"/>
        </w:rPr>
      </w:pPr>
    </w:p>
    <w:p w14:paraId="4C31A1B5" w14:textId="77777777" w:rsidR="00000CB1" w:rsidRPr="00777DC8" w:rsidRDefault="00000CB1" w:rsidP="00D917E4">
      <w:pPr>
        <w:spacing w:after="0" w:line="276" w:lineRule="auto"/>
        <w:jc w:val="center"/>
        <w:rPr>
          <w:rFonts w:ascii="Times New Roman" w:eastAsia="Times New Roman" w:hAnsi="Times New Roman" w:cs="Times New Roman"/>
          <w:b/>
          <w:sz w:val="20"/>
          <w:szCs w:val="20"/>
        </w:rPr>
      </w:pPr>
      <w:r w:rsidRPr="00777DC8">
        <w:rPr>
          <w:rFonts w:ascii="Times New Roman" w:eastAsia="Times New Roman" w:hAnsi="Times New Roman" w:cs="Times New Roman"/>
          <w:b/>
          <w:sz w:val="20"/>
          <w:szCs w:val="20"/>
        </w:rPr>
        <w:t>Acknowledgement</w:t>
      </w:r>
    </w:p>
    <w:p w14:paraId="27158A4D" w14:textId="77777777" w:rsidR="00000CB1" w:rsidRPr="00777DC8" w:rsidRDefault="00000CB1" w:rsidP="00000CB1">
      <w:pPr>
        <w:spacing w:after="0" w:line="276" w:lineRule="auto"/>
        <w:jc w:val="both"/>
        <w:rPr>
          <w:rFonts w:ascii="Times New Roman" w:eastAsia="Times New Roman" w:hAnsi="Times New Roman" w:cs="Times New Roman"/>
          <w:sz w:val="20"/>
          <w:szCs w:val="20"/>
        </w:rPr>
      </w:pPr>
      <w:r w:rsidRPr="00777DC8">
        <w:rPr>
          <w:rFonts w:ascii="Times New Roman" w:eastAsia="Times New Roman" w:hAnsi="Times New Roman" w:cs="Times New Roman"/>
          <w:sz w:val="20"/>
          <w:szCs w:val="20"/>
        </w:rPr>
        <w:t>The research was supported by CHEMDEF research grant (grant code: UPNM/2018/CHEMDEF/ST4).</w:t>
      </w:r>
    </w:p>
    <w:p w14:paraId="7CB5C682" w14:textId="77777777" w:rsidR="00781420" w:rsidRPr="00777DC8" w:rsidRDefault="00781420">
      <w:pPr>
        <w:spacing w:after="0" w:line="240" w:lineRule="auto"/>
        <w:jc w:val="both"/>
        <w:rPr>
          <w:rFonts w:ascii="Times New Roman" w:eastAsia="Times New Roman" w:hAnsi="Times New Roman" w:cs="Times New Roman"/>
          <w:sz w:val="20"/>
          <w:szCs w:val="20"/>
        </w:rPr>
      </w:pPr>
    </w:p>
    <w:p w14:paraId="648D5918" w14:textId="77777777" w:rsidR="00781420" w:rsidRPr="00777DC8" w:rsidRDefault="000E6DE0" w:rsidP="00D917E4">
      <w:pPr>
        <w:spacing w:after="0" w:line="276" w:lineRule="auto"/>
        <w:jc w:val="center"/>
        <w:rPr>
          <w:rFonts w:ascii="Times New Roman" w:eastAsia="Times New Roman" w:hAnsi="Times New Roman" w:cs="Times New Roman"/>
          <w:b/>
          <w:sz w:val="20"/>
          <w:szCs w:val="20"/>
        </w:rPr>
      </w:pPr>
      <w:r w:rsidRPr="00777DC8">
        <w:rPr>
          <w:rFonts w:ascii="Times New Roman" w:eastAsia="Times New Roman" w:hAnsi="Times New Roman" w:cs="Times New Roman"/>
          <w:b/>
          <w:sz w:val="20"/>
          <w:szCs w:val="20"/>
        </w:rPr>
        <w:t>References</w:t>
      </w:r>
    </w:p>
    <w:p w14:paraId="127ED0B0" w14:textId="2618B64C" w:rsidR="00D917E4" w:rsidRPr="00D917E4" w:rsidRDefault="000E6DE0" w:rsidP="00D917E4">
      <w:pPr>
        <w:pStyle w:val="ListParagraph"/>
        <w:widowControl w:val="0"/>
        <w:numPr>
          <w:ilvl w:val="0"/>
          <w:numId w:val="1"/>
        </w:numPr>
        <w:spacing w:after="0" w:line="276" w:lineRule="auto"/>
        <w:ind w:left="360"/>
        <w:jc w:val="both"/>
        <w:rPr>
          <w:rFonts w:ascii="Times New Roman" w:eastAsia="Times New Roman" w:hAnsi="Times New Roman" w:cs="Times New Roman"/>
          <w:sz w:val="20"/>
          <w:szCs w:val="20"/>
        </w:rPr>
      </w:pPr>
      <w:r w:rsidRPr="00D917E4">
        <w:rPr>
          <w:rFonts w:ascii="Times New Roman" w:eastAsia="Times New Roman" w:hAnsi="Times New Roman" w:cs="Times New Roman"/>
          <w:sz w:val="20"/>
          <w:szCs w:val="20"/>
        </w:rPr>
        <w:t xml:space="preserve">Sharma, R., Gupta, B., Singh, N., Acharya, J. R. and Musilek, K. (2014). Development </w:t>
      </w:r>
      <w:r w:rsidR="00F43E08" w:rsidRPr="00D917E4">
        <w:rPr>
          <w:rFonts w:ascii="Times New Roman" w:eastAsia="Times New Roman" w:hAnsi="Times New Roman" w:cs="Times New Roman"/>
          <w:sz w:val="20"/>
          <w:szCs w:val="20"/>
        </w:rPr>
        <w:t>and structural modifications of cholinesterase reactivators against chemical warfare agents in last decade</w:t>
      </w:r>
      <w:r w:rsidRPr="00D917E4">
        <w:rPr>
          <w:rFonts w:ascii="Times New Roman" w:eastAsia="Times New Roman" w:hAnsi="Times New Roman" w:cs="Times New Roman"/>
          <w:sz w:val="20"/>
          <w:szCs w:val="20"/>
        </w:rPr>
        <w:t>:</w:t>
      </w:r>
      <w:r w:rsidR="00F43E08" w:rsidRPr="00D917E4">
        <w:rPr>
          <w:rFonts w:ascii="Times New Roman" w:eastAsia="Times New Roman" w:hAnsi="Times New Roman" w:cs="Times New Roman"/>
          <w:sz w:val="20"/>
          <w:szCs w:val="20"/>
        </w:rPr>
        <w:t xml:space="preserve"> </w:t>
      </w:r>
      <w:r w:rsidRPr="00D917E4">
        <w:rPr>
          <w:rFonts w:ascii="Times New Roman" w:eastAsia="Times New Roman" w:hAnsi="Times New Roman" w:cs="Times New Roman"/>
          <w:sz w:val="20"/>
          <w:szCs w:val="20"/>
        </w:rPr>
        <w:t xml:space="preserve">A </w:t>
      </w:r>
      <w:r w:rsidR="00F43E08" w:rsidRPr="00D917E4">
        <w:rPr>
          <w:rFonts w:ascii="Times New Roman" w:eastAsia="Times New Roman" w:hAnsi="Times New Roman" w:cs="Times New Roman"/>
          <w:sz w:val="20"/>
          <w:szCs w:val="20"/>
        </w:rPr>
        <w:t>r</w:t>
      </w:r>
      <w:r w:rsidRPr="00D917E4">
        <w:rPr>
          <w:rFonts w:ascii="Times New Roman" w:eastAsia="Times New Roman" w:hAnsi="Times New Roman" w:cs="Times New Roman"/>
          <w:sz w:val="20"/>
          <w:szCs w:val="20"/>
        </w:rPr>
        <w:t xml:space="preserve">eview. </w:t>
      </w:r>
      <w:r w:rsidRPr="00D917E4">
        <w:rPr>
          <w:rFonts w:ascii="Times New Roman" w:eastAsia="Times New Roman" w:hAnsi="Times New Roman" w:cs="Times New Roman"/>
          <w:i/>
          <w:sz w:val="20"/>
          <w:szCs w:val="20"/>
        </w:rPr>
        <w:t xml:space="preserve">Mini Reviews in Medicinal Chemistry, </w:t>
      </w:r>
      <w:r w:rsidRPr="00D917E4">
        <w:rPr>
          <w:rFonts w:ascii="Times New Roman" w:eastAsia="Times New Roman" w:hAnsi="Times New Roman" w:cs="Times New Roman"/>
          <w:sz w:val="20"/>
          <w:szCs w:val="20"/>
        </w:rPr>
        <w:t>15(1): 58-72.</w:t>
      </w:r>
    </w:p>
    <w:p w14:paraId="5B0D4993" w14:textId="77777777" w:rsidR="00D917E4" w:rsidRDefault="000E6DE0" w:rsidP="00D917E4">
      <w:pPr>
        <w:pStyle w:val="ListParagraph"/>
        <w:widowControl w:val="0"/>
        <w:numPr>
          <w:ilvl w:val="0"/>
          <w:numId w:val="1"/>
        </w:numPr>
        <w:spacing w:after="0" w:line="276" w:lineRule="auto"/>
        <w:ind w:left="360"/>
        <w:jc w:val="both"/>
        <w:rPr>
          <w:rFonts w:ascii="Times New Roman" w:eastAsia="Times New Roman" w:hAnsi="Times New Roman" w:cs="Times New Roman"/>
          <w:sz w:val="20"/>
          <w:szCs w:val="20"/>
        </w:rPr>
      </w:pPr>
      <w:r w:rsidRPr="00D917E4">
        <w:rPr>
          <w:rFonts w:ascii="Times New Roman" w:eastAsia="Times New Roman" w:hAnsi="Times New Roman" w:cs="Times New Roman"/>
          <w:sz w:val="20"/>
          <w:szCs w:val="20"/>
        </w:rPr>
        <w:t>Jokanović, M.</w:t>
      </w:r>
      <w:r w:rsidR="00F43E08" w:rsidRPr="00D917E4">
        <w:rPr>
          <w:rFonts w:ascii="Times New Roman" w:eastAsia="Times New Roman" w:hAnsi="Times New Roman" w:cs="Times New Roman"/>
          <w:sz w:val="20"/>
          <w:szCs w:val="20"/>
        </w:rPr>
        <w:t xml:space="preserve"> </w:t>
      </w:r>
      <w:r w:rsidRPr="00D917E4">
        <w:rPr>
          <w:rFonts w:ascii="Times New Roman" w:eastAsia="Times New Roman" w:hAnsi="Times New Roman" w:cs="Times New Roman"/>
          <w:sz w:val="20"/>
          <w:szCs w:val="20"/>
        </w:rPr>
        <w:t xml:space="preserve">and Stojiljković, M. P. (2006). Current understanding of the application of pyridinium oximes as cholinesterase reactivators in treatment of organophosphate poisoning. </w:t>
      </w:r>
      <w:r w:rsidRPr="00D917E4">
        <w:rPr>
          <w:rFonts w:ascii="Times New Roman" w:eastAsia="Times New Roman" w:hAnsi="Times New Roman" w:cs="Times New Roman"/>
          <w:i/>
          <w:sz w:val="20"/>
          <w:szCs w:val="20"/>
        </w:rPr>
        <w:t>European Journal of Pharmacology</w:t>
      </w:r>
      <w:r w:rsidRPr="00D917E4">
        <w:rPr>
          <w:rFonts w:ascii="Times New Roman" w:eastAsia="Times New Roman" w:hAnsi="Times New Roman" w:cs="Times New Roman"/>
          <w:sz w:val="20"/>
          <w:szCs w:val="20"/>
        </w:rPr>
        <w:t>, 553</w:t>
      </w:r>
      <w:r w:rsidRPr="00D917E4">
        <w:rPr>
          <w:rFonts w:ascii="Times New Roman" w:eastAsia="Times New Roman" w:hAnsi="Times New Roman" w:cs="Times New Roman"/>
          <w:i/>
          <w:sz w:val="20"/>
          <w:szCs w:val="20"/>
        </w:rPr>
        <w:t xml:space="preserve"> </w:t>
      </w:r>
      <w:r w:rsidRPr="00D917E4">
        <w:rPr>
          <w:rFonts w:ascii="Times New Roman" w:eastAsia="Times New Roman" w:hAnsi="Times New Roman" w:cs="Times New Roman"/>
          <w:sz w:val="20"/>
          <w:szCs w:val="20"/>
        </w:rPr>
        <w:t>(1–3): 10</w:t>
      </w:r>
      <w:r w:rsidR="00F43E08" w:rsidRPr="00D917E4">
        <w:rPr>
          <w:rFonts w:ascii="Times New Roman" w:eastAsia="Times New Roman" w:hAnsi="Times New Roman" w:cs="Times New Roman"/>
          <w:sz w:val="20"/>
          <w:szCs w:val="20"/>
        </w:rPr>
        <w:t>-</w:t>
      </w:r>
      <w:r w:rsidRPr="00D917E4">
        <w:rPr>
          <w:rFonts w:ascii="Times New Roman" w:eastAsia="Times New Roman" w:hAnsi="Times New Roman" w:cs="Times New Roman"/>
          <w:sz w:val="20"/>
          <w:szCs w:val="20"/>
        </w:rPr>
        <w:t>17.</w:t>
      </w:r>
    </w:p>
    <w:p w14:paraId="1F2CD303" w14:textId="77777777" w:rsidR="00D917E4" w:rsidRDefault="000E6DE0" w:rsidP="00D917E4">
      <w:pPr>
        <w:pStyle w:val="ListParagraph"/>
        <w:widowControl w:val="0"/>
        <w:numPr>
          <w:ilvl w:val="0"/>
          <w:numId w:val="1"/>
        </w:numPr>
        <w:spacing w:after="0" w:line="276" w:lineRule="auto"/>
        <w:ind w:left="360"/>
        <w:jc w:val="both"/>
        <w:rPr>
          <w:rFonts w:ascii="Times New Roman" w:eastAsia="Times New Roman" w:hAnsi="Times New Roman" w:cs="Times New Roman"/>
          <w:sz w:val="20"/>
          <w:szCs w:val="20"/>
        </w:rPr>
      </w:pPr>
      <w:r w:rsidRPr="00D917E4">
        <w:rPr>
          <w:rFonts w:ascii="Times New Roman" w:eastAsia="Times New Roman" w:hAnsi="Times New Roman" w:cs="Times New Roman"/>
          <w:sz w:val="20"/>
          <w:szCs w:val="20"/>
        </w:rPr>
        <w:t>Jokanović, M. (2012). Structure-</w:t>
      </w:r>
      <w:r w:rsidR="00F43E08" w:rsidRPr="00D917E4">
        <w:rPr>
          <w:rFonts w:ascii="Times New Roman" w:eastAsia="Times New Roman" w:hAnsi="Times New Roman" w:cs="Times New Roman"/>
          <w:sz w:val="20"/>
          <w:szCs w:val="20"/>
        </w:rPr>
        <w:t>activity relationship and efficacy of pyridinium oximes in the treatment of poisoning with organophosphorus compounds</w:t>
      </w:r>
      <w:r w:rsidRPr="00D917E4">
        <w:rPr>
          <w:rFonts w:ascii="Times New Roman" w:eastAsia="Times New Roman" w:hAnsi="Times New Roman" w:cs="Times New Roman"/>
          <w:sz w:val="20"/>
          <w:szCs w:val="20"/>
        </w:rPr>
        <w:t xml:space="preserve">: A </w:t>
      </w:r>
      <w:r w:rsidR="00F43E08" w:rsidRPr="00D917E4">
        <w:rPr>
          <w:rFonts w:ascii="Times New Roman" w:eastAsia="Times New Roman" w:hAnsi="Times New Roman" w:cs="Times New Roman"/>
          <w:sz w:val="20"/>
          <w:szCs w:val="20"/>
        </w:rPr>
        <w:t>r</w:t>
      </w:r>
      <w:r w:rsidRPr="00D917E4">
        <w:rPr>
          <w:rFonts w:ascii="Times New Roman" w:eastAsia="Times New Roman" w:hAnsi="Times New Roman" w:cs="Times New Roman"/>
          <w:sz w:val="20"/>
          <w:szCs w:val="20"/>
        </w:rPr>
        <w:t xml:space="preserve">eview </w:t>
      </w:r>
      <w:r w:rsidR="00F43E08" w:rsidRPr="00D917E4">
        <w:rPr>
          <w:rFonts w:ascii="Times New Roman" w:eastAsia="Times New Roman" w:hAnsi="Times New Roman" w:cs="Times New Roman"/>
          <w:sz w:val="20"/>
          <w:szCs w:val="20"/>
        </w:rPr>
        <w:t xml:space="preserve">of recent data. </w:t>
      </w:r>
      <w:r w:rsidRPr="00D917E4">
        <w:rPr>
          <w:rFonts w:ascii="Times New Roman" w:eastAsia="Times New Roman" w:hAnsi="Times New Roman" w:cs="Times New Roman"/>
          <w:i/>
          <w:sz w:val="20"/>
          <w:szCs w:val="20"/>
        </w:rPr>
        <w:t>Current Topics in Medicinal Chemistry</w:t>
      </w:r>
      <w:r w:rsidRPr="00D917E4">
        <w:rPr>
          <w:rFonts w:ascii="Times New Roman" w:eastAsia="Times New Roman" w:hAnsi="Times New Roman" w:cs="Times New Roman"/>
          <w:sz w:val="20"/>
          <w:szCs w:val="20"/>
        </w:rPr>
        <w:t>, 12(16): 1775</w:t>
      </w:r>
      <w:r w:rsidR="00F43E08" w:rsidRPr="00D917E4">
        <w:rPr>
          <w:rFonts w:ascii="Times New Roman" w:eastAsia="Times New Roman" w:hAnsi="Times New Roman" w:cs="Times New Roman"/>
          <w:sz w:val="20"/>
          <w:szCs w:val="20"/>
        </w:rPr>
        <w:t>-</w:t>
      </w:r>
      <w:r w:rsidRPr="00D917E4">
        <w:rPr>
          <w:rFonts w:ascii="Times New Roman" w:eastAsia="Times New Roman" w:hAnsi="Times New Roman" w:cs="Times New Roman"/>
          <w:sz w:val="20"/>
          <w:szCs w:val="20"/>
        </w:rPr>
        <w:t>1789.</w:t>
      </w:r>
    </w:p>
    <w:p w14:paraId="698BD70A" w14:textId="77777777" w:rsidR="00D917E4" w:rsidRDefault="000E6DE0" w:rsidP="00D917E4">
      <w:pPr>
        <w:pStyle w:val="ListParagraph"/>
        <w:widowControl w:val="0"/>
        <w:numPr>
          <w:ilvl w:val="0"/>
          <w:numId w:val="1"/>
        </w:numPr>
        <w:spacing w:after="0" w:line="276" w:lineRule="auto"/>
        <w:ind w:left="360"/>
        <w:jc w:val="both"/>
        <w:rPr>
          <w:rFonts w:ascii="Times New Roman" w:eastAsia="Times New Roman" w:hAnsi="Times New Roman" w:cs="Times New Roman"/>
          <w:sz w:val="20"/>
          <w:szCs w:val="20"/>
        </w:rPr>
      </w:pPr>
      <w:r w:rsidRPr="00D917E4">
        <w:rPr>
          <w:rFonts w:ascii="Times New Roman" w:eastAsia="Times New Roman" w:hAnsi="Times New Roman" w:cs="Times New Roman"/>
          <w:sz w:val="20"/>
          <w:szCs w:val="20"/>
        </w:rPr>
        <w:t xml:space="preserve">Faiz Norrrahim, M. N., Idayu Abdul Razak, M. A., Ahmad Shah, N. A., Kasim, H., Wan Yusoff, W. Y., Halim, N. A., and Mohd Kasim, N. A. (2020). Recent developments on oximes to improve the blood brain </w:t>
      </w:r>
      <w:r w:rsidRPr="00D917E4">
        <w:rPr>
          <w:rFonts w:ascii="Times New Roman" w:eastAsia="Times New Roman" w:hAnsi="Times New Roman" w:cs="Times New Roman"/>
          <w:sz w:val="20"/>
          <w:szCs w:val="20"/>
        </w:rPr>
        <w:lastRenderedPageBreak/>
        <w:t xml:space="preserve">barrier penetration for the treatment of organophosphorus poisoning: </w:t>
      </w:r>
      <w:r w:rsidR="00F43E08" w:rsidRPr="00D917E4">
        <w:rPr>
          <w:rFonts w:ascii="Times New Roman" w:eastAsia="Times New Roman" w:hAnsi="Times New Roman" w:cs="Times New Roman"/>
          <w:sz w:val="20"/>
          <w:szCs w:val="20"/>
        </w:rPr>
        <w:t>A</w:t>
      </w:r>
      <w:r w:rsidRPr="00D917E4">
        <w:rPr>
          <w:rFonts w:ascii="Times New Roman" w:eastAsia="Times New Roman" w:hAnsi="Times New Roman" w:cs="Times New Roman"/>
          <w:sz w:val="20"/>
          <w:szCs w:val="20"/>
        </w:rPr>
        <w:t xml:space="preserve"> review. </w:t>
      </w:r>
      <w:r w:rsidRPr="00D917E4">
        <w:rPr>
          <w:rFonts w:ascii="Times New Roman" w:eastAsia="Times New Roman" w:hAnsi="Times New Roman" w:cs="Times New Roman"/>
          <w:i/>
          <w:sz w:val="20"/>
          <w:szCs w:val="20"/>
        </w:rPr>
        <w:t>RSC Advances</w:t>
      </w:r>
      <w:r w:rsidRPr="00D917E4">
        <w:rPr>
          <w:rFonts w:ascii="Times New Roman" w:eastAsia="Times New Roman" w:hAnsi="Times New Roman" w:cs="Times New Roman"/>
          <w:sz w:val="20"/>
          <w:szCs w:val="20"/>
        </w:rPr>
        <w:t xml:space="preserve">, 10(8): 4465–4489. </w:t>
      </w:r>
    </w:p>
    <w:p w14:paraId="6E3D7318" w14:textId="77777777" w:rsidR="00D917E4" w:rsidRDefault="000E6DE0" w:rsidP="00D917E4">
      <w:pPr>
        <w:pStyle w:val="ListParagraph"/>
        <w:widowControl w:val="0"/>
        <w:numPr>
          <w:ilvl w:val="0"/>
          <w:numId w:val="1"/>
        </w:numPr>
        <w:spacing w:after="0" w:line="276" w:lineRule="auto"/>
        <w:ind w:left="360"/>
        <w:jc w:val="both"/>
        <w:rPr>
          <w:rFonts w:ascii="Times New Roman" w:eastAsia="Times New Roman" w:hAnsi="Times New Roman" w:cs="Times New Roman"/>
          <w:sz w:val="20"/>
          <w:szCs w:val="20"/>
        </w:rPr>
      </w:pPr>
      <w:r w:rsidRPr="00D917E4">
        <w:rPr>
          <w:rFonts w:ascii="Times New Roman" w:eastAsia="Times New Roman" w:hAnsi="Times New Roman" w:cs="Times New Roman"/>
          <w:sz w:val="20"/>
          <w:szCs w:val="20"/>
          <w:highlight w:val="white"/>
        </w:rPr>
        <w:t xml:space="preserve">Digiovanni, C. (2017). The </w:t>
      </w:r>
      <w:r w:rsidR="00E73C9D" w:rsidRPr="00D917E4">
        <w:rPr>
          <w:rFonts w:ascii="Times New Roman" w:eastAsia="Times New Roman" w:hAnsi="Times New Roman" w:cs="Times New Roman"/>
          <w:sz w:val="20"/>
          <w:szCs w:val="20"/>
          <w:highlight w:val="white"/>
        </w:rPr>
        <w:t>spectrum of human reactions to terrorist attacks with weapons of mass d</w:t>
      </w:r>
      <w:r w:rsidRPr="00D917E4">
        <w:rPr>
          <w:rFonts w:ascii="Times New Roman" w:eastAsia="Times New Roman" w:hAnsi="Times New Roman" w:cs="Times New Roman"/>
          <w:sz w:val="20"/>
          <w:szCs w:val="20"/>
          <w:highlight w:val="white"/>
        </w:rPr>
        <w:t xml:space="preserve">estruction: Early </w:t>
      </w:r>
      <w:r w:rsidR="004E2517" w:rsidRPr="00D917E4">
        <w:rPr>
          <w:rFonts w:ascii="Times New Roman" w:eastAsia="Times New Roman" w:hAnsi="Times New Roman" w:cs="Times New Roman"/>
          <w:sz w:val="20"/>
          <w:szCs w:val="20"/>
          <w:highlight w:val="white"/>
        </w:rPr>
        <w:t>management considerations</w:t>
      </w:r>
      <w:r w:rsidRPr="00D917E4">
        <w:rPr>
          <w:rFonts w:ascii="Times New Roman" w:eastAsia="Times New Roman" w:hAnsi="Times New Roman" w:cs="Times New Roman"/>
          <w:sz w:val="20"/>
          <w:szCs w:val="20"/>
          <w:highlight w:val="white"/>
        </w:rPr>
        <w:t xml:space="preserve">. </w:t>
      </w:r>
      <w:r w:rsidRPr="00D917E4">
        <w:rPr>
          <w:rFonts w:ascii="Times New Roman" w:eastAsia="Times New Roman" w:hAnsi="Times New Roman" w:cs="Times New Roman"/>
          <w:i/>
          <w:sz w:val="20"/>
          <w:szCs w:val="20"/>
          <w:highlight w:val="white"/>
        </w:rPr>
        <w:t>Prehospital Disast</w:t>
      </w:r>
      <w:r w:rsidR="004E2517" w:rsidRPr="00D917E4">
        <w:rPr>
          <w:rFonts w:ascii="Times New Roman" w:eastAsia="Times New Roman" w:hAnsi="Times New Roman" w:cs="Times New Roman"/>
          <w:i/>
          <w:sz w:val="20"/>
          <w:szCs w:val="20"/>
          <w:highlight w:val="white"/>
        </w:rPr>
        <w:t>er</w:t>
      </w:r>
      <w:r w:rsidRPr="00D917E4">
        <w:rPr>
          <w:rFonts w:ascii="Times New Roman" w:eastAsia="Times New Roman" w:hAnsi="Times New Roman" w:cs="Times New Roman"/>
          <w:i/>
          <w:sz w:val="20"/>
          <w:szCs w:val="20"/>
          <w:highlight w:val="white"/>
        </w:rPr>
        <w:t xml:space="preserve"> Med</w:t>
      </w:r>
      <w:r w:rsidR="004E2517" w:rsidRPr="00D917E4">
        <w:rPr>
          <w:rFonts w:ascii="Times New Roman" w:eastAsia="Times New Roman" w:hAnsi="Times New Roman" w:cs="Times New Roman"/>
          <w:i/>
          <w:sz w:val="20"/>
          <w:szCs w:val="20"/>
          <w:highlight w:val="white"/>
        </w:rPr>
        <w:t>icine</w:t>
      </w:r>
      <w:r w:rsidRPr="00D917E4">
        <w:rPr>
          <w:rFonts w:ascii="Times New Roman" w:eastAsia="Times New Roman" w:hAnsi="Times New Roman" w:cs="Times New Roman"/>
          <w:i/>
          <w:sz w:val="20"/>
          <w:szCs w:val="20"/>
          <w:highlight w:val="white"/>
        </w:rPr>
        <w:t>,</w:t>
      </w:r>
      <w:r w:rsidRPr="00D917E4">
        <w:rPr>
          <w:rFonts w:ascii="Times New Roman" w:eastAsia="Times New Roman" w:hAnsi="Times New Roman" w:cs="Times New Roman"/>
          <w:sz w:val="20"/>
          <w:szCs w:val="20"/>
          <w:highlight w:val="white"/>
        </w:rPr>
        <w:t xml:space="preserve"> 18(13): 253-257.</w:t>
      </w:r>
    </w:p>
    <w:p w14:paraId="47F7E929" w14:textId="77777777" w:rsidR="00D917E4" w:rsidRDefault="000E6DE0" w:rsidP="00D917E4">
      <w:pPr>
        <w:pStyle w:val="ListParagraph"/>
        <w:widowControl w:val="0"/>
        <w:numPr>
          <w:ilvl w:val="0"/>
          <w:numId w:val="1"/>
        </w:numPr>
        <w:spacing w:after="0" w:line="276" w:lineRule="auto"/>
        <w:ind w:left="360"/>
        <w:jc w:val="both"/>
        <w:rPr>
          <w:rFonts w:ascii="Times New Roman" w:eastAsia="Times New Roman" w:hAnsi="Times New Roman" w:cs="Times New Roman"/>
          <w:sz w:val="20"/>
          <w:szCs w:val="20"/>
        </w:rPr>
      </w:pPr>
      <w:r w:rsidRPr="00D917E4">
        <w:rPr>
          <w:rFonts w:ascii="Times New Roman" w:eastAsia="Times New Roman" w:hAnsi="Times New Roman" w:cs="Times New Roman"/>
          <w:sz w:val="20"/>
          <w:szCs w:val="20"/>
        </w:rPr>
        <w:t xml:space="preserve">Luo, C., Tong, M., Maxwell, D. M. and Saxena, A. (2008). Comparison of oxime reactivation and aging of nerve agent-inhibited monkey and human acetylcholinesterases. </w:t>
      </w:r>
      <w:r w:rsidRPr="00D917E4">
        <w:rPr>
          <w:rFonts w:ascii="Times New Roman" w:eastAsia="Times New Roman" w:hAnsi="Times New Roman" w:cs="Times New Roman"/>
          <w:i/>
          <w:sz w:val="20"/>
          <w:szCs w:val="20"/>
        </w:rPr>
        <w:t>Chemico-Biological Interactions</w:t>
      </w:r>
      <w:r w:rsidRPr="00D917E4">
        <w:rPr>
          <w:rFonts w:ascii="Times New Roman" w:eastAsia="Times New Roman" w:hAnsi="Times New Roman" w:cs="Times New Roman"/>
          <w:sz w:val="20"/>
          <w:szCs w:val="20"/>
        </w:rPr>
        <w:t>, 175 (1–3): 261</w:t>
      </w:r>
      <w:r w:rsidR="004E2517" w:rsidRPr="00D917E4">
        <w:rPr>
          <w:rFonts w:ascii="Times New Roman" w:eastAsia="Times New Roman" w:hAnsi="Times New Roman" w:cs="Times New Roman"/>
          <w:sz w:val="20"/>
          <w:szCs w:val="20"/>
        </w:rPr>
        <w:t>-</w:t>
      </w:r>
      <w:r w:rsidRPr="00D917E4">
        <w:rPr>
          <w:rFonts w:ascii="Times New Roman" w:eastAsia="Times New Roman" w:hAnsi="Times New Roman" w:cs="Times New Roman"/>
          <w:sz w:val="20"/>
          <w:szCs w:val="20"/>
        </w:rPr>
        <w:t xml:space="preserve">266. </w:t>
      </w:r>
    </w:p>
    <w:p w14:paraId="3A8B8737" w14:textId="77777777" w:rsidR="00D917E4" w:rsidRDefault="000E6DE0" w:rsidP="00D917E4">
      <w:pPr>
        <w:pStyle w:val="ListParagraph"/>
        <w:widowControl w:val="0"/>
        <w:numPr>
          <w:ilvl w:val="0"/>
          <w:numId w:val="1"/>
        </w:numPr>
        <w:spacing w:after="0" w:line="276" w:lineRule="auto"/>
        <w:ind w:left="360"/>
        <w:jc w:val="both"/>
        <w:rPr>
          <w:rFonts w:ascii="Times New Roman" w:eastAsia="Times New Roman" w:hAnsi="Times New Roman" w:cs="Times New Roman"/>
          <w:sz w:val="20"/>
          <w:szCs w:val="20"/>
        </w:rPr>
      </w:pPr>
      <w:r w:rsidRPr="00D917E4">
        <w:rPr>
          <w:rFonts w:ascii="Times New Roman" w:eastAsia="Times New Roman" w:hAnsi="Times New Roman" w:cs="Times New Roman"/>
          <w:sz w:val="20"/>
          <w:szCs w:val="20"/>
        </w:rPr>
        <w:t xml:space="preserve">Soukup, O., Krusek, J. and Oz, M. (2011). Oxime </w:t>
      </w:r>
      <w:r w:rsidR="004E2517" w:rsidRPr="00D917E4">
        <w:rPr>
          <w:rFonts w:ascii="Times New Roman" w:eastAsia="Times New Roman" w:hAnsi="Times New Roman" w:cs="Times New Roman"/>
          <w:sz w:val="20"/>
          <w:szCs w:val="20"/>
        </w:rPr>
        <w:t xml:space="preserve">reactivators and their </w:t>
      </w:r>
      <w:r w:rsidR="004E2517" w:rsidRPr="00D917E4">
        <w:rPr>
          <w:rFonts w:ascii="Times New Roman" w:eastAsia="Times New Roman" w:hAnsi="Times New Roman" w:cs="Times New Roman"/>
          <w:i/>
          <w:iCs/>
          <w:sz w:val="20"/>
          <w:szCs w:val="20"/>
        </w:rPr>
        <w:t>in vivo</w:t>
      </w:r>
      <w:r w:rsidR="004E2517" w:rsidRPr="00D917E4">
        <w:rPr>
          <w:rFonts w:ascii="Times New Roman" w:eastAsia="Times New Roman" w:hAnsi="Times New Roman" w:cs="Times New Roman"/>
          <w:sz w:val="20"/>
          <w:szCs w:val="20"/>
        </w:rPr>
        <w:t xml:space="preserve"> and </w:t>
      </w:r>
      <w:r w:rsidR="004E2517" w:rsidRPr="00D917E4">
        <w:rPr>
          <w:rFonts w:ascii="Times New Roman" w:eastAsia="Times New Roman" w:hAnsi="Times New Roman" w:cs="Times New Roman"/>
          <w:i/>
          <w:iCs/>
          <w:sz w:val="20"/>
          <w:szCs w:val="20"/>
        </w:rPr>
        <w:t>in vitro</w:t>
      </w:r>
      <w:r w:rsidR="004E2517" w:rsidRPr="00D917E4">
        <w:rPr>
          <w:rFonts w:ascii="Times New Roman" w:eastAsia="Times New Roman" w:hAnsi="Times New Roman" w:cs="Times New Roman"/>
          <w:sz w:val="20"/>
          <w:szCs w:val="20"/>
        </w:rPr>
        <w:t xml:space="preserve"> effects on nicotinic receptors.</w:t>
      </w:r>
      <w:r w:rsidRPr="00D917E4">
        <w:rPr>
          <w:rFonts w:ascii="Times New Roman" w:eastAsia="Times New Roman" w:hAnsi="Times New Roman" w:cs="Times New Roman"/>
          <w:sz w:val="20"/>
          <w:szCs w:val="20"/>
        </w:rPr>
        <w:t xml:space="preserve"> </w:t>
      </w:r>
      <w:r w:rsidRPr="00D917E4">
        <w:rPr>
          <w:rFonts w:ascii="Times New Roman" w:eastAsia="Times New Roman" w:hAnsi="Times New Roman" w:cs="Times New Roman"/>
          <w:i/>
          <w:sz w:val="20"/>
          <w:szCs w:val="20"/>
        </w:rPr>
        <w:t xml:space="preserve">Physiological Research, </w:t>
      </w:r>
      <w:r w:rsidRPr="00D917E4">
        <w:rPr>
          <w:rFonts w:ascii="Times New Roman" w:eastAsia="Times New Roman" w:hAnsi="Times New Roman" w:cs="Times New Roman"/>
          <w:sz w:val="20"/>
          <w:szCs w:val="20"/>
        </w:rPr>
        <w:t>60(4): 679-86.</w:t>
      </w:r>
    </w:p>
    <w:p w14:paraId="2B9BC155" w14:textId="77777777" w:rsidR="00D917E4" w:rsidRDefault="000E6DE0" w:rsidP="00D917E4">
      <w:pPr>
        <w:pStyle w:val="ListParagraph"/>
        <w:widowControl w:val="0"/>
        <w:numPr>
          <w:ilvl w:val="0"/>
          <w:numId w:val="1"/>
        </w:numPr>
        <w:spacing w:after="0" w:line="276" w:lineRule="auto"/>
        <w:ind w:left="360"/>
        <w:jc w:val="both"/>
        <w:rPr>
          <w:rFonts w:ascii="Times New Roman" w:eastAsia="Times New Roman" w:hAnsi="Times New Roman" w:cs="Times New Roman"/>
          <w:sz w:val="20"/>
          <w:szCs w:val="20"/>
        </w:rPr>
      </w:pPr>
      <w:r w:rsidRPr="00D917E4">
        <w:rPr>
          <w:rFonts w:ascii="Times New Roman" w:eastAsia="Times New Roman" w:hAnsi="Times New Roman" w:cs="Times New Roman"/>
          <w:sz w:val="20"/>
          <w:szCs w:val="20"/>
        </w:rPr>
        <w:t xml:space="preserve">Marrs, T. C. (1993). Organophosphate </w:t>
      </w:r>
      <w:r w:rsidR="004E2517" w:rsidRPr="00D917E4">
        <w:rPr>
          <w:rFonts w:ascii="Times New Roman" w:eastAsia="Times New Roman" w:hAnsi="Times New Roman" w:cs="Times New Roman"/>
          <w:sz w:val="20"/>
          <w:szCs w:val="20"/>
        </w:rPr>
        <w:t>p</w:t>
      </w:r>
      <w:r w:rsidRPr="00D917E4">
        <w:rPr>
          <w:rFonts w:ascii="Times New Roman" w:eastAsia="Times New Roman" w:hAnsi="Times New Roman" w:cs="Times New Roman"/>
          <w:sz w:val="20"/>
          <w:szCs w:val="20"/>
        </w:rPr>
        <w:t xml:space="preserve">oisoning. </w:t>
      </w:r>
      <w:r w:rsidRPr="00D917E4">
        <w:rPr>
          <w:rFonts w:ascii="Times New Roman" w:eastAsia="Times New Roman" w:hAnsi="Times New Roman" w:cs="Times New Roman"/>
          <w:i/>
          <w:sz w:val="20"/>
          <w:szCs w:val="20"/>
        </w:rPr>
        <w:t>Pharmac</w:t>
      </w:r>
      <w:r w:rsidR="004E2517" w:rsidRPr="00D917E4">
        <w:rPr>
          <w:rFonts w:ascii="Times New Roman" w:eastAsia="Times New Roman" w:hAnsi="Times New Roman" w:cs="Times New Roman"/>
          <w:i/>
          <w:sz w:val="20"/>
          <w:szCs w:val="20"/>
        </w:rPr>
        <w:t>ology</w:t>
      </w:r>
      <w:r w:rsidRPr="00D917E4">
        <w:rPr>
          <w:rFonts w:ascii="Times New Roman" w:eastAsia="Times New Roman" w:hAnsi="Times New Roman" w:cs="Times New Roman"/>
          <w:i/>
          <w:sz w:val="20"/>
          <w:szCs w:val="20"/>
        </w:rPr>
        <w:t xml:space="preserve"> </w:t>
      </w:r>
      <w:r w:rsidR="004E2517" w:rsidRPr="00D917E4">
        <w:rPr>
          <w:rFonts w:ascii="Times New Roman" w:eastAsia="Times New Roman" w:hAnsi="Times New Roman" w:cs="Times New Roman"/>
          <w:i/>
          <w:sz w:val="20"/>
          <w:szCs w:val="20"/>
        </w:rPr>
        <w:t xml:space="preserve">and </w:t>
      </w:r>
      <w:r w:rsidRPr="00D917E4">
        <w:rPr>
          <w:rFonts w:ascii="Times New Roman" w:eastAsia="Times New Roman" w:hAnsi="Times New Roman" w:cs="Times New Roman"/>
          <w:i/>
          <w:sz w:val="20"/>
          <w:szCs w:val="20"/>
        </w:rPr>
        <w:t>Ther</w:t>
      </w:r>
      <w:r w:rsidR="004E2517" w:rsidRPr="00D917E4">
        <w:rPr>
          <w:rFonts w:ascii="Times New Roman" w:eastAsia="Times New Roman" w:hAnsi="Times New Roman" w:cs="Times New Roman"/>
          <w:i/>
          <w:sz w:val="20"/>
          <w:szCs w:val="20"/>
        </w:rPr>
        <w:t>apeutics</w:t>
      </w:r>
      <w:r w:rsidRPr="00D917E4">
        <w:rPr>
          <w:rFonts w:ascii="Times New Roman" w:eastAsia="Times New Roman" w:hAnsi="Times New Roman" w:cs="Times New Roman"/>
          <w:i/>
          <w:sz w:val="20"/>
          <w:szCs w:val="20"/>
        </w:rPr>
        <w:t xml:space="preserve">, </w:t>
      </w:r>
      <w:r w:rsidRPr="00D917E4">
        <w:rPr>
          <w:rFonts w:ascii="Times New Roman" w:eastAsia="Times New Roman" w:hAnsi="Times New Roman" w:cs="Times New Roman"/>
          <w:sz w:val="20"/>
          <w:szCs w:val="20"/>
        </w:rPr>
        <w:t>58: 51-66.</w:t>
      </w:r>
    </w:p>
    <w:p w14:paraId="2F352C0D" w14:textId="77777777" w:rsidR="00D917E4" w:rsidRDefault="000E6DE0" w:rsidP="00D917E4">
      <w:pPr>
        <w:pStyle w:val="ListParagraph"/>
        <w:widowControl w:val="0"/>
        <w:numPr>
          <w:ilvl w:val="0"/>
          <w:numId w:val="1"/>
        </w:numPr>
        <w:spacing w:after="0" w:line="276" w:lineRule="auto"/>
        <w:ind w:left="360"/>
        <w:jc w:val="both"/>
        <w:rPr>
          <w:rFonts w:ascii="Times New Roman" w:eastAsia="Times New Roman" w:hAnsi="Times New Roman" w:cs="Times New Roman"/>
          <w:sz w:val="20"/>
          <w:szCs w:val="20"/>
        </w:rPr>
      </w:pPr>
      <w:r w:rsidRPr="00D917E4">
        <w:rPr>
          <w:rFonts w:ascii="Times New Roman" w:eastAsia="Times New Roman" w:hAnsi="Times New Roman" w:cs="Times New Roman"/>
          <w:sz w:val="20"/>
          <w:szCs w:val="20"/>
        </w:rPr>
        <w:t xml:space="preserve">Musilek, K., Dolezal, M., Gunn-moore, F. and Kuca, K. (2009). Design, </w:t>
      </w:r>
      <w:r w:rsidR="004E2517" w:rsidRPr="00D917E4">
        <w:rPr>
          <w:rFonts w:ascii="Times New Roman" w:eastAsia="Times New Roman" w:hAnsi="Times New Roman" w:cs="Times New Roman"/>
          <w:sz w:val="20"/>
          <w:szCs w:val="20"/>
        </w:rPr>
        <w:t xml:space="preserve">evaluation and structure-activity relationship studies of the </w:t>
      </w:r>
      <w:r w:rsidRPr="00D917E4">
        <w:rPr>
          <w:rFonts w:ascii="Times New Roman" w:eastAsia="Times New Roman" w:hAnsi="Times New Roman" w:cs="Times New Roman"/>
          <w:sz w:val="20"/>
          <w:szCs w:val="20"/>
        </w:rPr>
        <w:t xml:space="preserve">AChE </w:t>
      </w:r>
      <w:r w:rsidR="004E2517" w:rsidRPr="00D917E4">
        <w:rPr>
          <w:rFonts w:ascii="Times New Roman" w:eastAsia="Times New Roman" w:hAnsi="Times New Roman" w:cs="Times New Roman"/>
          <w:sz w:val="20"/>
          <w:szCs w:val="20"/>
        </w:rPr>
        <w:t>reactivators against organophosphorus pesticides</w:t>
      </w:r>
      <w:r w:rsidRPr="00D917E4">
        <w:rPr>
          <w:rFonts w:ascii="Times New Roman" w:eastAsia="Times New Roman" w:hAnsi="Times New Roman" w:cs="Times New Roman"/>
          <w:sz w:val="20"/>
          <w:szCs w:val="20"/>
        </w:rPr>
        <w:t xml:space="preserve">. </w:t>
      </w:r>
      <w:r w:rsidRPr="00D917E4">
        <w:rPr>
          <w:rFonts w:ascii="Times New Roman" w:eastAsia="Times New Roman" w:hAnsi="Times New Roman" w:cs="Times New Roman"/>
          <w:i/>
          <w:sz w:val="20"/>
          <w:szCs w:val="20"/>
        </w:rPr>
        <w:t>Medicinal Research Reviews</w:t>
      </w:r>
      <w:r w:rsidRPr="00D917E4">
        <w:rPr>
          <w:rFonts w:ascii="Times New Roman" w:eastAsia="Times New Roman" w:hAnsi="Times New Roman" w:cs="Times New Roman"/>
          <w:sz w:val="20"/>
          <w:szCs w:val="20"/>
        </w:rPr>
        <w:t>, 31 (4): 548</w:t>
      </w:r>
      <w:r w:rsidR="004E2517" w:rsidRPr="00D917E4">
        <w:rPr>
          <w:rFonts w:ascii="Times New Roman" w:eastAsia="Times New Roman" w:hAnsi="Times New Roman" w:cs="Times New Roman"/>
          <w:sz w:val="20"/>
          <w:szCs w:val="20"/>
        </w:rPr>
        <w:t>-</w:t>
      </w:r>
      <w:r w:rsidRPr="00D917E4">
        <w:rPr>
          <w:rFonts w:ascii="Times New Roman" w:eastAsia="Times New Roman" w:hAnsi="Times New Roman" w:cs="Times New Roman"/>
          <w:sz w:val="20"/>
          <w:szCs w:val="20"/>
        </w:rPr>
        <w:t>575.</w:t>
      </w:r>
    </w:p>
    <w:p w14:paraId="44F5B925" w14:textId="77777777" w:rsidR="00D917E4" w:rsidRDefault="000E6DE0" w:rsidP="00D917E4">
      <w:pPr>
        <w:pStyle w:val="ListParagraph"/>
        <w:widowControl w:val="0"/>
        <w:numPr>
          <w:ilvl w:val="0"/>
          <w:numId w:val="1"/>
        </w:numPr>
        <w:spacing w:after="0" w:line="276" w:lineRule="auto"/>
        <w:ind w:left="360"/>
        <w:jc w:val="both"/>
        <w:rPr>
          <w:rFonts w:ascii="Times New Roman" w:eastAsia="Times New Roman" w:hAnsi="Times New Roman" w:cs="Times New Roman"/>
          <w:sz w:val="20"/>
          <w:szCs w:val="20"/>
        </w:rPr>
      </w:pPr>
      <w:r w:rsidRPr="00D917E4">
        <w:rPr>
          <w:rFonts w:ascii="Times New Roman" w:eastAsia="Times New Roman" w:hAnsi="Times New Roman" w:cs="Times New Roman"/>
          <w:sz w:val="20"/>
          <w:szCs w:val="20"/>
        </w:rPr>
        <w:t xml:space="preserve">Worek, F., Thiermann, H. and Wille, T. (2016). Oximes in organophosphate poisoning: 60 years of hope and despair. </w:t>
      </w:r>
      <w:r w:rsidRPr="00D917E4">
        <w:rPr>
          <w:rFonts w:ascii="Times New Roman" w:eastAsia="Times New Roman" w:hAnsi="Times New Roman" w:cs="Times New Roman"/>
          <w:i/>
          <w:sz w:val="20"/>
          <w:szCs w:val="20"/>
        </w:rPr>
        <w:t>Chemico-Biological Interactions</w:t>
      </w:r>
      <w:r w:rsidRPr="00D917E4">
        <w:rPr>
          <w:rFonts w:ascii="Times New Roman" w:eastAsia="Times New Roman" w:hAnsi="Times New Roman" w:cs="Times New Roman"/>
          <w:sz w:val="20"/>
          <w:szCs w:val="20"/>
        </w:rPr>
        <w:t>, 259: 93</w:t>
      </w:r>
      <w:r w:rsidR="004E2517" w:rsidRPr="00D917E4">
        <w:rPr>
          <w:rFonts w:ascii="Times New Roman" w:eastAsia="Times New Roman" w:hAnsi="Times New Roman" w:cs="Times New Roman"/>
          <w:sz w:val="20"/>
          <w:szCs w:val="20"/>
        </w:rPr>
        <w:t>-</w:t>
      </w:r>
      <w:r w:rsidRPr="00D917E4">
        <w:rPr>
          <w:rFonts w:ascii="Times New Roman" w:eastAsia="Times New Roman" w:hAnsi="Times New Roman" w:cs="Times New Roman"/>
          <w:sz w:val="20"/>
          <w:szCs w:val="20"/>
        </w:rPr>
        <w:t xml:space="preserve">98. </w:t>
      </w:r>
    </w:p>
    <w:p w14:paraId="1E98C154" w14:textId="77777777" w:rsidR="00D917E4" w:rsidRDefault="000E6DE0" w:rsidP="00D917E4">
      <w:pPr>
        <w:pStyle w:val="ListParagraph"/>
        <w:widowControl w:val="0"/>
        <w:numPr>
          <w:ilvl w:val="0"/>
          <w:numId w:val="1"/>
        </w:numPr>
        <w:spacing w:after="0" w:line="276" w:lineRule="auto"/>
        <w:ind w:left="360"/>
        <w:jc w:val="both"/>
        <w:rPr>
          <w:rFonts w:ascii="Times New Roman" w:eastAsia="Times New Roman" w:hAnsi="Times New Roman" w:cs="Times New Roman"/>
          <w:sz w:val="20"/>
          <w:szCs w:val="20"/>
        </w:rPr>
      </w:pPr>
      <w:r w:rsidRPr="00D917E4">
        <w:rPr>
          <w:rFonts w:ascii="Times New Roman" w:eastAsia="Times New Roman" w:hAnsi="Times New Roman" w:cs="Times New Roman"/>
          <w:sz w:val="20"/>
          <w:szCs w:val="20"/>
        </w:rPr>
        <w:t xml:space="preserve">Maxwell, D. M., Koplovitz, I., Worek, F. and Sweeney, R. E. (2008). A structure-activity analysis of the variation in oxime efficacy against nerve agents. </w:t>
      </w:r>
      <w:r w:rsidRPr="00D917E4">
        <w:rPr>
          <w:rFonts w:ascii="Times New Roman" w:eastAsia="Times New Roman" w:hAnsi="Times New Roman" w:cs="Times New Roman"/>
          <w:i/>
          <w:sz w:val="20"/>
          <w:szCs w:val="20"/>
        </w:rPr>
        <w:t>Toxicology and Applied Pharmacology</w:t>
      </w:r>
      <w:r w:rsidRPr="00D917E4">
        <w:rPr>
          <w:rFonts w:ascii="Times New Roman" w:eastAsia="Times New Roman" w:hAnsi="Times New Roman" w:cs="Times New Roman"/>
          <w:sz w:val="20"/>
          <w:szCs w:val="20"/>
        </w:rPr>
        <w:t>, 231(2): 157</w:t>
      </w:r>
      <w:r w:rsidR="004E2517" w:rsidRPr="00D917E4">
        <w:rPr>
          <w:rFonts w:ascii="Times New Roman" w:eastAsia="Times New Roman" w:hAnsi="Times New Roman" w:cs="Times New Roman"/>
          <w:sz w:val="20"/>
          <w:szCs w:val="20"/>
        </w:rPr>
        <w:t>-</w:t>
      </w:r>
      <w:r w:rsidRPr="00D917E4">
        <w:rPr>
          <w:rFonts w:ascii="Times New Roman" w:eastAsia="Times New Roman" w:hAnsi="Times New Roman" w:cs="Times New Roman"/>
          <w:sz w:val="20"/>
          <w:szCs w:val="20"/>
        </w:rPr>
        <w:t xml:space="preserve">164. </w:t>
      </w:r>
    </w:p>
    <w:p w14:paraId="4966A41D" w14:textId="77777777" w:rsidR="00D917E4" w:rsidRDefault="000E6DE0" w:rsidP="00D917E4">
      <w:pPr>
        <w:pStyle w:val="ListParagraph"/>
        <w:widowControl w:val="0"/>
        <w:numPr>
          <w:ilvl w:val="0"/>
          <w:numId w:val="1"/>
        </w:numPr>
        <w:spacing w:after="0" w:line="276" w:lineRule="auto"/>
        <w:ind w:left="360"/>
        <w:jc w:val="both"/>
        <w:rPr>
          <w:rFonts w:ascii="Times New Roman" w:eastAsia="Times New Roman" w:hAnsi="Times New Roman" w:cs="Times New Roman"/>
          <w:sz w:val="20"/>
          <w:szCs w:val="20"/>
        </w:rPr>
      </w:pPr>
      <w:r w:rsidRPr="00D917E4">
        <w:rPr>
          <w:rFonts w:ascii="Times New Roman" w:eastAsia="Times New Roman" w:hAnsi="Times New Roman" w:cs="Times New Roman"/>
          <w:sz w:val="20"/>
          <w:szCs w:val="20"/>
        </w:rPr>
        <w:t>Ashani, Y., Bhattacharjee, A. K., Leader, H., Saxena, A.</w:t>
      </w:r>
      <w:r w:rsidR="004E2517" w:rsidRPr="00D917E4">
        <w:rPr>
          <w:rFonts w:ascii="Times New Roman" w:eastAsia="Times New Roman" w:hAnsi="Times New Roman" w:cs="Times New Roman"/>
          <w:sz w:val="20"/>
          <w:szCs w:val="20"/>
        </w:rPr>
        <w:t xml:space="preserve"> </w:t>
      </w:r>
      <w:r w:rsidRPr="00D917E4">
        <w:rPr>
          <w:rFonts w:ascii="Times New Roman" w:eastAsia="Times New Roman" w:hAnsi="Times New Roman" w:cs="Times New Roman"/>
          <w:sz w:val="20"/>
          <w:szCs w:val="20"/>
        </w:rPr>
        <w:t xml:space="preserve">and Doctor, B. P. (2003). Inhibition of cholinesterases with cationic phosphonyl oximes highlights distinctive properties of the charged pyridine groups of quaternary oxime reactivators. </w:t>
      </w:r>
      <w:r w:rsidRPr="00D917E4">
        <w:rPr>
          <w:rFonts w:ascii="Times New Roman" w:eastAsia="Times New Roman" w:hAnsi="Times New Roman" w:cs="Times New Roman"/>
          <w:i/>
          <w:sz w:val="20"/>
          <w:szCs w:val="20"/>
        </w:rPr>
        <w:t>Biochemical Pharmacology</w:t>
      </w:r>
      <w:r w:rsidRPr="00D917E4">
        <w:rPr>
          <w:rFonts w:ascii="Times New Roman" w:eastAsia="Times New Roman" w:hAnsi="Times New Roman" w:cs="Times New Roman"/>
          <w:sz w:val="20"/>
          <w:szCs w:val="20"/>
        </w:rPr>
        <w:t>, 66(2): 191</w:t>
      </w:r>
      <w:r w:rsidR="004E2517" w:rsidRPr="00D917E4">
        <w:rPr>
          <w:rFonts w:ascii="Times New Roman" w:eastAsia="Times New Roman" w:hAnsi="Times New Roman" w:cs="Times New Roman"/>
          <w:sz w:val="20"/>
          <w:szCs w:val="20"/>
        </w:rPr>
        <w:t>-</w:t>
      </w:r>
      <w:r w:rsidRPr="00D917E4">
        <w:rPr>
          <w:rFonts w:ascii="Times New Roman" w:eastAsia="Times New Roman" w:hAnsi="Times New Roman" w:cs="Times New Roman"/>
          <w:sz w:val="20"/>
          <w:szCs w:val="20"/>
        </w:rPr>
        <w:t xml:space="preserve">202. </w:t>
      </w:r>
    </w:p>
    <w:p w14:paraId="756941FD" w14:textId="77777777" w:rsidR="00D917E4" w:rsidRDefault="000E6DE0" w:rsidP="00D917E4">
      <w:pPr>
        <w:pStyle w:val="ListParagraph"/>
        <w:widowControl w:val="0"/>
        <w:numPr>
          <w:ilvl w:val="0"/>
          <w:numId w:val="1"/>
        </w:numPr>
        <w:spacing w:after="0" w:line="276" w:lineRule="auto"/>
        <w:ind w:left="360"/>
        <w:jc w:val="both"/>
        <w:rPr>
          <w:rFonts w:ascii="Times New Roman" w:eastAsia="Times New Roman" w:hAnsi="Times New Roman" w:cs="Times New Roman"/>
          <w:sz w:val="20"/>
          <w:szCs w:val="20"/>
        </w:rPr>
      </w:pPr>
      <w:r w:rsidRPr="00D917E4">
        <w:rPr>
          <w:rFonts w:ascii="Times New Roman" w:eastAsia="Times New Roman" w:hAnsi="Times New Roman" w:cs="Times New Roman"/>
          <w:sz w:val="20"/>
          <w:szCs w:val="20"/>
        </w:rPr>
        <w:t xml:space="preserve">Worek, F., Eyer, P., Aurbek, N., Szinicz, L. and Thiermann, H. (2007). Recent advances in evaluation of oxime efficacy in nerve agent poisoning by </w:t>
      </w:r>
      <w:r w:rsidRPr="00D917E4">
        <w:rPr>
          <w:rFonts w:ascii="Times New Roman" w:eastAsia="Times New Roman" w:hAnsi="Times New Roman" w:cs="Times New Roman"/>
          <w:i/>
          <w:iCs/>
          <w:sz w:val="20"/>
          <w:szCs w:val="20"/>
        </w:rPr>
        <w:t>in vitro</w:t>
      </w:r>
      <w:r w:rsidRPr="00D917E4">
        <w:rPr>
          <w:rFonts w:ascii="Times New Roman" w:eastAsia="Times New Roman" w:hAnsi="Times New Roman" w:cs="Times New Roman"/>
          <w:sz w:val="20"/>
          <w:szCs w:val="20"/>
        </w:rPr>
        <w:t xml:space="preserve"> analysis. </w:t>
      </w:r>
      <w:r w:rsidRPr="00D917E4">
        <w:rPr>
          <w:rFonts w:ascii="Times New Roman" w:eastAsia="Times New Roman" w:hAnsi="Times New Roman" w:cs="Times New Roman"/>
          <w:i/>
          <w:sz w:val="20"/>
          <w:szCs w:val="20"/>
        </w:rPr>
        <w:t>Toxicology and Applied Pharmacology</w:t>
      </w:r>
      <w:r w:rsidRPr="00D917E4">
        <w:rPr>
          <w:rFonts w:ascii="Times New Roman" w:eastAsia="Times New Roman" w:hAnsi="Times New Roman" w:cs="Times New Roman"/>
          <w:sz w:val="20"/>
          <w:szCs w:val="20"/>
        </w:rPr>
        <w:t>, 219</w:t>
      </w:r>
      <w:r w:rsidRPr="00D917E4">
        <w:rPr>
          <w:rFonts w:ascii="Times New Roman" w:eastAsia="Times New Roman" w:hAnsi="Times New Roman" w:cs="Times New Roman"/>
          <w:i/>
          <w:sz w:val="20"/>
          <w:szCs w:val="20"/>
        </w:rPr>
        <w:t xml:space="preserve"> </w:t>
      </w:r>
      <w:r w:rsidRPr="00D917E4">
        <w:rPr>
          <w:rFonts w:ascii="Times New Roman" w:eastAsia="Times New Roman" w:hAnsi="Times New Roman" w:cs="Times New Roman"/>
          <w:sz w:val="20"/>
          <w:szCs w:val="20"/>
        </w:rPr>
        <w:t>(2–3): 226</w:t>
      </w:r>
      <w:r w:rsidR="004E2517" w:rsidRPr="00D917E4">
        <w:rPr>
          <w:rFonts w:ascii="Times New Roman" w:eastAsia="Times New Roman" w:hAnsi="Times New Roman" w:cs="Times New Roman"/>
          <w:sz w:val="20"/>
          <w:szCs w:val="20"/>
        </w:rPr>
        <w:t>-</w:t>
      </w:r>
      <w:r w:rsidRPr="00D917E4">
        <w:rPr>
          <w:rFonts w:ascii="Times New Roman" w:eastAsia="Times New Roman" w:hAnsi="Times New Roman" w:cs="Times New Roman"/>
          <w:sz w:val="20"/>
          <w:szCs w:val="20"/>
        </w:rPr>
        <w:t>234.</w:t>
      </w:r>
    </w:p>
    <w:p w14:paraId="3AB4FBA2" w14:textId="77777777" w:rsidR="00D917E4" w:rsidRDefault="000E6DE0" w:rsidP="00D917E4">
      <w:pPr>
        <w:pStyle w:val="ListParagraph"/>
        <w:widowControl w:val="0"/>
        <w:numPr>
          <w:ilvl w:val="0"/>
          <w:numId w:val="1"/>
        </w:numPr>
        <w:spacing w:after="0" w:line="276" w:lineRule="auto"/>
        <w:ind w:left="360"/>
        <w:jc w:val="both"/>
        <w:rPr>
          <w:rFonts w:ascii="Times New Roman" w:eastAsia="Times New Roman" w:hAnsi="Times New Roman" w:cs="Times New Roman"/>
          <w:sz w:val="20"/>
          <w:szCs w:val="20"/>
        </w:rPr>
      </w:pPr>
      <w:r w:rsidRPr="00D917E4">
        <w:rPr>
          <w:rFonts w:ascii="Times New Roman" w:eastAsia="Times New Roman" w:hAnsi="Times New Roman" w:cs="Times New Roman"/>
          <w:sz w:val="20"/>
          <w:szCs w:val="20"/>
        </w:rPr>
        <w:t xml:space="preserve">Musilek, K., Holas, O., Misik, J., Pohanka, M. and Novotny, L. (2010). Monooxime-monocarbamoyl </w:t>
      </w:r>
      <w:r w:rsidR="004E2517" w:rsidRPr="00D917E4">
        <w:rPr>
          <w:rFonts w:ascii="Times New Roman" w:eastAsia="Times New Roman" w:hAnsi="Times New Roman" w:cs="Times New Roman"/>
          <w:sz w:val="20"/>
          <w:szCs w:val="20"/>
        </w:rPr>
        <w:t xml:space="preserve">bispyridinium xylene-linked reactivators of acetylcholinesterase-synthesis, </w:t>
      </w:r>
      <w:r w:rsidR="004E2517" w:rsidRPr="00D917E4">
        <w:rPr>
          <w:rFonts w:ascii="Times New Roman" w:eastAsia="Times New Roman" w:hAnsi="Times New Roman" w:cs="Times New Roman"/>
          <w:i/>
          <w:iCs/>
          <w:sz w:val="20"/>
          <w:szCs w:val="20"/>
        </w:rPr>
        <w:t>in vitro</w:t>
      </w:r>
      <w:r w:rsidR="004E2517" w:rsidRPr="00D917E4">
        <w:rPr>
          <w:rFonts w:ascii="Times New Roman" w:eastAsia="Times New Roman" w:hAnsi="Times New Roman" w:cs="Times New Roman"/>
          <w:sz w:val="20"/>
          <w:szCs w:val="20"/>
        </w:rPr>
        <w:t xml:space="preserve"> and toxicity evaluation and docking studies.</w:t>
      </w:r>
      <w:r w:rsidRPr="00D917E4">
        <w:rPr>
          <w:rFonts w:ascii="Times New Roman" w:eastAsia="Times New Roman" w:hAnsi="Times New Roman" w:cs="Times New Roman"/>
          <w:sz w:val="20"/>
          <w:szCs w:val="20"/>
        </w:rPr>
        <w:t xml:space="preserve"> </w:t>
      </w:r>
      <w:r w:rsidRPr="00D917E4">
        <w:rPr>
          <w:rFonts w:ascii="Times New Roman" w:eastAsia="Times New Roman" w:hAnsi="Times New Roman" w:cs="Times New Roman"/>
          <w:i/>
          <w:sz w:val="20"/>
          <w:szCs w:val="20"/>
        </w:rPr>
        <w:t>ChemMedChem,</w:t>
      </w:r>
      <w:r w:rsidRPr="00D917E4">
        <w:rPr>
          <w:rFonts w:ascii="Times New Roman" w:eastAsia="Times New Roman" w:hAnsi="Times New Roman" w:cs="Times New Roman"/>
          <w:sz w:val="20"/>
          <w:szCs w:val="20"/>
        </w:rPr>
        <w:t xml:space="preserve"> 5: 247</w:t>
      </w:r>
      <w:r w:rsidR="00D9639F" w:rsidRPr="00D917E4">
        <w:rPr>
          <w:rFonts w:ascii="Times New Roman" w:eastAsia="Times New Roman" w:hAnsi="Times New Roman" w:cs="Times New Roman"/>
          <w:sz w:val="20"/>
          <w:szCs w:val="20"/>
        </w:rPr>
        <w:t>-</w:t>
      </w:r>
      <w:r w:rsidRPr="00D917E4">
        <w:rPr>
          <w:rFonts w:ascii="Times New Roman" w:eastAsia="Times New Roman" w:hAnsi="Times New Roman" w:cs="Times New Roman"/>
          <w:sz w:val="20"/>
          <w:szCs w:val="20"/>
        </w:rPr>
        <w:t xml:space="preserve">254. </w:t>
      </w:r>
    </w:p>
    <w:p w14:paraId="7D295255" w14:textId="77777777" w:rsidR="00D917E4" w:rsidRDefault="000E6DE0" w:rsidP="00D917E4">
      <w:pPr>
        <w:pStyle w:val="ListParagraph"/>
        <w:widowControl w:val="0"/>
        <w:numPr>
          <w:ilvl w:val="0"/>
          <w:numId w:val="1"/>
        </w:numPr>
        <w:spacing w:after="0" w:line="276" w:lineRule="auto"/>
        <w:ind w:left="360"/>
        <w:jc w:val="both"/>
        <w:rPr>
          <w:rFonts w:ascii="Times New Roman" w:eastAsia="Times New Roman" w:hAnsi="Times New Roman" w:cs="Times New Roman"/>
          <w:sz w:val="20"/>
          <w:szCs w:val="20"/>
        </w:rPr>
      </w:pPr>
      <w:r w:rsidRPr="00D917E4">
        <w:rPr>
          <w:rFonts w:ascii="Times New Roman" w:eastAsia="Times New Roman" w:hAnsi="Times New Roman" w:cs="Times New Roman"/>
          <w:sz w:val="20"/>
          <w:szCs w:val="20"/>
        </w:rPr>
        <w:t xml:space="preserve">Kuca, K., Karasova, J. and Musilek, K. (2007). Development </w:t>
      </w:r>
      <w:r w:rsidR="00D9639F" w:rsidRPr="00D917E4">
        <w:rPr>
          <w:rFonts w:ascii="Times New Roman" w:eastAsia="Times New Roman" w:hAnsi="Times New Roman" w:cs="Times New Roman"/>
          <w:sz w:val="20"/>
          <w:szCs w:val="20"/>
        </w:rPr>
        <w:t>of new reactivators of tabun inhibited acetylcholinesterase and the evaluation of their efficacy by in vitro and in vivo methods</w:t>
      </w:r>
      <w:r w:rsidRPr="00D917E4">
        <w:rPr>
          <w:rFonts w:ascii="Times New Roman" w:eastAsia="Times New Roman" w:hAnsi="Times New Roman" w:cs="Times New Roman"/>
          <w:i/>
          <w:sz w:val="20"/>
          <w:szCs w:val="20"/>
        </w:rPr>
        <w:t xml:space="preserve">. </w:t>
      </w:r>
      <w:r w:rsidRPr="00D917E4">
        <w:rPr>
          <w:rFonts w:ascii="Times New Roman" w:eastAsia="Times New Roman" w:hAnsi="Times New Roman" w:cs="Times New Roman"/>
          <w:iCs/>
          <w:sz w:val="20"/>
          <w:szCs w:val="20"/>
        </w:rPr>
        <w:t>In Defence against the Effects of Chemical Hazards: Toxicology, Diagnosis and Medical Countermeasures,</w:t>
      </w:r>
      <w:r w:rsidRPr="00D917E4">
        <w:rPr>
          <w:rFonts w:ascii="Times New Roman" w:eastAsia="Times New Roman" w:hAnsi="Times New Roman" w:cs="Times New Roman"/>
          <w:i/>
          <w:sz w:val="20"/>
          <w:szCs w:val="20"/>
        </w:rPr>
        <w:t xml:space="preserve"> </w:t>
      </w:r>
      <w:r w:rsidRPr="00D917E4">
        <w:rPr>
          <w:rFonts w:ascii="Times New Roman" w:eastAsia="Times New Roman" w:hAnsi="Times New Roman" w:cs="Times New Roman"/>
          <w:sz w:val="20"/>
          <w:szCs w:val="20"/>
        </w:rPr>
        <w:t xml:space="preserve">17: </w:t>
      </w:r>
      <w:r w:rsidR="00D9639F" w:rsidRPr="00D917E4">
        <w:rPr>
          <w:rFonts w:ascii="Times New Roman" w:eastAsia="Times New Roman" w:hAnsi="Times New Roman" w:cs="Times New Roman"/>
          <w:sz w:val="20"/>
          <w:szCs w:val="20"/>
        </w:rPr>
        <w:t xml:space="preserve">pp. </w:t>
      </w:r>
      <w:r w:rsidRPr="00D917E4">
        <w:rPr>
          <w:rFonts w:ascii="Times New Roman" w:eastAsia="Times New Roman" w:hAnsi="Times New Roman" w:cs="Times New Roman"/>
          <w:sz w:val="20"/>
          <w:szCs w:val="20"/>
        </w:rPr>
        <w:t>1-12.</w:t>
      </w:r>
    </w:p>
    <w:p w14:paraId="53298BD8" w14:textId="77777777" w:rsidR="00D917E4" w:rsidRDefault="000E6DE0" w:rsidP="00D917E4">
      <w:pPr>
        <w:pStyle w:val="ListParagraph"/>
        <w:widowControl w:val="0"/>
        <w:numPr>
          <w:ilvl w:val="0"/>
          <w:numId w:val="1"/>
        </w:numPr>
        <w:spacing w:after="0" w:line="276" w:lineRule="auto"/>
        <w:ind w:left="360"/>
        <w:jc w:val="both"/>
        <w:rPr>
          <w:rFonts w:ascii="Times New Roman" w:eastAsia="Times New Roman" w:hAnsi="Times New Roman" w:cs="Times New Roman"/>
          <w:sz w:val="20"/>
          <w:szCs w:val="20"/>
        </w:rPr>
      </w:pPr>
      <w:r w:rsidRPr="00D917E4">
        <w:rPr>
          <w:rFonts w:ascii="Times New Roman" w:eastAsia="Times New Roman" w:hAnsi="Times New Roman" w:cs="Times New Roman"/>
          <w:sz w:val="20"/>
          <w:szCs w:val="20"/>
        </w:rPr>
        <w:t xml:space="preserve">Musilek, K., Komloova, M., Holas, O., Horova, A., Pohanka, M., Gunn-Moore, F. and Kuca, K. (2011). Mono-oxime bisquaternary acetylcholinesterase reactivators with prop-1,3-diyl linkage-Preparation, </w:t>
      </w:r>
      <w:r w:rsidRPr="00D917E4">
        <w:rPr>
          <w:rFonts w:ascii="Times New Roman" w:eastAsia="Times New Roman" w:hAnsi="Times New Roman" w:cs="Times New Roman"/>
          <w:i/>
          <w:iCs/>
          <w:sz w:val="20"/>
          <w:szCs w:val="20"/>
        </w:rPr>
        <w:t xml:space="preserve">in vitro </w:t>
      </w:r>
      <w:r w:rsidRPr="00D917E4">
        <w:rPr>
          <w:rFonts w:ascii="Times New Roman" w:eastAsia="Times New Roman" w:hAnsi="Times New Roman" w:cs="Times New Roman"/>
          <w:sz w:val="20"/>
          <w:szCs w:val="20"/>
        </w:rPr>
        <w:t xml:space="preserve">screening and molecular docking. </w:t>
      </w:r>
      <w:r w:rsidRPr="00D917E4">
        <w:rPr>
          <w:rFonts w:ascii="Times New Roman" w:eastAsia="Times New Roman" w:hAnsi="Times New Roman" w:cs="Times New Roman"/>
          <w:i/>
          <w:sz w:val="20"/>
          <w:szCs w:val="20"/>
        </w:rPr>
        <w:t>Bioorganic and Medicinal Chemistry</w:t>
      </w:r>
      <w:r w:rsidRPr="00D917E4">
        <w:rPr>
          <w:rFonts w:ascii="Times New Roman" w:eastAsia="Times New Roman" w:hAnsi="Times New Roman" w:cs="Times New Roman"/>
          <w:sz w:val="20"/>
          <w:szCs w:val="20"/>
        </w:rPr>
        <w:t>, 19</w:t>
      </w:r>
      <w:r w:rsidRPr="00D917E4">
        <w:rPr>
          <w:rFonts w:ascii="Times New Roman" w:eastAsia="Times New Roman" w:hAnsi="Times New Roman" w:cs="Times New Roman"/>
          <w:i/>
          <w:sz w:val="20"/>
          <w:szCs w:val="20"/>
        </w:rPr>
        <w:t xml:space="preserve"> </w:t>
      </w:r>
      <w:r w:rsidRPr="00D917E4">
        <w:rPr>
          <w:rFonts w:ascii="Times New Roman" w:eastAsia="Times New Roman" w:hAnsi="Times New Roman" w:cs="Times New Roman"/>
          <w:sz w:val="20"/>
          <w:szCs w:val="20"/>
        </w:rPr>
        <w:t>(2): 754</w:t>
      </w:r>
      <w:r w:rsidR="00D9639F" w:rsidRPr="00D917E4">
        <w:rPr>
          <w:rFonts w:ascii="Times New Roman" w:eastAsia="Times New Roman" w:hAnsi="Times New Roman" w:cs="Times New Roman"/>
          <w:sz w:val="20"/>
          <w:szCs w:val="20"/>
        </w:rPr>
        <w:t>-</w:t>
      </w:r>
      <w:r w:rsidRPr="00D917E4">
        <w:rPr>
          <w:rFonts w:ascii="Times New Roman" w:eastAsia="Times New Roman" w:hAnsi="Times New Roman" w:cs="Times New Roman"/>
          <w:sz w:val="20"/>
          <w:szCs w:val="20"/>
        </w:rPr>
        <w:t xml:space="preserve">762. </w:t>
      </w:r>
    </w:p>
    <w:p w14:paraId="7F16E1D4" w14:textId="77777777" w:rsidR="00D917E4" w:rsidRDefault="000E6DE0" w:rsidP="00D917E4">
      <w:pPr>
        <w:pStyle w:val="ListParagraph"/>
        <w:widowControl w:val="0"/>
        <w:numPr>
          <w:ilvl w:val="0"/>
          <w:numId w:val="1"/>
        </w:numPr>
        <w:spacing w:after="0" w:line="276" w:lineRule="auto"/>
        <w:ind w:left="360"/>
        <w:jc w:val="both"/>
        <w:rPr>
          <w:rFonts w:ascii="Times New Roman" w:eastAsia="Times New Roman" w:hAnsi="Times New Roman" w:cs="Times New Roman"/>
          <w:sz w:val="20"/>
          <w:szCs w:val="20"/>
        </w:rPr>
      </w:pPr>
      <w:r w:rsidRPr="00D917E4">
        <w:rPr>
          <w:rFonts w:ascii="Times New Roman" w:eastAsia="Times New Roman" w:hAnsi="Times New Roman" w:cs="Times New Roman"/>
          <w:sz w:val="20"/>
          <w:szCs w:val="20"/>
        </w:rPr>
        <w:t xml:space="preserve">Pohanka, M., Jun, D. and Kuca, K. (2008). Improvement of acetylcholinesterase-based assay for organophosphates in way of identification by reactivators. </w:t>
      </w:r>
      <w:r w:rsidRPr="00D917E4">
        <w:rPr>
          <w:rFonts w:ascii="Times New Roman" w:eastAsia="Times New Roman" w:hAnsi="Times New Roman" w:cs="Times New Roman"/>
          <w:i/>
          <w:sz w:val="20"/>
          <w:szCs w:val="20"/>
        </w:rPr>
        <w:t>Talanta</w:t>
      </w:r>
      <w:r w:rsidRPr="00D917E4">
        <w:rPr>
          <w:rFonts w:ascii="Times New Roman" w:eastAsia="Times New Roman" w:hAnsi="Times New Roman" w:cs="Times New Roman"/>
          <w:sz w:val="20"/>
          <w:szCs w:val="20"/>
        </w:rPr>
        <w:t>, 77 (1): 451</w:t>
      </w:r>
      <w:r w:rsidR="00D9639F" w:rsidRPr="00D917E4">
        <w:rPr>
          <w:rFonts w:ascii="Times New Roman" w:eastAsia="Times New Roman" w:hAnsi="Times New Roman" w:cs="Times New Roman"/>
          <w:sz w:val="20"/>
          <w:szCs w:val="20"/>
        </w:rPr>
        <w:t>-</w:t>
      </w:r>
      <w:r w:rsidRPr="00D917E4">
        <w:rPr>
          <w:rFonts w:ascii="Times New Roman" w:eastAsia="Times New Roman" w:hAnsi="Times New Roman" w:cs="Times New Roman"/>
          <w:sz w:val="20"/>
          <w:szCs w:val="20"/>
        </w:rPr>
        <w:t xml:space="preserve">454. </w:t>
      </w:r>
    </w:p>
    <w:p w14:paraId="5FAA2C8E" w14:textId="77777777" w:rsidR="00D917E4" w:rsidRDefault="000E6DE0" w:rsidP="00D917E4">
      <w:pPr>
        <w:pStyle w:val="ListParagraph"/>
        <w:widowControl w:val="0"/>
        <w:numPr>
          <w:ilvl w:val="0"/>
          <w:numId w:val="1"/>
        </w:numPr>
        <w:spacing w:after="0" w:line="276" w:lineRule="auto"/>
        <w:ind w:left="360"/>
        <w:jc w:val="both"/>
        <w:rPr>
          <w:rFonts w:ascii="Times New Roman" w:eastAsia="Times New Roman" w:hAnsi="Times New Roman" w:cs="Times New Roman"/>
          <w:sz w:val="20"/>
          <w:szCs w:val="20"/>
        </w:rPr>
      </w:pPr>
      <w:r w:rsidRPr="00D917E4">
        <w:rPr>
          <w:rFonts w:ascii="Times New Roman" w:eastAsia="Times New Roman" w:hAnsi="Times New Roman" w:cs="Times New Roman"/>
          <w:sz w:val="20"/>
          <w:szCs w:val="20"/>
        </w:rPr>
        <w:t xml:space="preserve">Koning, M. C., Joosen, M. J. A., Noort, D., van Zuylen, A., and Tromp, M. C. (2011). Peripheral site ligand–oxime conjugates: A novel concept towards reactivation of nerve agent-inhibited human acetylcholinesterase. </w:t>
      </w:r>
      <w:r w:rsidRPr="00D917E4">
        <w:rPr>
          <w:rFonts w:ascii="Times New Roman" w:eastAsia="Times New Roman" w:hAnsi="Times New Roman" w:cs="Times New Roman"/>
          <w:i/>
          <w:sz w:val="20"/>
          <w:szCs w:val="20"/>
        </w:rPr>
        <w:t>Bioorganic &amp; Medicinal Chemistry</w:t>
      </w:r>
      <w:r w:rsidRPr="00D917E4">
        <w:rPr>
          <w:rFonts w:ascii="Times New Roman" w:eastAsia="Times New Roman" w:hAnsi="Times New Roman" w:cs="Times New Roman"/>
          <w:sz w:val="20"/>
          <w:szCs w:val="20"/>
        </w:rPr>
        <w:t>, 19(1): 588</w:t>
      </w:r>
      <w:r w:rsidR="00D9639F" w:rsidRPr="00D917E4">
        <w:rPr>
          <w:rFonts w:ascii="Times New Roman" w:eastAsia="Times New Roman" w:hAnsi="Times New Roman" w:cs="Times New Roman"/>
          <w:sz w:val="20"/>
          <w:szCs w:val="20"/>
        </w:rPr>
        <w:t>-</w:t>
      </w:r>
      <w:r w:rsidRPr="00D917E4">
        <w:rPr>
          <w:rFonts w:ascii="Times New Roman" w:eastAsia="Times New Roman" w:hAnsi="Times New Roman" w:cs="Times New Roman"/>
          <w:sz w:val="20"/>
          <w:szCs w:val="20"/>
        </w:rPr>
        <w:t xml:space="preserve">594. </w:t>
      </w:r>
    </w:p>
    <w:p w14:paraId="45D7C6FA" w14:textId="77777777" w:rsidR="00D917E4" w:rsidRDefault="000E6DE0" w:rsidP="00D917E4">
      <w:pPr>
        <w:pStyle w:val="ListParagraph"/>
        <w:widowControl w:val="0"/>
        <w:numPr>
          <w:ilvl w:val="0"/>
          <w:numId w:val="1"/>
        </w:numPr>
        <w:spacing w:after="0" w:line="276" w:lineRule="auto"/>
        <w:ind w:left="360"/>
        <w:jc w:val="both"/>
        <w:rPr>
          <w:rFonts w:ascii="Times New Roman" w:eastAsia="Times New Roman" w:hAnsi="Times New Roman" w:cs="Times New Roman"/>
          <w:sz w:val="20"/>
          <w:szCs w:val="20"/>
        </w:rPr>
      </w:pPr>
      <w:r w:rsidRPr="00D917E4">
        <w:rPr>
          <w:rFonts w:ascii="Times New Roman" w:eastAsia="Times New Roman" w:hAnsi="Times New Roman" w:cs="Times New Roman"/>
          <w:sz w:val="20"/>
          <w:szCs w:val="20"/>
        </w:rPr>
        <w:t>Sit, R. K., Radić, Z., Gerardi, V., Garcia, E., Zhang, L., Katalinic, M., Amitai, G., Kovarik, Z., Fokin, V. V., Sharpless, K. B.</w:t>
      </w:r>
      <w:r w:rsidR="00D9639F" w:rsidRPr="00D917E4">
        <w:rPr>
          <w:rFonts w:ascii="Times New Roman" w:eastAsia="Times New Roman" w:hAnsi="Times New Roman" w:cs="Times New Roman"/>
          <w:sz w:val="20"/>
          <w:szCs w:val="20"/>
        </w:rPr>
        <w:t xml:space="preserve"> </w:t>
      </w:r>
      <w:r w:rsidRPr="00D917E4">
        <w:rPr>
          <w:rFonts w:ascii="Times New Roman" w:eastAsia="Times New Roman" w:hAnsi="Times New Roman" w:cs="Times New Roman"/>
          <w:sz w:val="20"/>
          <w:szCs w:val="20"/>
        </w:rPr>
        <w:t xml:space="preserve">and Taylor, P. (2011). New </w:t>
      </w:r>
      <w:r w:rsidR="00D9639F" w:rsidRPr="00D917E4">
        <w:rPr>
          <w:rFonts w:ascii="Times New Roman" w:eastAsia="Times New Roman" w:hAnsi="Times New Roman" w:cs="Times New Roman"/>
          <w:sz w:val="20"/>
          <w:szCs w:val="20"/>
        </w:rPr>
        <w:t>structural scaffolds for centrally acting oxime reactivators of phosphylated cholinesterases.</w:t>
      </w:r>
      <w:r w:rsidRPr="00D917E4">
        <w:rPr>
          <w:rFonts w:ascii="Times New Roman" w:eastAsia="Times New Roman" w:hAnsi="Times New Roman" w:cs="Times New Roman"/>
          <w:i/>
          <w:sz w:val="20"/>
          <w:szCs w:val="20"/>
        </w:rPr>
        <w:t xml:space="preserve"> The Journal of Biological Chemistry.</w:t>
      </w:r>
      <w:r w:rsidRPr="00D917E4">
        <w:rPr>
          <w:rFonts w:ascii="Times New Roman" w:eastAsia="Times New Roman" w:hAnsi="Times New Roman" w:cs="Times New Roman"/>
          <w:sz w:val="20"/>
          <w:szCs w:val="20"/>
        </w:rPr>
        <w:t xml:space="preserve"> 286(22): 19422</w:t>
      </w:r>
      <w:r w:rsidR="00D9639F" w:rsidRPr="00D917E4">
        <w:rPr>
          <w:rFonts w:ascii="Times New Roman" w:eastAsia="Times New Roman" w:hAnsi="Times New Roman" w:cs="Times New Roman"/>
          <w:sz w:val="20"/>
          <w:szCs w:val="20"/>
        </w:rPr>
        <w:t>-</w:t>
      </w:r>
      <w:r w:rsidRPr="00D917E4">
        <w:rPr>
          <w:rFonts w:ascii="Times New Roman" w:eastAsia="Times New Roman" w:hAnsi="Times New Roman" w:cs="Times New Roman"/>
          <w:sz w:val="20"/>
          <w:szCs w:val="20"/>
        </w:rPr>
        <w:t xml:space="preserve">19430. </w:t>
      </w:r>
    </w:p>
    <w:p w14:paraId="0F1EB1AC" w14:textId="77777777" w:rsidR="00D917E4" w:rsidRDefault="000E6DE0" w:rsidP="00D917E4">
      <w:pPr>
        <w:pStyle w:val="ListParagraph"/>
        <w:widowControl w:val="0"/>
        <w:numPr>
          <w:ilvl w:val="0"/>
          <w:numId w:val="1"/>
        </w:numPr>
        <w:spacing w:after="0" w:line="276" w:lineRule="auto"/>
        <w:ind w:left="360"/>
        <w:jc w:val="both"/>
        <w:rPr>
          <w:rFonts w:ascii="Times New Roman" w:eastAsia="Times New Roman" w:hAnsi="Times New Roman" w:cs="Times New Roman"/>
          <w:sz w:val="20"/>
          <w:szCs w:val="20"/>
        </w:rPr>
      </w:pPr>
      <w:r w:rsidRPr="00D917E4">
        <w:rPr>
          <w:rFonts w:ascii="Times New Roman" w:eastAsia="Times New Roman" w:hAnsi="Times New Roman" w:cs="Times New Roman"/>
          <w:sz w:val="20"/>
          <w:szCs w:val="20"/>
        </w:rPr>
        <w:t>Gillon, E. and Renard, P. (2012). Phenyltetrahydroisoquinoline-</w:t>
      </w:r>
      <w:r w:rsidR="00D9639F" w:rsidRPr="00D917E4">
        <w:rPr>
          <w:rFonts w:ascii="Times New Roman" w:eastAsia="Times New Roman" w:hAnsi="Times New Roman" w:cs="Times New Roman"/>
          <w:sz w:val="20"/>
          <w:szCs w:val="20"/>
        </w:rPr>
        <w:t>pyridinaldoxime conjugates as efficient uncharged reactivators for the dephosphylation of inhibited human acetylcholinesterase</w:t>
      </w:r>
      <w:r w:rsidRPr="00D917E4">
        <w:rPr>
          <w:rFonts w:ascii="Times New Roman" w:eastAsia="Times New Roman" w:hAnsi="Times New Roman" w:cs="Times New Roman"/>
          <w:sz w:val="20"/>
          <w:szCs w:val="20"/>
        </w:rPr>
        <w:t xml:space="preserve">. </w:t>
      </w:r>
      <w:r w:rsidRPr="00D917E4">
        <w:rPr>
          <w:rFonts w:ascii="Times New Roman" w:eastAsia="Times New Roman" w:hAnsi="Times New Roman" w:cs="Times New Roman"/>
          <w:i/>
          <w:sz w:val="20"/>
          <w:szCs w:val="20"/>
        </w:rPr>
        <w:t>Journal of Medicinal Chemistry,</w:t>
      </w:r>
      <w:r w:rsidRPr="00D917E4">
        <w:rPr>
          <w:rFonts w:ascii="Times New Roman" w:eastAsia="Times New Roman" w:hAnsi="Times New Roman" w:cs="Times New Roman"/>
          <w:sz w:val="20"/>
          <w:szCs w:val="20"/>
        </w:rPr>
        <w:t xml:space="preserve"> 55: 10791-10795.</w:t>
      </w:r>
    </w:p>
    <w:p w14:paraId="781FEBA0" w14:textId="77777777" w:rsidR="00D917E4" w:rsidRDefault="000E6DE0" w:rsidP="00D917E4">
      <w:pPr>
        <w:pStyle w:val="ListParagraph"/>
        <w:widowControl w:val="0"/>
        <w:numPr>
          <w:ilvl w:val="0"/>
          <w:numId w:val="1"/>
        </w:numPr>
        <w:spacing w:after="0" w:line="276" w:lineRule="auto"/>
        <w:ind w:left="360"/>
        <w:jc w:val="both"/>
        <w:rPr>
          <w:rFonts w:ascii="Times New Roman" w:eastAsia="Times New Roman" w:hAnsi="Times New Roman" w:cs="Times New Roman"/>
          <w:sz w:val="20"/>
          <w:szCs w:val="20"/>
        </w:rPr>
      </w:pPr>
      <w:r w:rsidRPr="00D917E4">
        <w:rPr>
          <w:rFonts w:ascii="Times New Roman" w:eastAsia="Times New Roman" w:hAnsi="Times New Roman" w:cs="Times New Roman"/>
          <w:sz w:val="20"/>
          <w:szCs w:val="20"/>
        </w:rPr>
        <w:t xml:space="preserve">Worek, F., Wille, T., Koller, M. and Thiermann, H. (2012). Reactivation kinetics of a series of related bispyridinium oximes with organophosphate-inhibited human acetylcholinesterase Structure-activity relationships. </w:t>
      </w:r>
      <w:r w:rsidRPr="00D917E4">
        <w:rPr>
          <w:rFonts w:ascii="Times New Roman" w:eastAsia="Times New Roman" w:hAnsi="Times New Roman" w:cs="Times New Roman"/>
          <w:i/>
          <w:sz w:val="20"/>
          <w:szCs w:val="20"/>
        </w:rPr>
        <w:t>Biochemical Pharmacology</w:t>
      </w:r>
      <w:r w:rsidRPr="00D917E4">
        <w:rPr>
          <w:rFonts w:ascii="Times New Roman" w:eastAsia="Times New Roman" w:hAnsi="Times New Roman" w:cs="Times New Roman"/>
          <w:sz w:val="20"/>
          <w:szCs w:val="20"/>
        </w:rPr>
        <w:t>, 83(12): 1700</w:t>
      </w:r>
      <w:r w:rsidR="00D9639F" w:rsidRPr="00D917E4">
        <w:rPr>
          <w:rFonts w:ascii="Times New Roman" w:eastAsia="Times New Roman" w:hAnsi="Times New Roman" w:cs="Times New Roman"/>
          <w:sz w:val="20"/>
          <w:szCs w:val="20"/>
        </w:rPr>
        <w:t>-</w:t>
      </w:r>
      <w:r w:rsidRPr="00D917E4">
        <w:rPr>
          <w:rFonts w:ascii="Times New Roman" w:eastAsia="Times New Roman" w:hAnsi="Times New Roman" w:cs="Times New Roman"/>
          <w:sz w:val="20"/>
          <w:szCs w:val="20"/>
        </w:rPr>
        <w:t xml:space="preserve">1706. </w:t>
      </w:r>
    </w:p>
    <w:p w14:paraId="43D7EEEC" w14:textId="77777777" w:rsidR="00D917E4" w:rsidRDefault="000E6DE0" w:rsidP="00D917E4">
      <w:pPr>
        <w:pStyle w:val="ListParagraph"/>
        <w:widowControl w:val="0"/>
        <w:numPr>
          <w:ilvl w:val="0"/>
          <w:numId w:val="1"/>
        </w:numPr>
        <w:spacing w:after="0" w:line="276" w:lineRule="auto"/>
        <w:ind w:left="360"/>
        <w:jc w:val="both"/>
        <w:rPr>
          <w:rFonts w:ascii="Times New Roman" w:eastAsia="Times New Roman" w:hAnsi="Times New Roman" w:cs="Times New Roman"/>
          <w:sz w:val="20"/>
          <w:szCs w:val="20"/>
        </w:rPr>
      </w:pPr>
      <w:r w:rsidRPr="00D917E4">
        <w:rPr>
          <w:rFonts w:ascii="Times New Roman" w:eastAsia="Times New Roman" w:hAnsi="Times New Roman" w:cs="Times New Roman"/>
          <w:sz w:val="20"/>
          <w:szCs w:val="20"/>
        </w:rPr>
        <w:t xml:space="preserve">McHardy, S. F., Bohmann, J. A., Corbett, M. R., Campos, B., Tidwell, M. W., Thompson, P. M. and McDonough, J. (2014). Design, synthesis, and characterization of novel, nonquaternary reactivators of GF-inhibited human acetylcholinesterase. </w:t>
      </w:r>
      <w:r w:rsidRPr="00D917E4">
        <w:rPr>
          <w:rFonts w:ascii="Times New Roman" w:eastAsia="Times New Roman" w:hAnsi="Times New Roman" w:cs="Times New Roman"/>
          <w:i/>
          <w:sz w:val="20"/>
          <w:szCs w:val="20"/>
        </w:rPr>
        <w:t>Bioorganic and Medicinal Chemistry Letters</w:t>
      </w:r>
      <w:r w:rsidRPr="00D917E4">
        <w:rPr>
          <w:rFonts w:ascii="Times New Roman" w:eastAsia="Times New Roman" w:hAnsi="Times New Roman" w:cs="Times New Roman"/>
          <w:sz w:val="20"/>
          <w:szCs w:val="20"/>
        </w:rPr>
        <w:t>, 24(7): 1711</w:t>
      </w:r>
      <w:r w:rsidR="00D9639F" w:rsidRPr="00D917E4">
        <w:rPr>
          <w:rFonts w:ascii="Times New Roman" w:eastAsia="Times New Roman" w:hAnsi="Times New Roman" w:cs="Times New Roman"/>
          <w:sz w:val="20"/>
          <w:szCs w:val="20"/>
        </w:rPr>
        <w:t>-</w:t>
      </w:r>
      <w:r w:rsidRPr="00D917E4">
        <w:rPr>
          <w:rFonts w:ascii="Times New Roman" w:eastAsia="Times New Roman" w:hAnsi="Times New Roman" w:cs="Times New Roman"/>
          <w:sz w:val="20"/>
          <w:szCs w:val="20"/>
        </w:rPr>
        <w:t xml:space="preserve">1714. </w:t>
      </w:r>
    </w:p>
    <w:p w14:paraId="0ECC0D81" w14:textId="77777777" w:rsidR="00D917E4" w:rsidRDefault="000E6DE0" w:rsidP="00D917E4">
      <w:pPr>
        <w:pStyle w:val="ListParagraph"/>
        <w:widowControl w:val="0"/>
        <w:numPr>
          <w:ilvl w:val="0"/>
          <w:numId w:val="1"/>
        </w:numPr>
        <w:spacing w:after="0" w:line="276" w:lineRule="auto"/>
        <w:ind w:left="360"/>
        <w:jc w:val="both"/>
        <w:rPr>
          <w:rFonts w:ascii="Times New Roman" w:eastAsia="Times New Roman" w:hAnsi="Times New Roman" w:cs="Times New Roman"/>
          <w:sz w:val="20"/>
          <w:szCs w:val="20"/>
        </w:rPr>
      </w:pPr>
      <w:r w:rsidRPr="00D917E4">
        <w:rPr>
          <w:rFonts w:ascii="Times New Roman" w:eastAsia="Times New Roman" w:hAnsi="Times New Roman" w:cs="Times New Roman"/>
          <w:sz w:val="20"/>
          <w:szCs w:val="20"/>
        </w:rPr>
        <w:t xml:space="preserve">Wei, Z., Liu, Y., Wang, Y., Li, W., Zhou, X., Zhao, J. and Li, S. (2016). Novel nonquaternary reactivators showing reactivation efficiency for soman-inhibited human acetylcholinesterase. </w:t>
      </w:r>
      <w:r w:rsidRPr="00D917E4">
        <w:rPr>
          <w:rFonts w:ascii="Times New Roman" w:eastAsia="Times New Roman" w:hAnsi="Times New Roman" w:cs="Times New Roman"/>
          <w:i/>
          <w:sz w:val="20"/>
          <w:szCs w:val="20"/>
        </w:rPr>
        <w:t>Toxicology Letters</w:t>
      </w:r>
      <w:r w:rsidRPr="00D917E4">
        <w:rPr>
          <w:rFonts w:ascii="Times New Roman" w:eastAsia="Times New Roman" w:hAnsi="Times New Roman" w:cs="Times New Roman"/>
          <w:sz w:val="20"/>
          <w:szCs w:val="20"/>
        </w:rPr>
        <w:t>, 246: 1-6.</w:t>
      </w:r>
    </w:p>
    <w:p w14:paraId="4C199B7F" w14:textId="77777777" w:rsidR="00D917E4" w:rsidRDefault="000E6DE0" w:rsidP="00D917E4">
      <w:pPr>
        <w:pStyle w:val="ListParagraph"/>
        <w:widowControl w:val="0"/>
        <w:numPr>
          <w:ilvl w:val="0"/>
          <w:numId w:val="1"/>
        </w:numPr>
        <w:spacing w:after="0" w:line="276" w:lineRule="auto"/>
        <w:ind w:left="360"/>
        <w:jc w:val="both"/>
        <w:rPr>
          <w:rFonts w:ascii="Times New Roman" w:eastAsia="Times New Roman" w:hAnsi="Times New Roman" w:cs="Times New Roman"/>
          <w:sz w:val="20"/>
          <w:szCs w:val="20"/>
        </w:rPr>
      </w:pPr>
      <w:r w:rsidRPr="00D917E4">
        <w:rPr>
          <w:rFonts w:ascii="Times New Roman" w:eastAsia="Times New Roman" w:hAnsi="Times New Roman" w:cs="Times New Roman"/>
          <w:sz w:val="20"/>
          <w:szCs w:val="20"/>
        </w:rPr>
        <w:lastRenderedPageBreak/>
        <w:t xml:space="preserve">Wei, Z., Liu, Y. </w:t>
      </w:r>
      <w:r w:rsidR="00D9639F" w:rsidRPr="00D917E4">
        <w:rPr>
          <w:rFonts w:ascii="Times New Roman" w:eastAsia="Times New Roman" w:hAnsi="Times New Roman" w:cs="Times New Roman"/>
          <w:sz w:val="20"/>
          <w:szCs w:val="20"/>
        </w:rPr>
        <w:t>Q</w:t>
      </w:r>
      <w:r w:rsidRPr="00D917E4">
        <w:rPr>
          <w:rFonts w:ascii="Times New Roman" w:eastAsia="Times New Roman" w:hAnsi="Times New Roman" w:cs="Times New Roman"/>
          <w:sz w:val="20"/>
          <w:szCs w:val="20"/>
        </w:rPr>
        <w:t xml:space="preserve">, Wang, S. zheng, Yao, L., Nie, H. </w:t>
      </w:r>
      <w:r w:rsidR="00D9639F" w:rsidRPr="00D917E4">
        <w:rPr>
          <w:rFonts w:ascii="Times New Roman" w:eastAsia="Times New Roman" w:hAnsi="Times New Roman" w:cs="Times New Roman"/>
          <w:sz w:val="20"/>
          <w:szCs w:val="20"/>
        </w:rPr>
        <w:t>F.</w:t>
      </w:r>
      <w:r w:rsidRPr="00D917E4">
        <w:rPr>
          <w:rFonts w:ascii="Times New Roman" w:eastAsia="Times New Roman" w:hAnsi="Times New Roman" w:cs="Times New Roman"/>
          <w:sz w:val="20"/>
          <w:szCs w:val="20"/>
        </w:rPr>
        <w:t xml:space="preserve">, Wang, Y. and Li, S. (2017). Conjugates of salicylaldoximes and peripheral site ligands: Novel efficient nonquaternary reactivators for nerve agent-inhibited acetylcholinesterase. </w:t>
      </w:r>
      <w:r w:rsidRPr="00D917E4">
        <w:rPr>
          <w:rFonts w:ascii="Times New Roman" w:eastAsia="Times New Roman" w:hAnsi="Times New Roman" w:cs="Times New Roman"/>
          <w:i/>
          <w:sz w:val="20"/>
          <w:szCs w:val="20"/>
        </w:rPr>
        <w:t>Bioorganic and Medicinal Chemistry</w:t>
      </w:r>
      <w:r w:rsidRPr="00D917E4">
        <w:rPr>
          <w:rFonts w:ascii="Times New Roman" w:eastAsia="Times New Roman" w:hAnsi="Times New Roman" w:cs="Times New Roman"/>
          <w:sz w:val="20"/>
          <w:szCs w:val="20"/>
        </w:rPr>
        <w:t>, 25(16): 4497</w:t>
      </w:r>
      <w:r w:rsidR="00D9639F" w:rsidRPr="00D917E4">
        <w:rPr>
          <w:rFonts w:ascii="Times New Roman" w:eastAsia="Times New Roman" w:hAnsi="Times New Roman" w:cs="Times New Roman"/>
          <w:sz w:val="20"/>
          <w:szCs w:val="20"/>
        </w:rPr>
        <w:t>-</w:t>
      </w:r>
      <w:r w:rsidRPr="00D917E4">
        <w:rPr>
          <w:rFonts w:ascii="Times New Roman" w:eastAsia="Times New Roman" w:hAnsi="Times New Roman" w:cs="Times New Roman"/>
          <w:sz w:val="20"/>
          <w:szCs w:val="20"/>
        </w:rPr>
        <w:t xml:space="preserve">4505. </w:t>
      </w:r>
    </w:p>
    <w:p w14:paraId="17D8099D" w14:textId="77777777" w:rsidR="00D917E4" w:rsidRPr="00D917E4" w:rsidRDefault="000E6DE0" w:rsidP="00D917E4">
      <w:pPr>
        <w:pStyle w:val="ListParagraph"/>
        <w:widowControl w:val="0"/>
        <w:numPr>
          <w:ilvl w:val="0"/>
          <w:numId w:val="1"/>
        </w:numPr>
        <w:spacing w:after="0" w:line="276" w:lineRule="auto"/>
        <w:ind w:left="360"/>
        <w:jc w:val="both"/>
        <w:rPr>
          <w:rFonts w:ascii="Times New Roman" w:eastAsia="Times New Roman" w:hAnsi="Times New Roman" w:cs="Times New Roman"/>
          <w:sz w:val="20"/>
          <w:szCs w:val="20"/>
        </w:rPr>
      </w:pPr>
      <w:r w:rsidRPr="00D917E4">
        <w:rPr>
          <w:rFonts w:ascii="Times New Roman" w:eastAsia="Times New Roman" w:hAnsi="Times New Roman" w:cs="Times New Roman"/>
          <w:sz w:val="20"/>
          <w:szCs w:val="20"/>
        </w:rPr>
        <w:t>Ralph, E. C., Zhang, J. and Cashman, J. R. (2011). Amidine-</w:t>
      </w:r>
      <w:r w:rsidR="00D9639F" w:rsidRPr="00D917E4">
        <w:rPr>
          <w:rFonts w:ascii="Times New Roman" w:eastAsia="Times New Roman" w:hAnsi="Times New Roman" w:cs="Times New Roman"/>
          <w:sz w:val="20"/>
          <w:szCs w:val="20"/>
        </w:rPr>
        <w:t>o</w:t>
      </w:r>
      <w:r w:rsidRPr="00D917E4">
        <w:rPr>
          <w:rFonts w:ascii="Times New Roman" w:eastAsia="Times New Roman" w:hAnsi="Times New Roman" w:cs="Times New Roman"/>
          <w:sz w:val="20"/>
          <w:szCs w:val="20"/>
        </w:rPr>
        <w:t>ximes:</w:t>
      </w:r>
      <w:r w:rsidR="00D9639F" w:rsidRPr="00D917E4">
        <w:rPr>
          <w:rFonts w:ascii="Times New Roman" w:eastAsia="Times New Roman" w:hAnsi="Times New Roman" w:cs="Times New Roman"/>
          <w:sz w:val="20"/>
          <w:szCs w:val="20"/>
        </w:rPr>
        <w:t xml:space="preserve"> </w:t>
      </w:r>
      <w:r w:rsidRPr="00D917E4">
        <w:rPr>
          <w:rFonts w:ascii="Times New Roman" w:eastAsia="Times New Roman" w:hAnsi="Times New Roman" w:cs="Times New Roman"/>
          <w:sz w:val="20"/>
          <w:szCs w:val="20"/>
        </w:rPr>
        <w:t xml:space="preserve">Reactivators </w:t>
      </w:r>
      <w:r w:rsidR="00D9639F" w:rsidRPr="00D917E4">
        <w:rPr>
          <w:rFonts w:ascii="Times New Roman" w:eastAsia="Times New Roman" w:hAnsi="Times New Roman" w:cs="Times New Roman"/>
          <w:sz w:val="20"/>
          <w:szCs w:val="20"/>
        </w:rPr>
        <w:t xml:space="preserve">for organophosphate exposure. </w:t>
      </w:r>
      <w:r w:rsidRPr="00D917E4">
        <w:rPr>
          <w:rFonts w:ascii="Times New Roman" w:eastAsia="Times New Roman" w:hAnsi="Times New Roman" w:cs="Times New Roman"/>
          <w:i/>
          <w:sz w:val="20"/>
          <w:szCs w:val="20"/>
        </w:rPr>
        <w:t xml:space="preserve">Journal of Medicinal Chemistry, </w:t>
      </w:r>
      <w:r w:rsidRPr="00D917E4">
        <w:rPr>
          <w:rFonts w:ascii="Times New Roman" w:eastAsia="Times New Roman" w:hAnsi="Times New Roman" w:cs="Times New Roman"/>
          <w:sz w:val="20"/>
          <w:szCs w:val="20"/>
        </w:rPr>
        <w:t>54: 3319-3330</w:t>
      </w:r>
      <w:r w:rsidRPr="00D917E4">
        <w:rPr>
          <w:rFonts w:ascii="Times New Roman" w:eastAsia="Times New Roman" w:hAnsi="Times New Roman" w:cs="Times New Roman"/>
          <w:i/>
          <w:sz w:val="20"/>
          <w:szCs w:val="20"/>
        </w:rPr>
        <w:t>.</w:t>
      </w:r>
    </w:p>
    <w:p w14:paraId="0A1DD215" w14:textId="77777777" w:rsidR="00D917E4" w:rsidRDefault="000E6DE0" w:rsidP="00D917E4">
      <w:pPr>
        <w:pStyle w:val="ListParagraph"/>
        <w:widowControl w:val="0"/>
        <w:numPr>
          <w:ilvl w:val="0"/>
          <w:numId w:val="1"/>
        </w:numPr>
        <w:spacing w:after="0" w:line="276" w:lineRule="auto"/>
        <w:ind w:left="360"/>
        <w:jc w:val="both"/>
        <w:rPr>
          <w:rFonts w:ascii="Times New Roman" w:eastAsia="Times New Roman" w:hAnsi="Times New Roman" w:cs="Times New Roman"/>
          <w:sz w:val="20"/>
          <w:szCs w:val="20"/>
        </w:rPr>
      </w:pPr>
      <w:r w:rsidRPr="00D917E4">
        <w:rPr>
          <w:rFonts w:ascii="Times New Roman" w:eastAsia="Times New Roman" w:hAnsi="Times New Roman" w:cs="Times New Roman"/>
          <w:sz w:val="20"/>
          <w:szCs w:val="20"/>
        </w:rPr>
        <w:t>Kalisiak, J., Ralph, E. C.</w:t>
      </w:r>
      <w:r w:rsidR="00D9639F" w:rsidRPr="00D917E4">
        <w:rPr>
          <w:rFonts w:ascii="Times New Roman" w:eastAsia="Times New Roman" w:hAnsi="Times New Roman" w:cs="Times New Roman"/>
          <w:sz w:val="20"/>
          <w:szCs w:val="20"/>
        </w:rPr>
        <w:t xml:space="preserve"> </w:t>
      </w:r>
      <w:r w:rsidRPr="00D917E4">
        <w:rPr>
          <w:rFonts w:ascii="Times New Roman" w:eastAsia="Times New Roman" w:hAnsi="Times New Roman" w:cs="Times New Roman"/>
          <w:sz w:val="20"/>
          <w:szCs w:val="20"/>
        </w:rPr>
        <w:t xml:space="preserve">and Cashman, J. R. (2012). Nonquaternary reactivators for organophosphate-inhibited cholinesterases. </w:t>
      </w:r>
      <w:r w:rsidRPr="00D917E4">
        <w:rPr>
          <w:rFonts w:ascii="Times New Roman" w:eastAsia="Times New Roman" w:hAnsi="Times New Roman" w:cs="Times New Roman"/>
          <w:i/>
          <w:sz w:val="20"/>
          <w:szCs w:val="20"/>
        </w:rPr>
        <w:t>Journal of Medicinal Chemistry</w:t>
      </w:r>
      <w:r w:rsidRPr="00D917E4">
        <w:rPr>
          <w:rFonts w:ascii="Times New Roman" w:eastAsia="Times New Roman" w:hAnsi="Times New Roman" w:cs="Times New Roman"/>
          <w:sz w:val="20"/>
          <w:szCs w:val="20"/>
        </w:rPr>
        <w:t>, 55(1): 465</w:t>
      </w:r>
      <w:r w:rsidR="00D9639F" w:rsidRPr="00D917E4">
        <w:rPr>
          <w:rFonts w:ascii="Times New Roman" w:eastAsia="Times New Roman" w:hAnsi="Times New Roman" w:cs="Times New Roman"/>
          <w:sz w:val="20"/>
          <w:szCs w:val="20"/>
        </w:rPr>
        <w:t>-</w:t>
      </w:r>
      <w:r w:rsidRPr="00D917E4">
        <w:rPr>
          <w:rFonts w:ascii="Times New Roman" w:eastAsia="Times New Roman" w:hAnsi="Times New Roman" w:cs="Times New Roman"/>
          <w:sz w:val="20"/>
          <w:szCs w:val="20"/>
        </w:rPr>
        <w:t xml:space="preserve">474. </w:t>
      </w:r>
    </w:p>
    <w:p w14:paraId="44337FED" w14:textId="77777777" w:rsidR="00D917E4" w:rsidRDefault="000E6DE0" w:rsidP="00D917E4">
      <w:pPr>
        <w:pStyle w:val="ListParagraph"/>
        <w:widowControl w:val="0"/>
        <w:numPr>
          <w:ilvl w:val="0"/>
          <w:numId w:val="1"/>
        </w:numPr>
        <w:spacing w:after="0" w:line="276" w:lineRule="auto"/>
        <w:ind w:left="360"/>
        <w:jc w:val="both"/>
        <w:rPr>
          <w:rFonts w:ascii="Times New Roman" w:eastAsia="Times New Roman" w:hAnsi="Times New Roman" w:cs="Times New Roman"/>
          <w:sz w:val="20"/>
          <w:szCs w:val="20"/>
        </w:rPr>
      </w:pPr>
      <w:r w:rsidRPr="00D917E4">
        <w:rPr>
          <w:rFonts w:ascii="Times New Roman" w:eastAsia="Times New Roman" w:hAnsi="Times New Roman" w:cs="Times New Roman"/>
          <w:sz w:val="20"/>
          <w:szCs w:val="20"/>
        </w:rPr>
        <w:t>Koning, M. C., Grol, M. Van</w:t>
      </w:r>
      <w:r w:rsidR="00D9639F" w:rsidRPr="00D917E4">
        <w:rPr>
          <w:rFonts w:ascii="Times New Roman" w:eastAsia="Times New Roman" w:hAnsi="Times New Roman" w:cs="Times New Roman"/>
          <w:sz w:val="20"/>
          <w:szCs w:val="20"/>
        </w:rPr>
        <w:t xml:space="preserve">. </w:t>
      </w:r>
      <w:r w:rsidRPr="00D917E4">
        <w:rPr>
          <w:rFonts w:ascii="Times New Roman" w:eastAsia="Times New Roman" w:hAnsi="Times New Roman" w:cs="Times New Roman"/>
          <w:sz w:val="20"/>
          <w:szCs w:val="20"/>
        </w:rPr>
        <w:t xml:space="preserve">and Noort, D. (2011). Peripheral site ligand conjugation to a non-quaternary oxime enhances reactivation of nerve agent-inhibited human acetylcholinesterase. </w:t>
      </w:r>
      <w:r w:rsidRPr="00D917E4">
        <w:rPr>
          <w:rFonts w:ascii="Times New Roman" w:eastAsia="Times New Roman" w:hAnsi="Times New Roman" w:cs="Times New Roman"/>
          <w:i/>
          <w:sz w:val="20"/>
          <w:szCs w:val="20"/>
        </w:rPr>
        <w:t>Toxicology Letters</w:t>
      </w:r>
      <w:r w:rsidRPr="00D917E4">
        <w:rPr>
          <w:rFonts w:ascii="Times New Roman" w:eastAsia="Times New Roman" w:hAnsi="Times New Roman" w:cs="Times New Roman"/>
          <w:sz w:val="20"/>
          <w:szCs w:val="20"/>
        </w:rPr>
        <w:t>, 206 (1): 54</w:t>
      </w:r>
      <w:r w:rsidR="00D9639F" w:rsidRPr="00D917E4">
        <w:rPr>
          <w:rFonts w:ascii="Times New Roman" w:eastAsia="Times New Roman" w:hAnsi="Times New Roman" w:cs="Times New Roman"/>
          <w:sz w:val="20"/>
          <w:szCs w:val="20"/>
        </w:rPr>
        <w:t>-</w:t>
      </w:r>
      <w:r w:rsidRPr="00D917E4">
        <w:rPr>
          <w:rFonts w:ascii="Times New Roman" w:eastAsia="Times New Roman" w:hAnsi="Times New Roman" w:cs="Times New Roman"/>
          <w:sz w:val="20"/>
          <w:szCs w:val="20"/>
        </w:rPr>
        <w:t xml:space="preserve">59. </w:t>
      </w:r>
    </w:p>
    <w:p w14:paraId="5AA68012" w14:textId="77777777" w:rsidR="00D917E4" w:rsidRDefault="000E6DE0" w:rsidP="00D917E4">
      <w:pPr>
        <w:pStyle w:val="ListParagraph"/>
        <w:widowControl w:val="0"/>
        <w:numPr>
          <w:ilvl w:val="0"/>
          <w:numId w:val="1"/>
        </w:numPr>
        <w:spacing w:after="0" w:line="276" w:lineRule="auto"/>
        <w:ind w:left="360"/>
        <w:jc w:val="both"/>
        <w:rPr>
          <w:rFonts w:ascii="Times New Roman" w:eastAsia="Times New Roman" w:hAnsi="Times New Roman" w:cs="Times New Roman"/>
          <w:sz w:val="20"/>
          <w:szCs w:val="20"/>
        </w:rPr>
      </w:pPr>
      <w:r w:rsidRPr="00D917E4">
        <w:rPr>
          <w:rFonts w:ascii="Times New Roman" w:eastAsia="Times New Roman" w:hAnsi="Times New Roman" w:cs="Times New Roman"/>
          <w:sz w:val="20"/>
          <w:szCs w:val="20"/>
        </w:rPr>
        <w:t xml:space="preserve">Wei, Z., Bi, H., Liu, Y., Nie, H., Yao, L. and Wang, S. (2018). Bioorganic </w:t>
      </w:r>
      <w:r w:rsidR="00D9639F" w:rsidRPr="00D917E4">
        <w:rPr>
          <w:rFonts w:ascii="Times New Roman" w:eastAsia="Times New Roman" w:hAnsi="Times New Roman" w:cs="Times New Roman"/>
          <w:sz w:val="20"/>
          <w:szCs w:val="20"/>
        </w:rPr>
        <w:t xml:space="preserve">chemistry design, synthesis and evaluation of new classes of nonquaternary reactivators for acetylcholinesterase inhibited </w:t>
      </w:r>
      <w:r w:rsidRPr="00D917E4">
        <w:rPr>
          <w:rFonts w:ascii="Times New Roman" w:eastAsia="Times New Roman" w:hAnsi="Times New Roman" w:cs="Times New Roman"/>
          <w:sz w:val="20"/>
          <w:szCs w:val="20"/>
        </w:rPr>
        <w:t xml:space="preserve">by organophosphates. </w:t>
      </w:r>
      <w:r w:rsidRPr="00D917E4">
        <w:rPr>
          <w:rFonts w:ascii="Times New Roman" w:eastAsia="Times New Roman" w:hAnsi="Times New Roman" w:cs="Times New Roman"/>
          <w:i/>
          <w:sz w:val="20"/>
          <w:szCs w:val="20"/>
        </w:rPr>
        <w:t>Bioorganic Chemistry</w:t>
      </w:r>
      <w:r w:rsidRPr="00D917E4">
        <w:rPr>
          <w:rFonts w:ascii="Times New Roman" w:eastAsia="Times New Roman" w:hAnsi="Times New Roman" w:cs="Times New Roman"/>
          <w:sz w:val="20"/>
          <w:szCs w:val="20"/>
        </w:rPr>
        <w:t>, 81: 681</w:t>
      </w:r>
      <w:r w:rsidR="00D9639F" w:rsidRPr="00D917E4">
        <w:rPr>
          <w:rFonts w:ascii="Times New Roman" w:eastAsia="Times New Roman" w:hAnsi="Times New Roman" w:cs="Times New Roman"/>
          <w:sz w:val="20"/>
          <w:szCs w:val="20"/>
        </w:rPr>
        <w:t>-</w:t>
      </w:r>
      <w:r w:rsidRPr="00D917E4">
        <w:rPr>
          <w:rFonts w:ascii="Times New Roman" w:eastAsia="Times New Roman" w:hAnsi="Times New Roman" w:cs="Times New Roman"/>
          <w:sz w:val="20"/>
          <w:szCs w:val="20"/>
        </w:rPr>
        <w:t>688.</w:t>
      </w:r>
    </w:p>
    <w:p w14:paraId="5EE52FBD" w14:textId="77777777" w:rsidR="00D917E4" w:rsidRDefault="000E6DE0" w:rsidP="00D917E4">
      <w:pPr>
        <w:pStyle w:val="ListParagraph"/>
        <w:widowControl w:val="0"/>
        <w:numPr>
          <w:ilvl w:val="0"/>
          <w:numId w:val="1"/>
        </w:numPr>
        <w:spacing w:after="0" w:line="276" w:lineRule="auto"/>
        <w:ind w:left="360"/>
        <w:jc w:val="both"/>
        <w:rPr>
          <w:rFonts w:ascii="Times New Roman" w:eastAsia="Times New Roman" w:hAnsi="Times New Roman" w:cs="Times New Roman"/>
          <w:sz w:val="20"/>
          <w:szCs w:val="20"/>
        </w:rPr>
      </w:pPr>
      <w:r w:rsidRPr="00D917E4">
        <w:rPr>
          <w:rFonts w:ascii="Times New Roman" w:eastAsia="Times New Roman" w:hAnsi="Times New Roman" w:cs="Times New Roman"/>
          <w:sz w:val="20"/>
          <w:szCs w:val="20"/>
        </w:rPr>
        <w:t xml:space="preserve">Mercey, G., Verdelet, T., Saint-André, G., Gillon, E., Wagner, A., Baati, R. and Renard, P. Y. (2011). First efficient uncharged reactivators for the dephosphylation of poisoned human acetylcholinesterase. </w:t>
      </w:r>
      <w:r w:rsidRPr="00D917E4">
        <w:rPr>
          <w:rFonts w:ascii="Times New Roman" w:eastAsia="Times New Roman" w:hAnsi="Times New Roman" w:cs="Times New Roman"/>
          <w:i/>
          <w:sz w:val="20"/>
          <w:szCs w:val="20"/>
        </w:rPr>
        <w:t>Chemical Communications</w:t>
      </w:r>
      <w:r w:rsidRPr="00D917E4">
        <w:rPr>
          <w:rFonts w:ascii="Times New Roman" w:eastAsia="Times New Roman" w:hAnsi="Times New Roman" w:cs="Times New Roman"/>
          <w:sz w:val="20"/>
          <w:szCs w:val="20"/>
        </w:rPr>
        <w:t xml:space="preserve">, 47(18): 5295–5297. </w:t>
      </w:r>
      <w:bookmarkStart w:id="0" w:name="_gjdgxs" w:colFirst="0" w:colLast="0"/>
      <w:bookmarkEnd w:id="0"/>
    </w:p>
    <w:p w14:paraId="15CDFDE0" w14:textId="108DEEB8" w:rsidR="00781420" w:rsidRPr="00D917E4" w:rsidRDefault="000E6DE0" w:rsidP="00D917E4">
      <w:pPr>
        <w:pStyle w:val="ListParagraph"/>
        <w:widowControl w:val="0"/>
        <w:numPr>
          <w:ilvl w:val="0"/>
          <w:numId w:val="1"/>
        </w:numPr>
        <w:spacing w:after="0" w:line="276" w:lineRule="auto"/>
        <w:ind w:left="360"/>
        <w:jc w:val="both"/>
        <w:rPr>
          <w:rFonts w:ascii="Times New Roman" w:eastAsia="Times New Roman" w:hAnsi="Times New Roman" w:cs="Times New Roman"/>
          <w:sz w:val="20"/>
          <w:szCs w:val="20"/>
        </w:rPr>
      </w:pPr>
      <w:r w:rsidRPr="00D917E4">
        <w:rPr>
          <w:rFonts w:ascii="Times New Roman" w:eastAsia="Times New Roman" w:hAnsi="Times New Roman" w:cs="Times New Roman"/>
          <w:sz w:val="20"/>
          <w:szCs w:val="20"/>
        </w:rPr>
        <w:t xml:space="preserve">Mercey, G., Verdelet, T., Renou, J., Kliachyna, M., Baati, R., Nachon, F. and Renard, P. Y. (2012). Reactivators of acetylcholinesterase inhibited by organophosphorus nerve agents. </w:t>
      </w:r>
      <w:r w:rsidRPr="00D917E4">
        <w:rPr>
          <w:rFonts w:ascii="Times New Roman" w:eastAsia="Times New Roman" w:hAnsi="Times New Roman" w:cs="Times New Roman"/>
          <w:i/>
          <w:sz w:val="20"/>
          <w:szCs w:val="20"/>
        </w:rPr>
        <w:t>Accounts of Chemical Research</w:t>
      </w:r>
      <w:r w:rsidRPr="00D917E4">
        <w:rPr>
          <w:rFonts w:ascii="Times New Roman" w:eastAsia="Times New Roman" w:hAnsi="Times New Roman" w:cs="Times New Roman"/>
          <w:sz w:val="20"/>
          <w:szCs w:val="20"/>
        </w:rPr>
        <w:t>, 45(5): 756</w:t>
      </w:r>
      <w:r w:rsidR="00D9639F" w:rsidRPr="00D917E4">
        <w:rPr>
          <w:rFonts w:ascii="Times New Roman" w:eastAsia="Times New Roman" w:hAnsi="Times New Roman" w:cs="Times New Roman"/>
          <w:sz w:val="20"/>
          <w:szCs w:val="20"/>
        </w:rPr>
        <w:t>-</w:t>
      </w:r>
      <w:r w:rsidRPr="00D917E4">
        <w:rPr>
          <w:rFonts w:ascii="Times New Roman" w:eastAsia="Times New Roman" w:hAnsi="Times New Roman" w:cs="Times New Roman"/>
          <w:sz w:val="20"/>
          <w:szCs w:val="20"/>
        </w:rPr>
        <w:t xml:space="preserve">766. </w:t>
      </w:r>
    </w:p>
    <w:sectPr w:rsidR="00781420" w:rsidRPr="00D917E4" w:rsidSect="00777DC8">
      <w:pgSz w:w="11906" w:h="16838" w:code="9"/>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167B37"/>
    <w:multiLevelType w:val="hybridMultilevel"/>
    <w:tmpl w:val="F5C2DEF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420"/>
    <w:rsid w:val="00000CB1"/>
    <w:rsid w:val="000E6DE0"/>
    <w:rsid w:val="00192E2D"/>
    <w:rsid w:val="004E2517"/>
    <w:rsid w:val="00777DC8"/>
    <w:rsid w:val="00781420"/>
    <w:rsid w:val="009C31FF"/>
    <w:rsid w:val="00D917E4"/>
    <w:rsid w:val="00D9639F"/>
    <w:rsid w:val="00E73C9D"/>
    <w:rsid w:val="00F43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
    <o:shapelayout v:ext="edit">
      <o:idmap v:ext="edit" data="1"/>
    </o:shapelayout>
  </w:shapeDefaults>
  <w:decimalSymbol w:val="."/>
  <w:listSeparator w:val=","/>
  <w14:docId w14:val="706BACD8"/>
  <w15:docId w15:val="{4559EA46-FFB8-414B-B1D8-110D7A326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E6D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DE0"/>
    <w:rPr>
      <w:rFonts w:ascii="Segoe UI" w:hAnsi="Segoe UI" w:cs="Segoe UI"/>
      <w:sz w:val="18"/>
      <w:szCs w:val="18"/>
    </w:rPr>
  </w:style>
  <w:style w:type="paragraph" w:styleId="ListParagraph">
    <w:name w:val="List Paragraph"/>
    <w:basedOn w:val="Normal"/>
    <w:uiPriority w:val="34"/>
    <w:qFormat/>
    <w:rsid w:val="00D917E4"/>
    <w:pPr>
      <w:ind w:left="720"/>
      <w:contextualSpacing/>
    </w:pPr>
  </w:style>
  <w:style w:type="paragraph" w:styleId="NoSpacing">
    <w:name w:val="No Spacing"/>
    <w:uiPriority w:val="1"/>
    <w:qFormat/>
    <w:rsid w:val="00D917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image" Target="media/image11.emf"/><Relationship Id="rId21" Type="http://schemas.openxmlformats.org/officeDocument/2006/relationships/oleObject" Target="embeddings/oleObject8.bin"/><Relationship Id="rId42" Type="http://schemas.openxmlformats.org/officeDocument/2006/relationships/image" Target="media/image19.e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2.emf"/><Relationship Id="rId16" Type="http://schemas.openxmlformats.org/officeDocument/2006/relationships/image" Target="media/image6.emf"/><Relationship Id="rId11" Type="http://schemas.openxmlformats.org/officeDocument/2006/relationships/oleObject" Target="embeddings/oleObject3.bin"/><Relationship Id="rId32" Type="http://schemas.openxmlformats.org/officeDocument/2006/relationships/image" Target="media/image14.e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7.emf"/><Relationship Id="rId74" Type="http://schemas.openxmlformats.org/officeDocument/2006/relationships/image" Target="media/image35.emf"/><Relationship Id="rId79" Type="http://schemas.openxmlformats.org/officeDocument/2006/relationships/oleObject" Target="embeddings/oleObject37.bin"/><Relationship Id="rId5" Type="http://schemas.openxmlformats.org/officeDocument/2006/relationships/hyperlink" Target="mailto:azilah@upnm.edu.my" TargetMode="External"/><Relationship Id="rId61" Type="http://schemas.openxmlformats.org/officeDocument/2006/relationships/oleObject" Target="embeddings/oleObject28.bin"/><Relationship Id="rId82" Type="http://schemas.openxmlformats.org/officeDocument/2006/relationships/fontTable" Target="fontTable.xml"/><Relationship Id="rId19" Type="http://schemas.openxmlformats.org/officeDocument/2006/relationships/oleObject" Target="embeddings/oleObject7.bin"/><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oleObject" Target="embeddings/oleObject11.bin"/><Relationship Id="rId30" Type="http://schemas.openxmlformats.org/officeDocument/2006/relationships/image" Target="media/image13.e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emf"/><Relationship Id="rId56" Type="http://schemas.openxmlformats.org/officeDocument/2006/relationships/image" Target="media/image26.emf"/><Relationship Id="rId64" Type="http://schemas.openxmlformats.org/officeDocument/2006/relationships/image" Target="media/image30.emf"/><Relationship Id="rId69" Type="http://schemas.openxmlformats.org/officeDocument/2006/relationships/oleObject" Target="embeddings/oleObject32.bin"/><Relationship Id="rId77" Type="http://schemas.openxmlformats.org/officeDocument/2006/relationships/oleObject" Target="embeddings/oleObject36.bin"/><Relationship Id="rId8" Type="http://schemas.openxmlformats.org/officeDocument/2006/relationships/image" Target="media/image2.emf"/><Relationship Id="rId51" Type="http://schemas.openxmlformats.org/officeDocument/2006/relationships/oleObject" Target="embeddings/oleObject23.bin"/><Relationship Id="rId72" Type="http://schemas.openxmlformats.org/officeDocument/2006/relationships/image" Target="media/image34.emf"/><Relationship Id="rId80" Type="http://schemas.openxmlformats.org/officeDocument/2006/relationships/image" Target="media/image38.emf"/><Relationship Id="rId3" Type="http://schemas.openxmlformats.org/officeDocument/2006/relationships/settings" Target="settings.xml"/><Relationship Id="rId12" Type="http://schemas.openxmlformats.org/officeDocument/2006/relationships/image" Target="media/image4.e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emf"/><Relationship Id="rId46" Type="http://schemas.openxmlformats.org/officeDocument/2006/relationships/image" Target="media/image21.e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image" Target="media/image8.emf"/><Relationship Id="rId41" Type="http://schemas.openxmlformats.org/officeDocument/2006/relationships/oleObject" Target="embeddings/oleObject18.bin"/><Relationship Id="rId54" Type="http://schemas.openxmlformats.org/officeDocument/2006/relationships/image" Target="media/image25.emf"/><Relationship Id="rId62" Type="http://schemas.openxmlformats.org/officeDocument/2006/relationships/image" Target="media/image29.emf"/><Relationship Id="rId70" Type="http://schemas.openxmlformats.org/officeDocument/2006/relationships/image" Target="media/image33.emf"/><Relationship Id="rId75" Type="http://schemas.openxmlformats.org/officeDocument/2006/relationships/oleObject" Target="embeddings/oleObject35.bin"/><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e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emf"/><Relationship Id="rId36" Type="http://schemas.openxmlformats.org/officeDocument/2006/relationships/image" Target="media/image16.e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image" Target="media/image3.emf"/><Relationship Id="rId31" Type="http://schemas.openxmlformats.org/officeDocument/2006/relationships/oleObject" Target="embeddings/oleObject13.bin"/><Relationship Id="rId44" Type="http://schemas.openxmlformats.org/officeDocument/2006/relationships/image" Target="media/image20.emf"/><Relationship Id="rId52" Type="http://schemas.openxmlformats.org/officeDocument/2006/relationships/image" Target="media/image24.emf"/><Relationship Id="rId60" Type="http://schemas.openxmlformats.org/officeDocument/2006/relationships/image" Target="media/image28.e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7.emf"/><Relationship Id="rId81" Type="http://schemas.openxmlformats.org/officeDocument/2006/relationships/oleObject" Target="embeddings/oleObject38.bin"/><Relationship Id="rId4" Type="http://schemas.openxmlformats.org/officeDocument/2006/relationships/webSettings" Target="web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emf"/><Relationship Id="rId39" Type="http://schemas.openxmlformats.org/officeDocument/2006/relationships/oleObject" Target="embeddings/oleObject17.bin"/><Relationship Id="rId34" Type="http://schemas.openxmlformats.org/officeDocument/2006/relationships/image" Target="media/image15.emf"/><Relationship Id="rId50" Type="http://schemas.openxmlformats.org/officeDocument/2006/relationships/image" Target="media/image23.emf"/><Relationship Id="rId55" Type="http://schemas.openxmlformats.org/officeDocument/2006/relationships/oleObject" Target="embeddings/oleObject25.bin"/><Relationship Id="rId76" Type="http://schemas.openxmlformats.org/officeDocument/2006/relationships/image" Target="media/image36.emf"/><Relationship Id="rId7" Type="http://schemas.openxmlformats.org/officeDocument/2006/relationships/oleObject" Target="embeddings/oleObject1.bin"/><Relationship Id="rId71" Type="http://schemas.openxmlformats.org/officeDocument/2006/relationships/oleObject" Target="embeddings/oleObject33.bin"/><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emf"/><Relationship Id="rId40" Type="http://schemas.openxmlformats.org/officeDocument/2006/relationships/image" Target="media/image18.emf"/><Relationship Id="rId45" Type="http://schemas.openxmlformats.org/officeDocument/2006/relationships/oleObject" Target="embeddings/oleObject20.bin"/><Relationship Id="rId66" Type="http://schemas.openxmlformats.org/officeDocument/2006/relationships/image" Target="media/image3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9</Pages>
  <Words>3422</Words>
  <Characters>19511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UPNM</dc:creator>
  <cp:lastModifiedBy>Harun Hamzah</cp:lastModifiedBy>
  <cp:revision>4</cp:revision>
  <dcterms:created xsi:type="dcterms:W3CDTF">2020-06-18T06:16:00Z</dcterms:created>
  <dcterms:modified xsi:type="dcterms:W3CDTF">2020-09-25T17:38:00Z</dcterms:modified>
</cp:coreProperties>
</file>